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2C" w:rsidRPr="005C31F1" w:rsidRDefault="007C642C" w:rsidP="00F51948">
      <w:pPr>
        <w:autoSpaceDE w:val="0"/>
        <w:autoSpaceDN w:val="0"/>
        <w:adjustRightInd w:val="0"/>
        <w:spacing w:after="0" w:line="240" w:lineRule="auto"/>
        <w:ind w:left="2124" w:hanging="2124"/>
        <w:jc w:val="center"/>
        <w:rPr>
          <w:rFonts w:ascii="Arial" w:eastAsiaTheme="minorHAnsi" w:hAnsi="Arial" w:cs="Arial"/>
          <w:b/>
          <w:bCs/>
          <w:sz w:val="20"/>
          <w:szCs w:val="20"/>
        </w:rPr>
      </w:pPr>
      <w:r w:rsidRPr="005C31F1">
        <w:rPr>
          <w:rFonts w:ascii="Arial" w:eastAsiaTheme="minorHAnsi" w:hAnsi="Arial" w:cs="Arial"/>
          <w:b/>
          <w:bCs/>
          <w:sz w:val="20"/>
          <w:szCs w:val="20"/>
        </w:rPr>
        <w:t>PROCURADURÍA FEDERAL DE PROTECCIÓN AL AMBIENTE</w:t>
      </w:r>
    </w:p>
    <w:p w:rsidR="007C642C" w:rsidRPr="005C31F1" w:rsidRDefault="007C642C" w:rsidP="00F51948">
      <w:pPr>
        <w:autoSpaceDE w:val="0"/>
        <w:autoSpaceDN w:val="0"/>
        <w:adjustRightInd w:val="0"/>
        <w:spacing w:after="0" w:line="240" w:lineRule="auto"/>
        <w:jc w:val="center"/>
        <w:rPr>
          <w:rFonts w:ascii="Arial" w:eastAsiaTheme="minorHAnsi" w:hAnsi="Arial" w:cs="Arial"/>
          <w:b/>
          <w:bCs/>
          <w:sz w:val="20"/>
          <w:szCs w:val="20"/>
        </w:rPr>
      </w:pPr>
      <w:r w:rsidRPr="005C31F1">
        <w:rPr>
          <w:rFonts w:ascii="Arial" w:eastAsiaTheme="minorHAnsi" w:hAnsi="Arial" w:cs="Arial"/>
          <w:b/>
          <w:bCs/>
          <w:sz w:val="20"/>
          <w:szCs w:val="20"/>
        </w:rPr>
        <w:t>CONVOCATOR</w:t>
      </w:r>
      <w:r w:rsidR="007F4C58">
        <w:rPr>
          <w:rFonts w:ascii="Arial" w:eastAsiaTheme="minorHAnsi" w:hAnsi="Arial" w:cs="Arial"/>
          <w:b/>
          <w:bCs/>
          <w:sz w:val="20"/>
          <w:szCs w:val="20"/>
        </w:rPr>
        <w:t xml:space="preserve">IA PÚBLICA Y ABIERTA No. </w:t>
      </w:r>
      <w:r w:rsidR="000A45B7">
        <w:rPr>
          <w:rFonts w:ascii="Arial" w:eastAsiaTheme="minorHAnsi" w:hAnsi="Arial" w:cs="Arial"/>
          <w:b/>
          <w:bCs/>
          <w:sz w:val="20"/>
          <w:szCs w:val="20"/>
        </w:rPr>
        <w:t>0</w:t>
      </w:r>
      <w:r w:rsidR="00637154">
        <w:rPr>
          <w:rFonts w:ascii="Arial" w:eastAsiaTheme="minorHAnsi" w:hAnsi="Arial" w:cs="Arial"/>
          <w:b/>
          <w:bCs/>
          <w:sz w:val="20"/>
          <w:szCs w:val="20"/>
        </w:rPr>
        <w:t>1</w:t>
      </w:r>
      <w:r w:rsidR="00183A5D">
        <w:rPr>
          <w:rFonts w:ascii="Arial" w:eastAsiaTheme="minorHAnsi" w:hAnsi="Arial" w:cs="Arial"/>
          <w:b/>
          <w:bCs/>
          <w:sz w:val="20"/>
          <w:szCs w:val="20"/>
        </w:rPr>
        <w:t>/201</w:t>
      </w:r>
      <w:r w:rsidR="00637154">
        <w:rPr>
          <w:rFonts w:ascii="Arial" w:eastAsiaTheme="minorHAnsi" w:hAnsi="Arial" w:cs="Arial"/>
          <w:b/>
          <w:bCs/>
          <w:sz w:val="20"/>
          <w:szCs w:val="20"/>
        </w:rPr>
        <w:t>7</w:t>
      </w:r>
    </w:p>
    <w:p w:rsidR="007C642C" w:rsidRPr="005C31F1" w:rsidRDefault="007C642C" w:rsidP="007061BB">
      <w:pPr>
        <w:autoSpaceDE w:val="0"/>
        <w:autoSpaceDN w:val="0"/>
        <w:adjustRightInd w:val="0"/>
        <w:spacing w:after="0" w:line="240" w:lineRule="auto"/>
        <w:rPr>
          <w:rFonts w:ascii="Arial" w:eastAsiaTheme="minorHAnsi" w:hAnsi="Arial" w:cs="Arial"/>
          <w:b/>
          <w:bCs/>
          <w:sz w:val="20"/>
          <w:szCs w:val="20"/>
        </w:rPr>
      </w:pPr>
    </w:p>
    <w:p w:rsidR="007C642C" w:rsidRDefault="007C642C" w:rsidP="002B741B">
      <w:pPr>
        <w:autoSpaceDE w:val="0"/>
        <w:autoSpaceDN w:val="0"/>
        <w:adjustRightInd w:val="0"/>
        <w:spacing w:after="0" w:line="240" w:lineRule="auto"/>
        <w:ind w:left="-567"/>
        <w:jc w:val="both"/>
        <w:rPr>
          <w:rFonts w:ascii="Arial" w:eastAsiaTheme="minorHAnsi" w:hAnsi="Arial" w:cs="Arial"/>
          <w:sz w:val="20"/>
          <w:szCs w:val="20"/>
        </w:rPr>
      </w:pPr>
      <w:r w:rsidRPr="005C31F1">
        <w:rPr>
          <w:rFonts w:ascii="Arial" w:eastAsiaTheme="minorHAnsi" w:hAnsi="Arial" w:cs="Arial"/>
          <w:sz w:val="20"/>
          <w:szCs w:val="20"/>
        </w:rPr>
        <w:t>Los Comités Técnicos de Selección de la Procuraduría Federal de Protección al Ambiente con fundamento en los artículos 21, 25, 26, 28, 37 y 75, Fracción III de la Ley del Servicio Profesional de Carrera en la Administración Pública Federal y</w:t>
      </w:r>
      <w:r w:rsidR="002842F4">
        <w:rPr>
          <w:rFonts w:ascii="Arial" w:eastAsiaTheme="minorHAnsi" w:hAnsi="Arial" w:cs="Arial"/>
          <w:sz w:val="20"/>
          <w:szCs w:val="20"/>
        </w:rPr>
        <w:t xml:space="preserve"> </w:t>
      </w:r>
      <w:r w:rsidRPr="005C31F1">
        <w:rPr>
          <w:rFonts w:ascii="Arial" w:eastAsiaTheme="minorHAnsi" w:hAnsi="Arial" w:cs="Arial"/>
          <w:sz w:val="20"/>
          <w:szCs w:val="20"/>
        </w:rPr>
        <w:t xml:space="preserve">17, 18, 32 Fracción II, 34, 35, 36, 37, 38, 39, 40, de su Reglamento, publicado en el Diario Oficial de la Federación el </w:t>
      </w:r>
      <w:r w:rsidR="008B3B94">
        <w:rPr>
          <w:rFonts w:ascii="Arial" w:eastAsiaTheme="minorHAnsi" w:hAnsi="Arial" w:cs="Arial"/>
          <w:sz w:val="20"/>
          <w:szCs w:val="20"/>
        </w:rPr>
        <w:t>6</w:t>
      </w:r>
      <w:r w:rsidRPr="005C31F1">
        <w:rPr>
          <w:rFonts w:ascii="Arial" w:eastAsiaTheme="minorHAnsi" w:hAnsi="Arial" w:cs="Arial"/>
          <w:sz w:val="20"/>
          <w:szCs w:val="20"/>
        </w:rPr>
        <w:t xml:space="preserve"> de </w:t>
      </w:r>
      <w:r w:rsidR="008B3B94">
        <w:rPr>
          <w:rFonts w:ascii="Arial" w:eastAsiaTheme="minorHAnsi" w:hAnsi="Arial" w:cs="Arial"/>
          <w:sz w:val="20"/>
          <w:szCs w:val="20"/>
        </w:rPr>
        <w:t>Septiembre</w:t>
      </w:r>
      <w:r w:rsidRPr="005C31F1">
        <w:rPr>
          <w:rFonts w:ascii="Arial" w:eastAsiaTheme="minorHAnsi" w:hAnsi="Arial" w:cs="Arial"/>
          <w:sz w:val="20"/>
          <w:szCs w:val="20"/>
        </w:rPr>
        <w:t xml:space="preserve"> de 2007, emite la siguiente:</w:t>
      </w:r>
    </w:p>
    <w:p w:rsidR="00D849DB" w:rsidRPr="005C31F1" w:rsidRDefault="00D849DB" w:rsidP="002B741B">
      <w:pPr>
        <w:autoSpaceDE w:val="0"/>
        <w:autoSpaceDN w:val="0"/>
        <w:adjustRightInd w:val="0"/>
        <w:spacing w:after="0" w:line="240" w:lineRule="auto"/>
        <w:ind w:left="-567"/>
        <w:jc w:val="both"/>
        <w:rPr>
          <w:rFonts w:ascii="Arial" w:eastAsiaTheme="minorHAnsi" w:hAnsi="Arial" w:cs="Arial"/>
          <w:sz w:val="20"/>
          <w:szCs w:val="20"/>
        </w:rPr>
      </w:pPr>
    </w:p>
    <w:p w:rsidR="00754E38" w:rsidRPr="00752D87" w:rsidRDefault="007C642C" w:rsidP="002B741B">
      <w:pPr>
        <w:autoSpaceDE w:val="0"/>
        <w:autoSpaceDN w:val="0"/>
        <w:adjustRightInd w:val="0"/>
        <w:spacing w:after="0" w:line="240" w:lineRule="auto"/>
        <w:ind w:left="-567"/>
        <w:jc w:val="both"/>
        <w:rPr>
          <w:rFonts w:ascii="Arial" w:eastAsiaTheme="minorHAnsi" w:hAnsi="Arial" w:cs="Arial"/>
          <w:sz w:val="20"/>
          <w:szCs w:val="20"/>
        </w:rPr>
      </w:pPr>
      <w:r w:rsidRPr="005C31F1">
        <w:rPr>
          <w:rFonts w:ascii="Arial" w:eastAsiaTheme="minorHAnsi" w:hAnsi="Arial" w:cs="Arial"/>
          <w:sz w:val="20"/>
          <w:szCs w:val="20"/>
        </w:rPr>
        <w:t>CONVOCATORIA PÚBLICA Y ABIERTA dirigida a todo interesado que desee ingresar al concurso para ocupar la(s) siguiente(s) plaza(s) vacante(s) del Sistema del Servicio Profesional de Carre</w:t>
      </w:r>
      <w:r w:rsidR="00752D87">
        <w:rPr>
          <w:rFonts w:ascii="Arial" w:eastAsiaTheme="minorHAnsi" w:hAnsi="Arial" w:cs="Arial"/>
          <w:sz w:val="20"/>
          <w:szCs w:val="20"/>
        </w:rPr>
        <w:t>ra en la Administración Pública:</w:t>
      </w:r>
    </w:p>
    <w:p w:rsidR="00CB2A0D" w:rsidRDefault="00CB2A0D" w:rsidP="005B2B6D">
      <w:pPr>
        <w:spacing w:after="0" w:line="240" w:lineRule="auto"/>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60"/>
        <w:gridCol w:w="2880"/>
        <w:gridCol w:w="2117"/>
        <w:gridCol w:w="3833"/>
      </w:tblGrid>
      <w:tr w:rsidR="000F4AD9" w:rsidRPr="00227B12" w:rsidTr="00465123">
        <w:trPr>
          <w:trHeight w:val="152"/>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DIRECTOR GENERAL DE DELITOS FEDERA</w:t>
            </w:r>
            <w:r w:rsidR="0019719A" w:rsidRPr="00227B12">
              <w:rPr>
                <w:rFonts w:ascii="Arial" w:eastAsiaTheme="minorHAnsi" w:hAnsi="Arial" w:cs="Arial"/>
                <w:b/>
                <w:sz w:val="20"/>
                <w:szCs w:val="20"/>
              </w:rPr>
              <w:t>LES CONTRA EL AMBIENTE Y LIT</w:t>
            </w:r>
          </w:p>
          <w:p w:rsidR="000F4AD9" w:rsidRPr="00227B12" w:rsidRDefault="000C6FB3" w:rsidP="000F4AD9">
            <w:pPr>
              <w:autoSpaceDE w:val="0"/>
              <w:autoSpaceDN w:val="0"/>
              <w:adjustRightInd w:val="0"/>
              <w:spacing w:after="0" w:line="240" w:lineRule="auto"/>
              <w:jc w:val="center"/>
              <w:rPr>
                <w:rFonts w:ascii="Arial" w:hAnsi="Arial" w:cs="Arial"/>
                <w:b/>
                <w:sz w:val="20"/>
                <w:szCs w:val="20"/>
              </w:rPr>
            </w:pPr>
            <w:r w:rsidRPr="00227B12">
              <w:rPr>
                <w:rFonts w:ascii="Arial" w:eastAsiaTheme="minorHAnsi" w:hAnsi="Arial" w:cs="Arial"/>
                <w:b/>
                <w:bCs/>
                <w:sz w:val="20"/>
                <w:szCs w:val="20"/>
              </w:rPr>
              <w:t>16-E00-1-M1C026P-0003462-E-C-P</w:t>
            </w:r>
          </w:p>
        </w:tc>
      </w:tr>
      <w:tr w:rsidR="000F4AD9" w:rsidRPr="00227B12" w:rsidTr="00465123">
        <w:trPr>
          <w:trHeight w:val="152"/>
        </w:trPr>
        <w:tc>
          <w:tcPr>
            <w:tcW w:w="1660" w:type="dxa"/>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color w:val="000000"/>
                <w:sz w:val="20"/>
                <w:szCs w:val="20"/>
              </w:rPr>
              <w:t>K</w:t>
            </w:r>
            <w:r w:rsidR="00EB7B33" w:rsidRPr="00227B12">
              <w:rPr>
                <w:rFonts w:ascii="Arial" w:hAnsi="Arial" w:cs="Arial"/>
                <w:color w:val="000000"/>
                <w:sz w:val="20"/>
                <w:szCs w:val="20"/>
              </w:rPr>
              <w:t>11</w:t>
            </w:r>
          </w:p>
          <w:p w:rsidR="000F4AD9" w:rsidRPr="00227B12" w:rsidRDefault="000F4AD9" w:rsidP="000F4AD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Director General</w:t>
            </w:r>
          </w:p>
        </w:tc>
      </w:tr>
      <w:tr w:rsidR="000F4AD9" w:rsidRPr="00227B12" w:rsidTr="00465123">
        <w:trPr>
          <w:trHeight w:val="413"/>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EB7B33">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  1</w:t>
            </w:r>
            <w:r w:rsidR="00EB7B33" w:rsidRPr="00227B12">
              <w:rPr>
                <w:rFonts w:ascii="Arial" w:hAnsi="Arial" w:cs="Arial"/>
                <w:sz w:val="20"/>
                <w:szCs w:val="20"/>
                <w:lang w:val="es-ES" w:eastAsia="es-ES"/>
              </w:rPr>
              <w:t>22</w:t>
            </w:r>
            <w:r w:rsidRPr="00227B12">
              <w:rPr>
                <w:rFonts w:ascii="Arial" w:hAnsi="Arial" w:cs="Arial"/>
                <w:sz w:val="20"/>
                <w:szCs w:val="20"/>
                <w:lang w:val="es-ES" w:eastAsia="es-ES"/>
              </w:rPr>
              <w:t>,</w:t>
            </w:r>
            <w:r w:rsidR="00EB7B33" w:rsidRPr="00227B12">
              <w:rPr>
                <w:rFonts w:ascii="Arial" w:hAnsi="Arial" w:cs="Arial"/>
                <w:sz w:val="20"/>
                <w:szCs w:val="20"/>
                <w:lang w:val="es-ES" w:eastAsia="es-ES"/>
              </w:rPr>
              <w:t xml:space="preserve">249.06 </w:t>
            </w:r>
            <w:r w:rsidRPr="00227B12">
              <w:rPr>
                <w:rFonts w:ascii="Arial" w:hAnsi="Arial" w:cs="Arial"/>
                <w:sz w:val="20"/>
                <w:szCs w:val="20"/>
                <w:lang w:val="es-ES" w:eastAsia="es-ES"/>
              </w:rPr>
              <w:t xml:space="preserve">(Ciento </w:t>
            </w:r>
            <w:r w:rsidR="00EB7B33" w:rsidRPr="00227B12">
              <w:rPr>
                <w:rFonts w:ascii="Arial" w:hAnsi="Arial" w:cs="Arial"/>
                <w:sz w:val="20"/>
                <w:szCs w:val="20"/>
                <w:lang w:val="es-ES" w:eastAsia="es-ES"/>
              </w:rPr>
              <w:t>veintidós</w:t>
            </w:r>
            <w:r w:rsidRPr="00227B12">
              <w:rPr>
                <w:rFonts w:ascii="Arial" w:hAnsi="Arial" w:cs="Arial"/>
                <w:sz w:val="20"/>
                <w:szCs w:val="20"/>
                <w:lang w:val="es-ES" w:eastAsia="es-ES"/>
              </w:rPr>
              <w:t xml:space="preserve"> mil </w:t>
            </w:r>
            <w:r w:rsidR="00EB7B33" w:rsidRPr="00227B12">
              <w:rPr>
                <w:rFonts w:ascii="Arial" w:hAnsi="Arial" w:cs="Arial"/>
                <w:sz w:val="20"/>
                <w:szCs w:val="20"/>
                <w:lang w:val="es-ES" w:eastAsia="es-ES"/>
              </w:rPr>
              <w:t>doscientos cuarenta y nueve</w:t>
            </w:r>
            <w:r w:rsidRPr="00227B12">
              <w:rPr>
                <w:rFonts w:ascii="Arial" w:hAnsi="Arial" w:cs="Arial"/>
                <w:sz w:val="20"/>
                <w:szCs w:val="20"/>
                <w:lang w:val="es-ES" w:eastAsia="es-ES"/>
              </w:rPr>
              <w:t xml:space="preserve"> pesos </w:t>
            </w:r>
            <w:r w:rsidR="00EB7B33" w:rsidRPr="00227B12">
              <w:rPr>
                <w:rFonts w:ascii="Arial" w:hAnsi="Arial" w:cs="Arial"/>
                <w:sz w:val="20"/>
                <w:szCs w:val="20"/>
                <w:lang w:val="es-ES" w:eastAsia="es-ES"/>
              </w:rPr>
              <w:t>06</w:t>
            </w:r>
            <w:r w:rsidRPr="00227B12">
              <w:rPr>
                <w:rFonts w:ascii="Arial" w:hAnsi="Arial" w:cs="Arial"/>
                <w:sz w:val="20"/>
                <w:szCs w:val="20"/>
                <w:lang w:val="es-ES" w:eastAsia="es-ES"/>
              </w:rPr>
              <w:t>/100 M.N.) Mensual Bruto</w:t>
            </w:r>
          </w:p>
        </w:tc>
      </w:tr>
      <w:tr w:rsidR="000F4AD9" w:rsidRPr="00227B12" w:rsidTr="00465123">
        <w:trPr>
          <w:trHeight w:val="367"/>
        </w:trPr>
        <w:tc>
          <w:tcPr>
            <w:tcW w:w="1660" w:type="dxa"/>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0F4AD9" w:rsidRPr="00227B12" w:rsidRDefault="000F4AD9" w:rsidP="000F4AD9">
            <w:pPr>
              <w:spacing w:after="0" w:line="240" w:lineRule="atLeast"/>
              <w:jc w:val="center"/>
              <w:rPr>
                <w:rFonts w:ascii="Arial" w:hAnsi="Arial" w:cs="Arial"/>
                <w:sz w:val="20"/>
                <w:szCs w:val="20"/>
                <w:lang w:eastAsia="es-ES"/>
              </w:rPr>
            </w:pPr>
            <w:r w:rsidRPr="00227B12">
              <w:rPr>
                <w:rFonts w:ascii="Arial" w:eastAsiaTheme="minorHAnsi" w:hAnsi="Arial" w:cs="Arial"/>
                <w:sz w:val="20"/>
                <w:szCs w:val="20"/>
                <w:lang w:val="es-ES" w:eastAsia="es-ES"/>
              </w:rPr>
              <w:t xml:space="preserve">Subprocuraduría Jurídica.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Ciudad de México.</w:t>
            </w:r>
          </w:p>
        </w:tc>
      </w:tr>
      <w:tr w:rsidR="000F4AD9" w:rsidRPr="00227B12" w:rsidTr="00465123">
        <w:trPr>
          <w:trHeight w:val="56"/>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0F4AD9" w:rsidRPr="00227B12" w:rsidRDefault="000F4AD9" w:rsidP="000F4AD9">
            <w:pPr>
              <w:spacing w:after="0" w:line="240" w:lineRule="atLeast"/>
              <w:jc w:val="both"/>
              <w:outlineLvl w:val="4"/>
              <w:rPr>
                <w:rFonts w:ascii="Arial" w:hAnsi="Arial" w:cs="Arial"/>
                <w:bCs/>
                <w:sz w:val="20"/>
                <w:szCs w:val="20"/>
                <w:lang w:eastAsia="es-ES"/>
              </w:rPr>
            </w:pPr>
          </w:p>
          <w:p w:rsidR="000F4AD9" w:rsidRPr="00227B12" w:rsidRDefault="000F4AD9" w:rsidP="000F4AD9">
            <w:pPr>
              <w:spacing w:after="0" w:line="240" w:lineRule="atLeast"/>
              <w:jc w:val="both"/>
              <w:outlineLvl w:val="4"/>
              <w:rPr>
                <w:rFonts w:ascii="Arial" w:hAnsi="Arial" w:cs="Arial"/>
                <w:bCs/>
                <w:sz w:val="20"/>
                <w:szCs w:val="20"/>
                <w:lang w:eastAsia="es-ES"/>
              </w:rPr>
            </w:pPr>
          </w:p>
          <w:p w:rsidR="000F4AD9" w:rsidRPr="00227B12" w:rsidRDefault="000F4AD9" w:rsidP="000F4AD9">
            <w:pPr>
              <w:spacing w:after="0" w:line="240" w:lineRule="atLeast"/>
              <w:jc w:val="both"/>
              <w:outlineLvl w:val="4"/>
              <w:rPr>
                <w:rFonts w:ascii="Arial" w:hAnsi="Arial" w:cs="Arial"/>
                <w:bCs/>
                <w:sz w:val="20"/>
                <w:szCs w:val="20"/>
                <w:lang w:eastAsia="es-ES"/>
              </w:rPr>
            </w:pPr>
          </w:p>
          <w:p w:rsidR="000F4AD9" w:rsidRPr="00227B12" w:rsidRDefault="000F4AD9" w:rsidP="000F4AD9">
            <w:pPr>
              <w:spacing w:after="0" w:line="240" w:lineRule="atLeast"/>
              <w:jc w:val="both"/>
              <w:outlineLvl w:val="4"/>
              <w:rPr>
                <w:rFonts w:ascii="Arial" w:hAnsi="Arial" w:cs="Arial"/>
                <w:bCs/>
                <w:sz w:val="20"/>
                <w:szCs w:val="20"/>
                <w:lang w:eastAsia="es-ES"/>
              </w:rPr>
            </w:pPr>
          </w:p>
          <w:p w:rsidR="000F4AD9" w:rsidRPr="00227B12" w:rsidRDefault="000F4AD9" w:rsidP="000F4AD9">
            <w:pPr>
              <w:spacing w:after="0" w:line="240" w:lineRule="atLeast"/>
              <w:jc w:val="both"/>
              <w:outlineLvl w:val="4"/>
              <w:rPr>
                <w:rFonts w:ascii="Arial" w:hAnsi="Arial" w:cs="Arial"/>
                <w:bCs/>
                <w:sz w:val="20"/>
                <w:szCs w:val="20"/>
                <w:lang w:val="es-ES" w:eastAsia="es-ES"/>
              </w:rPr>
            </w:pP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autoSpaceDE w:val="0"/>
              <w:autoSpaceDN w:val="0"/>
              <w:adjustRightInd w:val="0"/>
              <w:spacing w:after="0" w:line="240" w:lineRule="auto"/>
              <w:rPr>
                <w:rFonts w:ascii="Helvetica" w:eastAsiaTheme="minorHAnsi" w:hAnsi="Helvetica" w:cs="Helvetica"/>
                <w:b/>
                <w:bCs/>
                <w:sz w:val="16"/>
                <w:szCs w:val="16"/>
              </w:rPr>
            </w:pPr>
          </w:p>
          <w:p w:rsidR="000F4AD9" w:rsidRPr="00227B12" w:rsidRDefault="000F4AD9" w:rsidP="00703C10">
            <w:pPr>
              <w:numPr>
                <w:ilvl w:val="0"/>
                <w:numId w:val="6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Pr="00227B12">
              <w:rPr>
                <w:rFonts w:ascii="Arial" w:eastAsiaTheme="minorHAnsi" w:hAnsi="Arial" w:cs="Arial"/>
                <w:sz w:val="20"/>
                <w:szCs w:val="20"/>
              </w:rPr>
              <w:t>epresentar legalmente al Procurador y a las unidades administrativas de la Procuraduría Federal de Protección al Ambiente, en los procedimientos judiciales y administrativos, en que se requiera su intervención.</w:t>
            </w:r>
          </w:p>
          <w:p w:rsidR="000F4AD9" w:rsidRPr="00227B12" w:rsidRDefault="000F4AD9" w:rsidP="000F4AD9">
            <w:pPr>
              <w:autoSpaceDE w:val="0"/>
              <w:autoSpaceDN w:val="0"/>
              <w:adjustRightInd w:val="0"/>
              <w:spacing w:after="0" w:line="240" w:lineRule="auto"/>
              <w:jc w:val="both"/>
              <w:rPr>
                <w:rFonts w:ascii="Arial" w:eastAsiaTheme="minorHAnsi" w:hAnsi="Arial" w:cs="Arial"/>
                <w:sz w:val="20"/>
                <w:szCs w:val="20"/>
              </w:rPr>
            </w:pPr>
          </w:p>
          <w:p w:rsidR="000F4AD9" w:rsidRPr="00227B12" w:rsidRDefault="000F4AD9" w:rsidP="00703C10">
            <w:pPr>
              <w:numPr>
                <w:ilvl w:val="0"/>
                <w:numId w:val="6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F</w:t>
            </w:r>
            <w:r w:rsidRPr="00227B12">
              <w:rPr>
                <w:rFonts w:ascii="Arial" w:eastAsiaTheme="minorHAnsi" w:hAnsi="Arial" w:cs="Arial"/>
                <w:sz w:val="20"/>
                <w:szCs w:val="20"/>
              </w:rPr>
              <w:t>ormular denuncias ante el Ministerio Público de los hechos que puedan ser constitutivos de delitos contra el ambiente.</w:t>
            </w:r>
          </w:p>
          <w:p w:rsidR="000F4AD9" w:rsidRPr="00227B12" w:rsidRDefault="000F4AD9" w:rsidP="000F4AD9">
            <w:pPr>
              <w:autoSpaceDE w:val="0"/>
              <w:autoSpaceDN w:val="0"/>
              <w:adjustRightInd w:val="0"/>
              <w:spacing w:after="0" w:line="240" w:lineRule="auto"/>
              <w:jc w:val="both"/>
              <w:rPr>
                <w:rFonts w:ascii="Arial" w:eastAsiaTheme="minorHAnsi" w:hAnsi="Arial" w:cs="Arial"/>
                <w:sz w:val="20"/>
                <w:szCs w:val="20"/>
              </w:rPr>
            </w:pPr>
          </w:p>
          <w:p w:rsidR="000F4AD9" w:rsidRPr="00227B12" w:rsidRDefault="000F4AD9" w:rsidP="00703C10">
            <w:pPr>
              <w:numPr>
                <w:ilvl w:val="0"/>
                <w:numId w:val="6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Coadyuvar en el procedimiento penal, proporcionando todos los datos o elementos de prueba con que cuente, que conduzcan a acreditar los elementos del cuerpo del delito, y a establecer la probable o plena responsabilidad del inculpado, según sea el caso, la procedencia y monto de la reparación del daño.</w:t>
            </w:r>
          </w:p>
          <w:p w:rsidR="000F4AD9" w:rsidRPr="00227B12" w:rsidRDefault="000F4AD9" w:rsidP="000F4AD9">
            <w:pPr>
              <w:autoSpaceDE w:val="0"/>
              <w:autoSpaceDN w:val="0"/>
              <w:adjustRightInd w:val="0"/>
              <w:spacing w:after="0" w:line="240" w:lineRule="auto"/>
              <w:jc w:val="both"/>
              <w:rPr>
                <w:rFonts w:ascii="Arial" w:eastAsiaTheme="minorHAnsi" w:hAnsi="Arial" w:cs="Arial"/>
                <w:sz w:val="20"/>
                <w:szCs w:val="20"/>
              </w:rPr>
            </w:pPr>
          </w:p>
          <w:p w:rsidR="000F4AD9" w:rsidRPr="00227B12" w:rsidRDefault="000F4AD9" w:rsidP="00703C10">
            <w:pPr>
              <w:numPr>
                <w:ilvl w:val="0"/>
                <w:numId w:val="6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E</w:t>
            </w:r>
            <w:r w:rsidRPr="00227B12">
              <w:rPr>
                <w:rFonts w:ascii="Arial" w:eastAsiaTheme="minorHAnsi" w:hAnsi="Arial" w:cs="Arial"/>
                <w:sz w:val="20"/>
                <w:szCs w:val="20"/>
              </w:rPr>
              <w:t>stablecer las formalidades que deberán observarse en la emisión de los dictámenes técnicos y peritajes que se requieran para la substanciación de los procedimientos civiles, penales y administrativos.</w:t>
            </w:r>
          </w:p>
          <w:p w:rsidR="000F4AD9" w:rsidRPr="00227B12" w:rsidRDefault="000F4AD9" w:rsidP="000F4AD9">
            <w:pPr>
              <w:autoSpaceDE w:val="0"/>
              <w:autoSpaceDN w:val="0"/>
              <w:adjustRightInd w:val="0"/>
              <w:spacing w:after="0" w:line="240" w:lineRule="auto"/>
              <w:jc w:val="both"/>
              <w:rPr>
                <w:rFonts w:ascii="Arial" w:eastAsiaTheme="minorHAnsi" w:hAnsi="Arial" w:cs="Arial"/>
                <w:sz w:val="20"/>
                <w:szCs w:val="20"/>
              </w:rPr>
            </w:pPr>
          </w:p>
          <w:p w:rsidR="000F4AD9" w:rsidRPr="00227B12" w:rsidRDefault="000F4AD9" w:rsidP="00703C10">
            <w:pPr>
              <w:numPr>
                <w:ilvl w:val="0"/>
                <w:numId w:val="6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E</w:t>
            </w:r>
            <w:r w:rsidRPr="00227B12">
              <w:rPr>
                <w:rFonts w:ascii="Arial" w:eastAsiaTheme="minorHAnsi" w:hAnsi="Arial" w:cs="Arial"/>
                <w:sz w:val="20"/>
                <w:szCs w:val="20"/>
              </w:rPr>
              <w:t>jercitar las acciones necesarias ante los órganos judiciales correspondientes, a efecto de obtener la reparación de los daños y deterioro ambientales, de conformidad con las disposiciones jurídicas aplicables.</w:t>
            </w:r>
          </w:p>
        </w:tc>
      </w:tr>
      <w:tr w:rsidR="000F4AD9" w:rsidRPr="00227B12" w:rsidTr="00465123">
        <w:trPr>
          <w:trHeight w:val="152"/>
        </w:trPr>
        <w:tc>
          <w:tcPr>
            <w:tcW w:w="16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p w:rsidR="000F4AD9" w:rsidRPr="00227B12" w:rsidRDefault="000F4AD9" w:rsidP="000F4AD9">
            <w:pPr>
              <w:spacing w:after="0" w:line="240" w:lineRule="atLeast"/>
              <w:jc w:val="both"/>
              <w:outlineLvl w:val="4"/>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autoSpaceDE w:val="0"/>
              <w:autoSpaceDN w:val="0"/>
              <w:adjustRightInd w:val="0"/>
              <w:spacing w:after="0" w:line="240" w:lineRule="auto"/>
              <w:jc w:val="both"/>
              <w:rPr>
                <w:rFonts w:ascii="Arial" w:hAnsi="Arial" w:cs="Arial"/>
                <w:sz w:val="20"/>
                <w:szCs w:val="20"/>
              </w:rPr>
            </w:pPr>
            <w:r w:rsidRPr="00227B12">
              <w:rPr>
                <w:rFonts w:ascii="Arial" w:hAnsi="Arial" w:cs="Arial"/>
                <w:sz w:val="20"/>
                <w:szCs w:val="20"/>
              </w:rPr>
              <w:t>Licenciatura o Profesional, Titulado (Deberá presentar Cédula Profesional) en: Derecho</w:t>
            </w:r>
          </w:p>
        </w:tc>
      </w:tr>
      <w:tr w:rsidR="000F4AD9" w:rsidRPr="00227B12" w:rsidTr="00465123">
        <w:trPr>
          <w:trHeight w:val="856"/>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8 </w:t>
            </w:r>
            <w:r w:rsidRPr="00227B12">
              <w:rPr>
                <w:rFonts w:ascii="Arial" w:hAnsi="Arial" w:cs="Arial"/>
                <w:sz w:val="20"/>
                <w:szCs w:val="20"/>
                <w:lang w:val="es-ES" w:eastAsia="es-ES"/>
              </w:rPr>
              <w:t xml:space="preserve">Años </w:t>
            </w:r>
            <w:r w:rsidRPr="00227B12">
              <w:rPr>
                <w:rFonts w:ascii="Arial" w:hAnsi="Arial" w:cs="Arial"/>
                <w:sz w:val="20"/>
                <w:szCs w:val="20"/>
                <w:lang w:eastAsia="es-ES"/>
              </w:rPr>
              <w:t xml:space="preserve">de Experiencia en: </w:t>
            </w:r>
          </w:p>
          <w:p w:rsidR="000F4AD9" w:rsidRPr="00227B12" w:rsidRDefault="000F4AD9" w:rsidP="000F4AD9">
            <w:pPr>
              <w:spacing w:after="0" w:line="240" w:lineRule="atLeast"/>
              <w:jc w:val="both"/>
              <w:rPr>
                <w:rFonts w:ascii="Arial" w:eastAsiaTheme="minorHAnsi" w:hAnsi="Arial" w:cs="Arial"/>
                <w:sz w:val="20"/>
                <w:szCs w:val="20"/>
                <w:lang w:eastAsia="es-ES"/>
              </w:rPr>
            </w:pPr>
            <w:r w:rsidRPr="00227B12">
              <w:rPr>
                <w:rFonts w:ascii="Arial" w:eastAsiaTheme="minorHAnsi" w:hAnsi="Arial" w:cs="Arial"/>
                <w:sz w:val="20"/>
                <w:szCs w:val="20"/>
                <w:lang w:val="es-ES" w:eastAsia="es-ES"/>
              </w:rPr>
              <w:t>Defensa Jurídica y Procedimientos</w:t>
            </w:r>
            <w:r w:rsidRPr="00227B12">
              <w:rPr>
                <w:rFonts w:ascii="Arial" w:eastAsiaTheme="minorHAnsi" w:hAnsi="Arial" w:cs="Arial"/>
                <w:sz w:val="20"/>
                <w:szCs w:val="20"/>
                <w:lang w:eastAsia="es-ES"/>
              </w:rPr>
              <w:t>.</w:t>
            </w:r>
          </w:p>
          <w:p w:rsidR="000F4AD9" w:rsidRPr="00227B12" w:rsidRDefault="000F4AD9" w:rsidP="000F4AD9">
            <w:pPr>
              <w:tabs>
                <w:tab w:val="center" w:pos="2842"/>
              </w:tabs>
              <w:spacing w:after="0" w:line="240" w:lineRule="atLeast"/>
              <w:jc w:val="both"/>
              <w:rPr>
                <w:rFonts w:ascii="Arial" w:eastAsiaTheme="minorHAnsi" w:hAnsi="Arial" w:cs="Arial"/>
                <w:sz w:val="20"/>
                <w:szCs w:val="20"/>
                <w:lang w:val="es-ES" w:eastAsia="es-ES"/>
              </w:rPr>
            </w:pPr>
            <w:r w:rsidRPr="00227B12">
              <w:rPr>
                <w:rFonts w:ascii="Arial" w:eastAsiaTheme="minorHAnsi" w:hAnsi="Arial" w:cs="Arial"/>
                <w:sz w:val="20"/>
                <w:szCs w:val="20"/>
                <w:lang w:val="es-ES" w:eastAsia="es-ES"/>
              </w:rPr>
              <w:t>Derecho y Legislación Nacionales</w:t>
            </w:r>
          </w:p>
          <w:p w:rsidR="000F4AD9" w:rsidRPr="00227B12" w:rsidRDefault="000F4AD9" w:rsidP="000F4AD9">
            <w:pPr>
              <w:tabs>
                <w:tab w:val="center" w:pos="2842"/>
              </w:tabs>
              <w:spacing w:after="0" w:line="240" w:lineRule="atLeast"/>
              <w:jc w:val="both"/>
              <w:rPr>
                <w:rFonts w:ascii="Arial" w:eastAsiaTheme="minorHAnsi" w:hAnsi="Arial" w:cs="Arial"/>
                <w:sz w:val="20"/>
                <w:szCs w:val="20"/>
                <w:lang w:eastAsia="es-ES"/>
              </w:rPr>
            </w:pPr>
            <w:r w:rsidRPr="00227B12">
              <w:rPr>
                <w:rFonts w:ascii="Arial" w:eastAsiaTheme="minorHAnsi" w:hAnsi="Arial" w:cs="Arial"/>
                <w:sz w:val="20"/>
                <w:szCs w:val="20"/>
                <w:lang w:val="es-ES" w:eastAsia="es-ES"/>
              </w:rPr>
              <w:t>Administración Pública.</w:t>
            </w:r>
          </w:p>
        </w:tc>
      </w:tr>
      <w:tr w:rsidR="000F4AD9" w:rsidRPr="00227B12" w:rsidTr="00465123">
        <w:trPr>
          <w:trHeight w:val="475"/>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0F4AD9" w:rsidRPr="00227B12" w:rsidRDefault="000F4AD9" w:rsidP="000F4AD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0F4AD9" w:rsidRPr="00227B12" w:rsidTr="00465123">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autoSpaceDE w:val="0"/>
              <w:autoSpaceDN w:val="0"/>
              <w:adjustRightInd w:val="0"/>
              <w:spacing w:after="0" w:line="240" w:lineRule="auto"/>
              <w:rPr>
                <w:rFonts w:ascii="Arial" w:hAnsi="Arial" w:cs="Arial"/>
                <w:sz w:val="20"/>
                <w:szCs w:val="20"/>
              </w:rPr>
            </w:pPr>
            <w:r w:rsidRPr="00227B12">
              <w:rPr>
                <w:rFonts w:ascii="Arial" w:hAnsi="Arial" w:cs="Arial"/>
                <w:sz w:val="20"/>
                <w:szCs w:val="20"/>
              </w:rPr>
              <w:t>Calificación mínima 80.</w:t>
            </w:r>
          </w:p>
        </w:tc>
      </w:tr>
      <w:tr w:rsidR="000F4AD9" w:rsidRPr="00227B12" w:rsidTr="00465123">
        <w:trPr>
          <w:trHeight w:val="209"/>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both"/>
              <w:rPr>
                <w:rFonts w:ascii="Arial" w:hAnsi="Arial" w:cs="Arial"/>
                <w:sz w:val="20"/>
                <w:szCs w:val="20"/>
                <w:lang w:eastAsia="es-ES"/>
              </w:rPr>
            </w:pPr>
            <w:r w:rsidRPr="00227B12">
              <w:rPr>
                <w:rFonts w:ascii="Arial" w:hAnsi="Arial" w:cs="Arial"/>
                <w:sz w:val="20"/>
                <w:szCs w:val="20"/>
                <w:lang w:eastAsia="es-ES"/>
              </w:rPr>
              <w:t>No aplica</w:t>
            </w:r>
          </w:p>
        </w:tc>
      </w:tr>
      <w:tr w:rsidR="000F4AD9" w:rsidRPr="00227B12" w:rsidTr="00465123">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eastAsiaTheme="minorHAnsi" w:hAnsi="Arial" w:cs="Arial"/>
                <w:sz w:val="20"/>
                <w:szCs w:val="20"/>
                <w:lang w:val="es-ES" w:eastAsia="es-ES"/>
              </w:rPr>
              <w:t>Manejo de Microsoft Office Nivel Intermedio</w:t>
            </w:r>
            <w:r w:rsidRPr="00227B12">
              <w:rPr>
                <w:rFonts w:ascii="Arial" w:eastAsiaTheme="minorHAnsi" w:hAnsi="Arial" w:cs="Arial"/>
                <w:sz w:val="16"/>
                <w:szCs w:val="16"/>
                <w:lang w:val="es-ES" w:eastAsia="es-ES"/>
              </w:rPr>
              <w:t>.</w:t>
            </w:r>
          </w:p>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0F4AD9" w:rsidRPr="00227B12" w:rsidTr="00465123">
        <w:trPr>
          <w:trHeight w:val="587"/>
        </w:trPr>
        <w:tc>
          <w:tcPr>
            <w:tcW w:w="1660" w:type="dxa"/>
            <w:vMerge/>
            <w:tcBorders>
              <w:top w:val="single" w:sz="4" w:space="0" w:color="auto"/>
              <w:left w:val="single" w:sz="4" w:space="0" w:color="auto"/>
              <w:bottom w:val="single" w:sz="4" w:space="0" w:color="auto"/>
              <w:right w:val="single" w:sz="4" w:space="0" w:color="auto"/>
            </w:tcBorders>
            <w:vAlign w:val="center"/>
          </w:tcPr>
          <w:p w:rsidR="000F4AD9" w:rsidRPr="00227B12" w:rsidRDefault="000F4AD9" w:rsidP="000F4AD9">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4AD9" w:rsidRPr="00227B12" w:rsidRDefault="000F4AD9" w:rsidP="000F4AD9">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AD9" w:rsidRPr="00227B12" w:rsidRDefault="000F4AD9" w:rsidP="000F4AD9">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7F121B" w:rsidRPr="00227B12" w:rsidRDefault="007F121B" w:rsidP="005B2B6D">
      <w:pPr>
        <w:spacing w:after="0" w:line="240" w:lineRule="auto"/>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60"/>
        <w:gridCol w:w="2880"/>
        <w:gridCol w:w="2117"/>
        <w:gridCol w:w="3833"/>
      </w:tblGrid>
      <w:tr w:rsidR="00636BB5" w:rsidRPr="00227B12" w:rsidTr="00636BB5">
        <w:trPr>
          <w:trHeight w:val="152"/>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DIRECTOR GENERAL DE CONTROL DE PROCEDIMIENTOS ADMINISTRATIVOS</w:t>
            </w:r>
          </w:p>
          <w:p w:rsidR="00636BB5" w:rsidRPr="00227B12" w:rsidRDefault="00A86823" w:rsidP="00A86823">
            <w:pPr>
              <w:autoSpaceDE w:val="0"/>
              <w:autoSpaceDN w:val="0"/>
              <w:adjustRightInd w:val="0"/>
              <w:spacing w:after="0" w:line="240" w:lineRule="auto"/>
              <w:jc w:val="center"/>
              <w:rPr>
                <w:rFonts w:ascii="Arial" w:hAnsi="Arial" w:cs="Arial"/>
                <w:b/>
                <w:sz w:val="20"/>
                <w:szCs w:val="20"/>
              </w:rPr>
            </w:pPr>
            <w:r w:rsidRPr="00227B12">
              <w:rPr>
                <w:rFonts w:ascii="Arial" w:eastAsiaTheme="minorHAnsi" w:hAnsi="Arial" w:cs="Arial"/>
                <w:b/>
                <w:bCs/>
                <w:sz w:val="20"/>
                <w:szCs w:val="20"/>
              </w:rPr>
              <w:t>16-E00-1-M1C026P-0003463-E-C-P</w:t>
            </w:r>
          </w:p>
        </w:tc>
      </w:tr>
      <w:tr w:rsidR="00636BB5" w:rsidRPr="00227B12" w:rsidTr="00636BB5">
        <w:trPr>
          <w:trHeight w:val="152"/>
        </w:trPr>
        <w:tc>
          <w:tcPr>
            <w:tcW w:w="1660" w:type="dxa"/>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color w:val="000000"/>
                <w:sz w:val="20"/>
                <w:szCs w:val="20"/>
              </w:rPr>
              <w:t>K11</w:t>
            </w:r>
          </w:p>
          <w:p w:rsidR="00636BB5" w:rsidRPr="00227B12" w:rsidRDefault="00636BB5" w:rsidP="00636BB5">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Director General</w:t>
            </w:r>
          </w:p>
        </w:tc>
      </w:tr>
      <w:tr w:rsidR="00636BB5" w:rsidRPr="00227B12" w:rsidTr="00636BB5">
        <w:trPr>
          <w:trHeight w:val="413"/>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  122,249.06 (Ciento veintidós mil doscientos cuarenta y nueve pesos 06/100 M.N.) Mensual Bruto</w:t>
            </w:r>
          </w:p>
        </w:tc>
      </w:tr>
      <w:tr w:rsidR="00636BB5" w:rsidRPr="00227B12" w:rsidTr="00636BB5">
        <w:trPr>
          <w:trHeight w:val="367"/>
        </w:trPr>
        <w:tc>
          <w:tcPr>
            <w:tcW w:w="1660" w:type="dxa"/>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636BB5" w:rsidRPr="00227B12" w:rsidRDefault="00636BB5" w:rsidP="00636BB5">
            <w:pPr>
              <w:spacing w:after="0" w:line="240" w:lineRule="atLeast"/>
              <w:jc w:val="center"/>
              <w:rPr>
                <w:rFonts w:ascii="Arial" w:hAnsi="Arial" w:cs="Arial"/>
                <w:sz w:val="20"/>
                <w:szCs w:val="20"/>
                <w:lang w:eastAsia="es-ES"/>
              </w:rPr>
            </w:pPr>
            <w:r w:rsidRPr="00227B12">
              <w:rPr>
                <w:rFonts w:ascii="Arial" w:eastAsiaTheme="minorHAnsi" w:hAnsi="Arial" w:cs="Arial"/>
                <w:sz w:val="20"/>
                <w:szCs w:val="20"/>
                <w:lang w:val="es-ES" w:eastAsia="es-ES"/>
              </w:rPr>
              <w:t xml:space="preserve">Subprocuraduría Jurídica.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Ciudad de México.</w:t>
            </w:r>
          </w:p>
        </w:tc>
      </w:tr>
      <w:tr w:rsidR="00636BB5" w:rsidRPr="00227B12" w:rsidTr="00636BB5">
        <w:trPr>
          <w:trHeight w:val="56"/>
        </w:trPr>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636BB5" w:rsidRPr="00227B12" w:rsidRDefault="00636BB5" w:rsidP="00636BB5">
            <w:pPr>
              <w:spacing w:after="0" w:line="240" w:lineRule="atLeast"/>
              <w:jc w:val="both"/>
              <w:outlineLvl w:val="4"/>
              <w:rPr>
                <w:rFonts w:ascii="Arial" w:hAnsi="Arial" w:cs="Arial"/>
                <w:bCs/>
                <w:sz w:val="20"/>
                <w:szCs w:val="20"/>
                <w:lang w:eastAsia="es-ES"/>
              </w:rPr>
            </w:pPr>
          </w:p>
          <w:p w:rsidR="00636BB5" w:rsidRPr="00227B12" w:rsidRDefault="00636BB5" w:rsidP="00636BB5">
            <w:pPr>
              <w:spacing w:after="0" w:line="240" w:lineRule="atLeast"/>
              <w:jc w:val="both"/>
              <w:outlineLvl w:val="4"/>
              <w:rPr>
                <w:rFonts w:ascii="Arial" w:hAnsi="Arial" w:cs="Arial"/>
                <w:bCs/>
                <w:sz w:val="20"/>
                <w:szCs w:val="20"/>
                <w:lang w:eastAsia="es-ES"/>
              </w:rPr>
            </w:pPr>
          </w:p>
          <w:p w:rsidR="00636BB5" w:rsidRPr="00227B12" w:rsidRDefault="00636BB5" w:rsidP="00636BB5">
            <w:pPr>
              <w:spacing w:after="0" w:line="240" w:lineRule="atLeast"/>
              <w:jc w:val="both"/>
              <w:outlineLvl w:val="4"/>
              <w:rPr>
                <w:rFonts w:ascii="Arial" w:hAnsi="Arial" w:cs="Arial"/>
                <w:bCs/>
                <w:sz w:val="20"/>
                <w:szCs w:val="20"/>
                <w:lang w:eastAsia="es-ES"/>
              </w:rPr>
            </w:pPr>
          </w:p>
          <w:p w:rsidR="00636BB5" w:rsidRPr="00227B12" w:rsidRDefault="00636BB5" w:rsidP="00636BB5">
            <w:pPr>
              <w:spacing w:after="0" w:line="240" w:lineRule="atLeast"/>
              <w:jc w:val="both"/>
              <w:outlineLvl w:val="4"/>
              <w:rPr>
                <w:rFonts w:ascii="Arial" w:hAnsi="Arial" w:cs="Arial"/>
                <w:bCs/>
                <w:sz w:val="20"/>
                <w:szCs w:val="20"/>
                <w:lang w:eastAsia="es-ES"/>
              </w:rPr>
            </w:pPr>
          </w:p>
          <w:p w:rsidR="00636BB5" w:rsidRPr="00227B12" w:rsidRDefault="00636BB5" w:rsidP="00636BB5">
            <w:pPr>
              <w:spacing w:after="0" w:line="240" w:lineRule="atLeast"/>
              <w:jc w:val="both"/>
              <w:outlineLvl w:val="4"/>
              <w:rPr>
                <w:rFonts w:ascii="Arial" w:hAnsi="Arial" w:cs="Arial"/>
                <w:bCs/>
                <w:sz w:val="20"/>
                <w:szCs w:val="20"/>
                <w:lang w:val="es-ES" w:eastAsia="es-ES"/>
              </w:rPr>
            </w:pPr>
          </w:p>
        </w:tc>
        <w:tc>
          <w:tcPr>
            <w:tcW w:w="88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4E08EF">
            <w:pPr>
              <w:autoSpaceDE w:val="0"/>
              <w:autoSpaceDN w:val="0"/>
              <w:adjustRightInd w:val="0"/>
              <w:spacing w:after="0" w:line="240" w:lineRule="auto"/>
              <w:jc w:val="both"/>
              <w:rPr>
                <w:rFonts w:ascii="Helvetica" w:eastAsiaTheme="minorHAnsi" w:hAnsi="Helvetica" w:cs="Helvetica"/>
                <w:b/>
                <w:bCs/>
                <w:sz w:val="16"/>
                <w:szCs w:val="16"/>
              </w:rPr>
            </w:pPr>
          </w:p>
          <w:p w:rsidR="004E08EF"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w:t>
            </w:r>
            <w:r w:rsidR="008E4ECA" w:rsidRPr="00227B12">
              <w:rPr>
                <w:rFonts w:ascii="Arial" w:eastAsiaTheme="minorHAnsi" w:hAnsi="Arial" w:cs="Arial"/>
                <w:sz w:val="20"/>
                <w:szCs w:val="20"/>
              </w:rPr>
              <w:t>onducir la substanciación de procedimientos administrativos y proponer su atracción.</w:t>
            </w:r>
          </w:p>
          <w:p w:rsidR="004E08EF" w:rsidRPr="00227B12" w:rsidRDefault="004E08EF" w:rsidP="004E08EF">
            <w:pPr>
              <w:pStyle w:val="Prrafodelista"/>
              <w:autoSpaceDE w:val="0"/>
              <w:autoSpaceDN w:val="0"/>
              <w:adjustRightInd w:val="0"/>
              <w:spacing w:after="0" w:line="240" w:lineRule="auto"/>
              <w:ind w:left="720"/>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w:t>
            </w:r>
            <w:r w:rsidR="008E4ECA" w:rsidRPr="00227B12">
              <w:rPr>
                <w:rFonts w:ascii="Arial" w:eastAsiaTheme="minorHAnsi" w:hAnsi="Arial" w:cs="Arial"/>
                <w:sz w:val="20"/>
                <w:szCs w:val="20"/>
              </w:rPr>
              <w:t>irigir y supervisar la substanciación de los recursos establecidos en los diversos</w:t>
            </w:r>
            <w:r w:rsidR="00B20596"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ordenamientos jurídicos.</w:t>
            </w:r>
          </w:p>
          <w:p w:rsidR="008E4ECA" w:rsidRPr="00227B12" w:rsidRDefault="008E4ECA" w:rsidP="004E08EF">
            <w:pPr>
              <w:autoSpaceDE w:val="0"/>
              <w:autoSpaceDN w:val="0"/>
              <w:adjustRightInd w:val="0"/>
              <w:spacing w:after="0" w:line="240" w:lineRule="auto"/>
              <w:ind w:firstLine="708"/>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S</w:t>
            </w:r>
            <w:r w:rsidR="008E4ECA" w:rsidRPr="00227B12">
              <w:rPr>
                <w:rFonts w:ascii="Arial" w:eastAsiaTheme="minorHAnsi" w:hAnsi="Arial" w:cs="Arial"/>
                <w:sz w:val="20"/>
                <w:szCs w:val="20"/>
              </w:rPr>
              <w:t>upervisar y controlar actos y procedimientos administrativos y apoyar a las unidades</w:t>
            </w:r>
            <w:r w:rsidR="00262B40" w:rsidRPr="00227B12">
              <w:rPr>
                <w:rFonts w:ascii="Arial" w:eastAsiaTheme="minorHAnsi" w:hAnsi="Arial" w:cs="Arial"/>
                <w:sz w:val="20"/>
                <w:szCs w:val="20"/>
              </w:rPr>
              <w:t xml:space="preserve"> a</w:t>
            </w:r>
            <w:r w:rsidR="004E08EF" w:rsidRPr="00227B12">
              <w:rPr>
                <w:rFonts w:ascii="Arial" w:eastAsiaTheme="minorHAnsi" w:hAnsi="Arial" w:cs="Arial"/>
                <w:sz w:val="20"/>
                <w:szCs w:val="20"/>
              </w:rPr>
              <w:t>dministrativas</w:t>
            </w:r>
            <w:r w:rsidR="008E4ECA" w:rsidRPr="00227B12">
              <w:rPr>
                <w:rFonts w:ascii="Arial" w:eastAsiaTheme="minorHAnsi" w:hAnsi="Arial" w:cs="Arial"/>
                <w:sz w:val="20"/>
                <w:szCs w:val="20"/>
              </w:rPr>
              <w:t xml:space="preserve"> en la realización de inspecciones para acreditar violaciones a la</w:t>
            </w:r>
            <w:r w:rsidR="004E08EF"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normatividad ambiental.</w:t>
            </w:r>
          </w:p>
          <w:p w:rsidR="008E4ECA" w:rsidRPr="00227B12" w:rsidRDefault="008E4ECA" w:rsidP="004E08EF">
            <w:pPr>
              <w:autoSpaceDE w:val="0"/>
              <w:autoSpaceDN w:val="0"/>
              <w:adjustRightInd w:val="0"/>
              <w:spacing w:after="0" w:line="240" w:lineRule="auto"/>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8E4ECA" w:rsidRPr="00227B12">
              <w:rPr>
                <w:rFonts w:ascii="Arial" w:eastAsiaTheme="minorHAnsi" w:hAnsi="Arial" w:cs="Arial"/>
                <w:sz w:val="20"/>
                <w:szCs w:val="20"/>
              </w:rPr>
              <w:t>laborar los contratos de adquisiciones de bienes, contratación de servicios, obra</w:t>
            </w:r>
            <w:r w:rsidR="004E08EF"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pública, arrendamiento, donación y comodato.</w:t>
            </w:r>
          </w:p>
          <w:p w:rsidR="008E4ECA" w:rsidRPr="00227B12" w:rsidRDefault="008E4ECA" w:rsidP="004E08EF">
            <w:pPr>
              <w:autoSpaceDE w:val="0"/>
              <w:autoSpaceDN w:val="0"/>
              <w:adjustRightInd w:val="0"/>
              <w:spacing w:after="0" w:line="240" w:lineRule="auto"/>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8E4ECA" w:rsidRPr="00227B12">
              <w:rPr>
                <w:rFonts w:ascii="Arial" w:eastAsiaTheme="minorHAnsi" w:hAnsi="Arial" w:cs="Arial"/>
                <w:sz w:val="20"/>
                <w:szCs w:val="20"/>
              </w:rPr>
              <w:t>sesorar y aprobar los convenios administrativos que las unidades administrativas</w:t>
            </w:r>
            <w:r w:rsidR="004E08EF"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sometan a consideración.</w:t>
            </w:r>
          </w:p>
          <w:p w:rsidR="008E4ECA" w:rsidRPr="00227B12" w:rsidRDefault="008E4ECA" w:rsidP="004E08EF">
            <w:pPr>
              <w:autoSpaceDE w:val="0"/>
              <w:autoSpaceDN w:val="0"/>
              <w:adjustRightInd w:val="0"/>
              <w:spacing w:after="0" w:line="240" w:lineRule="auto"/>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8E4ECA" w:rsidRPr="00227B12">
              <w:rPr>
                <w:rFonts w:ascii="Arial" w:eastAsiaTheme="minorHAnsi" w:hAnsi="Arial" w:cs="Arial"/>
                <w:sz w:val="20"/>
                <w:szCs w:val="20"/>
              </w:rPr>
              <w:t xml:space="preserve">sesorar en los procedimientos  de licitaciones públicas para la </w:t>
            </w:r>
            <w:r w:rsidRPr="00227B12">
              <w:rPr>
                <w:rFonts w:ascii="Arial" w:eastAsiaTheme="minorHAnsi" w:hAnsi="Arial" w:cs="Arial"/>
                <w:sz w:val="20"/>
                <w:szCs w:val="20"/>
              </w:rPr>
              <w:t>adquisición</w:t>
            </w:r>
            <w:r w:rsidR="008E4ECA" w:rsidRPr="00227B12">
              <w:rPr>
                <w:rFonts w:ascii="Arial" w:eastAsiaTheme="minorHAnsi" w:hAnsi="Arial" w:cs="Arial"/>
                <w:sz w:val="20"/>
                <w:szCs w:val="20"/>
              </w:rPr>
              <w:t xml:space="preserve"> de bienes,</w:t>
            </w:r>
            <w:r w:rsidR="004E08EF"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contratación de servicios y obra pública, así como en los comités respectivos.</w:t>
            </w:r>
          </w:p>
          <w:p w:rsidR="008E4ECA" w:rsidRPr="00227B12" w:rsidRDefault="008E4ECA" w:rsidP="004E08EF">
            <w:pPr>
              <w:autoSpaceDE w:val="0"/>
              <w:autoSpaceDN w:val="0"/>
              <w:adjustRightInd w:val="0"/>
              <w:spacing w:after="0" w:line="240" w:lineRule="auto"/>
              <w:jc w:val="both"/>
              <w:rPr>
                <w:rFonts w:ascii="Arial" w:eastAsiaTheme="minorHAnsi" w:hAnsi="Arial" w:cs="Arial"/>
                <w:sz w:val="20"/>
                <w:szCs w:val="20"/>
              </w:rPr>
            </w:pPr>
          </w:p>
          <w:p w:rsidR="008E4ECA" w:rsidRPr="00227B12" w:rsidRDefault="00636734"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w:t>
            </w:r>
            <w:r w:rsidR="008E4ECA" w:rsidRPr="00227B12">
              <w:rPr>
                <w:rFonts w:ascii="Arial" w:eastAsiaTheme="minorHAnsi" w:hAnsi="Arial" w:cs="Arial"/>
                <w:sz w:val="20"/>
                <w:szCs w:val="20"/>
              </w:rPr>
              <w:t>efinir criterios para imposición de sanciones y asesorar, establecer, sistematizar y</w:t>
            </w:r>
            <w:r w:rsidR="004E08EF"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difundir los criterios de interpretación y aplicación de las disposiciones jurídicas</w:t>
            </w:r>
            <w:r w:rsidR="00E1718E"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dentro del procedimiento administrativo.</w:t>
            </w:r>
          </w:p>
          <w:p w:rsidR="008E4ECA" w:rsidRPr="00227B12" w:rsidRDefault="008E4ECA" w:rsidP="004E08EF">
            <w:pPr>
              <w:autoSpaceDE w:val="0"/>
              <w:autoSpaceDN w:val="0"/>
              <w:adjustRightInd w:val="0"/>
              <w:spacing w:after="0" w:line="240" w:lineRule="auto"/>
              <w:jc w:val="both"/>
              <w:rPr>
                <w:rFonts w:ascii="Arial" w:eastAsiaTheme="minorHAnsi" w:hAnsi="Arial" w:cs="Arial"/>
                <w:sz w:val="20"/>
                <w:szCs w:val="20"/>
              </w:rPr>
            </w:pPr>
          </w:p>
          <w:p w:rsidR="00636BB5" w:rsidRPr="00227B12" w:rsidRDefault="00026DD8"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w:t>
            </w:r>
            <w:r w:rsidR="008E4ECA" w:rsidRPr="00227B12">
              <w:rPr>
                <w:rFonts w:ascii="Arial" w:eastAsiaTheme="minorHAnsi" w:hAnsi="Arial" w:cs="Arial"/>
                <w:sz w:val="20"/>
                <w:szCs w:val="20"/>
              </w:rPr>
              <w:t>eterminar los contenidos jurídicos de los programas de capacitación, actualización y</w:t>
            </w:r>
            <w:r w:rsidRPr="00227B12">
              <w:rPr>
                <w:rFonts w:ascii="Arial" w:eastAsiaTheme="minorHAnsi" w:hAnsi="Arial" w:cs="Arial"/>
                <w:sz w:val="20"/>
                <w:szCs w:val="20"/>
              </w:rPr>
              <w:t xml:space="preserve"> </w:t>
            </w:r>
            <w:r w:rsidR="008E4ECA" w:rsidRPr="00227B12">
              <w:rPr>
                <w:rFonts w:ascii="Arial" w:eastAsiaTheme="minorHAnsi" w:hAnsi="Arial" w:cs="Arial"/>
                <w:sz w:val="20"/>
                <w:szCs w:val="20"/>
              </w:rPr>
              <w:t xml:space="preserve">profesionalización de la </w:t>
            </w:r>
            <w:r w:rsidR="004E08EF" w:rsidRPr="00227B12">
              <w:rPr>
                <w:rFonts w:ascii="Arial" w:eastAsiaTheme="minorHAnsi" w:hAnsi="Arial" w:cs="Arial"/>
                <w:sz w:val="20"/>
                <w:szCs w:val="20"/>
              </w:rPr>
              <w:t>P</w:t>
            </w:r>
            <w:r w:rsidR="008E4ECA" w:rsidRPr="00227B12">
              <w:rPr>
                <w:rFonts w:ascii="Arial" w:eastAsiaTheme="minorHAnsi" w:hAnsi="Arial" w:cs="Arial"/>
                <w:sz w:val="20"/>
                <w:szCs w:val="20"/>
              </w:rPr>
              <w:t>rocuraduría.</w:t>
            </w:r>
          </w:p>
          <w:p w:rsidR="008E4ECA" w:rsidRPr="00227B12" w:rsidRDefault="008E4ECA" w:rsidP="004E08EF">
            <w:pPr>
              <w:autoSpaceDE w:val="0"/>
              <w:autoSpaceDN w:val="0"/>
              <w:adjustRightInd w:val="0"/>
              <w:spacing w:after="0" w:line="240" w:lineRule="auto"/>
              <w:ind w:left="720"/>
              <w:jc w:val="both"/>
              <w:rPr>
                <w:rFonts w:ascii="Arial" w:eastAsiaTheme="minorHAnsi" w:hAnsi="Arial" w:cs="Arial"/>
                <w:sz w:val="20"/>
                <w:szCs w:val="20"/>
              </w:rPr>
            </w:pPr>
          </w:p>
          <w:p w:rsidR="00636734" w:rsidRPr="00227B12" w:rsidRDefault="00026DD8"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636734" w:rsidRPr="00227B12">
              <w:rPr>
                <w:rFonts w:ascii="Arial" w:eastAsiaTheme="minorHAnsi" w:hAnsi="Arial" w:cs="Arial"/>
                <w:sz w:val="20"/>
                <w:szCs w:val="20"/>
              </w:rPr>
              <w:t xml:space="preserve">stablecer lineamientos internos de carácter jurídico para la realización de inspecciones y de </w:t>
            </w:r>
            <w:r w:rsidRPr="00227B12">
              <w:rPr>
                <w:rFonts w:ascii="Arial" w:eastAsiaTheme="minorHAnsi" w:hAnsi="Arial" w:cs="Arial"/>
                <w:sz w:val="20"/>
                <w:szCs w:val="20"/>
              </w:rPr>
              <w:t>auditorías</w:t>
            </w:r>
            <w:r w:rsidR="00636734" w:rsidRPr="00227B12">
              <w:rPr>
                <w:rFonts w:ascii="Arial" w:eastAsiaTheme="minorHAnsi" w:hAnsi="Arial" w:cs="Arial"/>
                <w:sz w:val="20"/>
                <w:szCs w:val="20"/>
              </w:rPr>
              <w:t xml:space="preserve"> ambientales.</w:t>
            </w:r>
          </w:p>
          <w:p w:rsidR="00636734" w:rsidRPr="00227B12" w:rsidRDefault="00636734" w:rsidP="004E08EF">
            <w:pPr>
              <w:autoSpaceDE w:val="0"/>
              <w:autoSpaceDN w:val="0"/>
              <w:adjustRightInd w:val="0"/>
              <w:spacing w:after="0" w:line="240" w:lineRule="auto"/>
              <w:jc w:val="both"/>
              <w:rPr>
                <w:rFonts w:ascii="Arial" w:eastAsiaTheme="minorHAnsi" w:hAnsi="Arial" w:cs="Arial"/>
                <w:sz w:val="20"/>
                <w:szCs w:val="20"/>
              </w:rPr>
            </w:pPr>
          </w:p>
          <w:p w:rsidR="00636734" w:rsidRPr="00227B12" w:rsidRDefault="00026DD8"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636734" w:rsidRPr="00227B12">
              <w:rPr>
                <w:rFonts w:ascii="Arial" w:eastAsiaTheme="minorHAnsi" w:hAnsi="Arial" w:cs="Arial"/>
                <w:sz w:val="20"/>
                <w:szCs w:val="20"/>
              </w:rPr>
              <w:t>sesorar jurídicamente a las unidades administrativas del órgano desconcentrado.</w:t>
            </w:r>
          </w:p>
          <w:p w:rsidR="00636734" w:rsidRPr="00227B12" w:rsidRDefault="00636734" w:rsidP="004E08EF">
            <w:pPr>
              <w:autoSpaceDE w:val="0"/>
              <w:autoSpaceDN w:val="0"/>
              <w:adjustRightInd w:val="0"/>
              <w:spacing w:after="0" w:line="240" w:lineRule="auto"/>
              <w:jc w:val="both"/>
              <w:rPr>
                <w:rFonts w:ascii="Arial" w:eastAsiaTheme="minorHAnsi" w:hAnsi="Arial" w:cs="Arial"/>
                <w:sz w:val="20"/>
                <w:szCs w:val="20"/>
              </w:rPr>
            </w:pPr>
          </w:p>
          <w:p w:rsidR="00636734" w:rsidRPr="00227B12" w:rsidRDefault="00026DD8"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636734" w:rsidRPr="00227B12">
              <w:rPr>
                <w:rFonts w:ascii="Arial" w:eastAsiaTheme="minorHAnsi" w:hAnsi="Arial" w:cs="Arial"/>
                <w:sz w:val="20"/>
                <w:szCs w:val="20"/>
              </w:rPr>
              <w:t>stablecer los criterios de interpretación y aplicación de las disposiciones jurídicas</w:t>
            </w:r>
            <w:r w:rsidR="004E08EF" w:rsidRPr="00227B12">
              <w:rPr>
                <w:rFonts w:ascii="Arial" w:eastAsiaTheme="minorHAnsi" w:hAnsi="Arial" w:cs="Arial"/>
                <w:sz w:val="20"/>
                <w:szCs w:val="20"/>
              </w:rPr>
              <w:t xml:space="preserve"> </w:t>
            </w:r>
            <w:r w:rsidR="00636734" w:rsidRPr="00227B12">
              <w:rPr>
                <w:rFonts w:ascii="Arial" w:eastAsiaTheme="minorHAnsi" w:hAnsi="Arial" w:cs="Arial"/>
                <w:sz w:val="20"/>
                <w:szCs w:val="20"/>
              </w:rPr>
              <w:t>que normen el funcionamiento del órgano desconcentrado.</w:t>
            </w:r>
          </w:p>
          <w:p w:rsidR="00636734" w:rsidRPr="00227B12" w:rsidRDefault="00636734" w:rsidP="004E08EF">
            <w:pPr>
              <w:autoSpaceDE w:val="0"/>
              <w:autoSpaceDN w:val="0"/>
              <w:adjustRightInd w:val="0"/>
              <w:spacing w:after="0" w:line="240" w:lineRule="auto"/>
              <w:jc w:val="both"/>
              <w:rPr>
                <w:rFonts w:ascii="Arial" w:eastAsiaTheme="minorHAnsi" w:hAnsi="Arial" w:cs="Arial"/>
                <w:sz w:val="20"/>
                <w:szCs w:val="20"/>
              </w:rPr>
            </w:pPr>
          </w:p>
          <w:p w:rsidR="008E4ECA" w:rsidRPr="00227B12" w:rsidRDefault="00026DD8" w:rsidP="00703C10">
            <w:pPr>
              <w:pStyle w:val="Prrafodelista"/>
              <w:numPr>
                <w:ilvl w:val="0"/>
                <w:numId w:val="7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636734" w:rsidRPr="00227B12">
              <w:rPr>
                <w:rFonts w:ascii="Arial" w:eastAsiaTheme="minorHAnsi" w:hAnsi="Arial" w:cs="Arial"/>
                <w:sz w:val="20"/>
                <w:szCs w:val="20"/>
              </w:rPr>
              <w:t xml:space="preserve">laborar los </w:t>
            </w:r>
            <w:r w:rsidRPr="00227B12">
              <w:rPr>
                <w:rFonts w:ascii="Arial" w:eastAsiaTheme="minorHAnsi" w:hAnsi="Arial" w:cs="Arial"/>
                <w:sz w:val="20"/>
                <w:szCs w:val="20"/>
              </w:rPr>
              <w:t>anteproyectos</w:t>
            </w:r>
            <w:r w:rsidR="00636734" w:rsidRPr="00227B12">
              <w:rPr>
                <w:rFonts w:ascii="Arial" w:eastAsiaTheme="minorHAnsi" w:hAnsi="Arial" w:cs="Arial"/>
                <w:sz w:val="20"/>
                <w:szCs w:val="20"/>
              </w:rPr>
              <w:t xml:space="preserve"> de normas oficiales mexicanas, legislativos, estudios y</w:t>
            </w:r>
            <w:r w:rsidRPr="00227B12">
              <w:rPr>
                <w:rFonts w:ascii="Arial" w:eastAsiaTheme="minorHAnsi" w:hAnsi="Arial" w:cs="Arial"/>
                <w:sz w:val="20"/>
                <w:szCs w:val="20"/>
              </w:rPr>
              <w:t xml:space="preserve">             </w:t>
            </w:r>
            <w:r w:rsidR="00636734" w:rsidRPr="00227B12">
              <w:rPr>
                <w:rFonts w:ascii="Arial" w:eastAsiaTheme="minorHAnsi" w:hAnsi="Arial" w:cs="Arial"/>
                <w:sz w:val="20"/>
                <w:szCs w:val="20"/>
              </w:rPr>
              <w:t>proyectos jurídicos competencia del  órgano desconcentrado</w:t>
            </w:r>
            <w:r w:rsidRPr="00227B12">
              <w:rPr>
                <w:rFonts w:ascii="Arial" w:eastAsiaTheme="minorHAnsi" w:hAnsi="Arial" w:cs="Arial"/>
                <w:sz w:val="20"/>
                <w:szCs w:val="20"/>
              </w:rPr>
              <w:t>.</w:t>
            </w:r>
          </w:p>
          <w:p w:rsidR="008E4ECA" w:rsidRPr="00227B12" w:rsidRDefault="008E4ECA" w:rsidP="008E4ECA">
            <w:pPr>
              <w:autoSpaceDE w:val="0"/>
              <w:autoSpaceDN w:val="0"/>
              <w:adjustRightInd w:val="0"/>
              <w:spacing w:after="0" w:line="240" w:lineRule="auto"/>
              <w:ind w:left="720"/>
              <w:jc w:val="both"/>
              <w:rPr>
                <w:rFonts w:ascii="Arial" w:eastAsiaTheme="minorHAnsi" w:hAnsi="Arial" w:cs="Arial"/>
                <w:sz w:val="20"/>
                <w:szCs w:val="20"/>
              </w:rPr>
            </w:pPr>
          </w:p>
        </w:tc>
      </w:tr>
      <w:tr w:rsidR="00636BB5" w:rsidRPr="00227B12" w:rsidTr="00636BB5">
        <w:trPr>
          <w:trHeight w:val="152"/>
        </w:trPr>
        <w:tc>
          <w:tcPr>
            <w:tcW w:w="16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p w:rsidR="00636BB5" w:rsidRPr="00227B12" w:rsidRDefault="00636BB5" w:rsidP="00636BB5">
            <w:pPr>
              <w:spacing w:after="0" w:line="240" w:lineRule="atLeast"/>
              <w:jc w:val="both"/>
              <w:outlineLvl w:val="4"/>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autoSpaceDE w:val="0"/>
              <w:autoSpaceDN w:val="0"/>
              <w:adjustRightInd w:val="0"/>
              <w:spacing w:after="0" w:line="240" w:lineRule="auto"/>
              <w:jc w:val="both"/>
              <w:rPr>
                <w:rFonts w:ascii="Arial" w:hAnsi="Arial" w:cs="Arial"/>
                <w:sz w:val="20"/>
                <w:szCs w:val="20"/>
              </w:rPr>
            </w:pPr>
            <w:r w:rsidRPr="00227B12">
              <w:rPr>
                <w:rFonts w:ascii="Arial" w:hAnsi="Arial" w:cs="Arial"/>
                <w:sz w:val="20"/>
                <w:szCs w:val="20"/>
              </w:rPr>
              <w:t>Licenciatura o Profesional, Titulado (Deberá presentar Cédula Profesional) en: Derecho</w:t>
            </w:r>
          </w:p>
        </w:tc>
      </w:tr>
      <w:tr w:rsidR="00636BB5" w:rsidRPr="00227B12" w:rsidTr="00636BB5">
        <w:trPr>
          <w:trHeight w:val="856"/>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8 </w:t>
            </w:r>
            <w:r w:rsidRPr="00227B12">
              <w:rPr>
                <w:rFonts w:ascii="Arial" w:hAnsi="Arial" w:cs="Arial"/>
                <w:sz w:val="20"/>
                <w:szCs w:val="20"/>
                <w:lang w:val="es-ES" w:eastAsia="es-ES"/>
              </w:rPr>
              <w:t xml:space="preserve">Años </w:t>
            </w:r>
            <w:r w:rsidRPr="00227B12">
              <w:rPr>
                <w:rFonts w:ascii="Arial" w:hAnsi="Arial" w:cs="Arial"/>
                <w:sz w:val="20"/>
                <w:szCs w:val="20"/>
                <w:lang w:eastAsia="es-ES"/>
              </w:rPr>
              <w:t xml:space="preserve">de Experiencia en: </w:t>
            </w:r>
          </w:p>
          <w:p w:rsidR="00636BB5" w:rsidRPr="00227B12" w:rsidRDefault="00636BB5" w:rsidP="00636BB5">
            <w:pPr>
              <w:tabs>
                <w:tab w:val="center" w:pos="2842"/>
              </w:tabs>
              <w:spacing w:after="0" w:line="240" w:lineRule="atLeast"/>
              <w:jc w:val="both"/>
              <w:rPr>
                <w:rFonts w:ascii="Arial" w:eastAsiaTheme="minorHAnsi" w:hAnsi="Arial" w:cs="Arial"/>
                <w:sz w:val="20"/>
                <w:szCs w:val="20"/>
                <w:lang w:val="es-ES" w:eastAsia="es-ES"/>
              </w:rPr>
            </w:pPr>
            <w:r w:rsidRPr="00227B12">
              <w:rPr>
                <w:rFonts w:ascii="Arial" w:eastAsiaTheme="minorHAnsi" w:hAnsi="Arial" w:cs="Arial"/>
                <w:sz w:val="20"/>
                <w:szCs w:val="20"/>
                <w:lang w:val="es-ES" w:eastAsia="es-ES"/>
              </w:rPr>
              <w:t>Derecho y Legislación Nacionales</w:t>
            </w:r>
            <w:r w:rsidR="008B1AFF" w:rsidRPr="00227B12">
              <w:rPr>
                <w:rFonts w:ascii="Arial" w:eastAsiaTheme="minorHAnsi" w:hAnsi="Arial" w:cs="Arial"/>
                <w:sz w:val="20"/>
                <w:szCs w:val="20"/>
                <w:lang w:val="es-ES" w:eastAsia="es-ES"/>
              </w:rPr>
              <w:t>.</w:t>
            </w:r>
          </w:p>
          <w:p w:rsidR="00B20596" w:rsidRPr="00227B12" w:rsidRDefault="00B20596" w:rsidP="00636BB5">
            <w:pPr>
              <w:tabs>
                <w:tab w:val="center" w:pos="2842"/>
              </w:tabs>
              <w:spacing w:after="0" w:line="240" w:lineRule="atLeast"/>
              <w:jc w:val="both"/>
              <w:rPr>
                <w:rFonts w:ascii="Arial" w:eastAsiaTheme="minorHAnsi" w:hAnsi="Arial" w:cs="Arial"/>
                <w:sz w:val="20"/>
                <w:szCs w:val="20"/>
                <w:lang w:val="es-ES" w:eastAsia="es-ES"/>
              </w:rPr>
            </w:pPr>
            <w:r w:rsidRPr="00227B12">
              <w:rPr>
                <w:rFonts w:ascii="Arial" w:eastAsiaTheme="minorHAnsi" w:hAnsi="Arial" w:cs="Arial"/>
                <w:sz w:val="20"/>
                <w:szCs w:val="20"/>
                <w:lang w:val="es-ES" w:eastAsia="es-ES"/>
              </w:rPr>
              <w:t>Derecho Internacional.</w:t>
            </w:r>
          </w:p>
          <w:p w:rsidR="00026DD8" w:rsidRPr="00227B12" w:rsidRDefault="00636BB5" w:rsidP="00B20596">
            <w:pPr>
              <w:tabs>
                <w:tab w:val="center" w:pos="2842"/>
              </w:tabs>
              <w:spacing w:after="0" w:line="240" w:lineRule="atLeast"/>
              <w:jc w:val="both"/>
              <w:rPr>
                <w:rFonts w:ascii="Arial" w:eastAsiaTheme="minorHAnsi" w:hAnsi="Arial" w:cs="Arial"/>
                <w:sz w:val="20"/>
                <w:szCs w:val="20"/>
                <w:lang w:eastAsia="es-ES"/>
              </w:rPr>
            </w:pPr>
            <w:r w:rsidRPr="00227B12">
              <w:rPr>
                <w:rFonts w:ascii="Arial" w:eastAsiaTheme="minorHAnsi" w:hAnsi="Arial" w:cs="Arial"/>
                <w:sz w:val="20"/>
                <w:szCs w:val="20"/>
                <w:lang w:val="es-ES" w:eastAsia="es-ES"/>
              </w:rPr>
              <w:t>Administración Pública.</w:t>
            </w:r>
          </w:p>
        </w:tc>
      </w:tr>
      <w:tr w:rsidR="00636BB5" w:rsidRPr="00227B12" w:rsidTr="00636BB5">
        <w:trPr>
          <w:trHeight w:val="475"/>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636BB5" w:rsidRPr="00227B12" w:rsidRDefault="00636BB5" w:rsidP="00636BB5">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636BB5" w:rsidRPr="00227B12" w:rsidTr="00636BB5">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autoSpaceDE w:val="0"/>
              <w:autoSpaceDN w:val="0"/>
              <w:adjustRightInd w:val="0"/>
              <w:spacing w:after="0" w:line="240" w:lineRule="auto"/>
              <w:rPr>
                <w:rFonts w:ascii="Arial" w:hAnsi="Arial" w:cs="Arial"/>
                <w:sz w:val="20"/>
                <w:szCs w:val="20"/>
              </w:rPr>
            </w:pPr>
            <w:r w:rsidRPr="00227B12">
              <w:rPr>
                <w:rFonts w:ascii="Arial" w:hAnsi="Arial" w:cs="Arial"/>
                <w:sz w:val="20"/>
                <w:szCs w:val="20"/>
              </w:rPr>
              <w:t>Calificación mínima 80.</w:t>
            </w:r>
          </w:p>
        </w:tc>
      </w:tr>
      <w:tr w:rsidR="00636BB5" w:rsidRPr="00227B12" w:rsidTr="00636BB5">
        <w:trPr>
          <w:trHeight w:val="209"/>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both"/>
              <w:rPr>
                <w:rFonts w:ascii="Arial" w:hAnsi="Arial" w:cs="Arial"/>
                <w:sz w:val="20"/>
                <w:szCs w:val="20"/>
                <w:lang w:eastAsia="es-ES"/>
              </w:rPr>
            </w:pPr>
            <w:r w:rsidRPr="00227B12">
              <w:rPr>
                <w:rFonts w:ascii="Arial" w:hAnsi="Arial" w:cs="Arial"/>
                <w:sz w:val="20"/>
                <w:szCs w:val="20"/>
                <w:lang w:eastAsia="es-ES"/>
              </w:rPr>
              <w:t>No aplica</w:t>
            </w:r>
          </w:p>
        </w:tc>
      </w:tr>
      <w:tr w:rsidR="00636BB5" w:rsidRPr="00227B12" w:rsidTr="00636BB5">
        <w:trPr>
          <w:trHeight w:val="152"/>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eastAsiaTheme="minorHAnsi" w:hAnsi="Arial" w:cs="Arial"/>
                <w:sz w:val="20"/>
                <w:szCs w:val="20"/>
                <w:lang w:val="es-ES" w:eastAsia="es-ES"/>
              </w:rPr>
              <w:t>Manejo de Microsoft Office Nivel Intermedio</w:t>
            </w:r>
            <w:r w:rsidRPr="00227B12">
              <w:rPr>
                <w:rFonts w:ascii="Arial" w:eastAsiaTheme="minorHAnsi" w:hAnsi="Arial" w:cs="Arial"/>
                <w:sz w:val="16"/>
                <w:szCs w:val="16"/>
                <w:lang w:val="es-ES" w:eastAsia="es-ES"/>
              </w:rPr>
              <w:t>.</w:t>
            </w:r>
          </w:p>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636BB5" w:rsidRPr="00227B12" w:rsidTr="00636BB5">
        <w:trPr>
          <w:trHeight w:val="587"/>
        </w:trPr>
        <w:tc>
          <w:tcPr>
            <w:tcW w:w="1660" w:type="dxa"/>
            <w:vMerge/>
            <w:tcBorders>
              <w:top w:val="single" w:sz="4" w:space="0" w:color="auto"/>
              <w:left w:val="single" w:sz="4" w:space="0" w:color="auto"/>
              <w:bottom w:val="single" w:sz="4" w:space="0" w:color="auto"/>
              <w:right w:val="single" w:sz="4" w:space="0" w:color="auto"/>
            </w:tcBorders>
            <w:vAlign w:val="center"/>
          </w:tcPr>
          <w:p w:rsidR="00636BB5" w:rsidRPr="00227B12" w:rsidRDefault="00636BB5" w:rsidP="00636BB5">
            <w:pPr>
              <w:spacing w:after="0" w:line="240" w:lineRule="auto"/>
              <w:rPr>
                <w:rFonts w:ascii="Arial" w:hAnsi="Arial" w:cs="Arial"/>
                <w:b/>
                <w:bCs/>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BB5" w:rsidRPr="00227B12" w:rsidRDefault="00636BB5" w:rsidP="00636BB5">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1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BB5" w:rsidRPr="00227B12" w:rsidRDefault="00636BB5" w:rsidP="00636BB5">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36BB5" w:rsidRPr="00227B12" w:rsidRDefault="00636BB5" w:rsidP="005B2B6D">
      <w:pPr>
        <w:spacing w:after="0" w:line="240" w:lineRule="auto"/>
        <w:rPr>
          <w:lang w:val="es-E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01"/>
        <w:gridCol w:w="2039"/>
        <w:gridCol w:w="229"/>
        <w:gridCol w:w="1947"/>
        <w:gridCol w:w="4574"/>
      </w:tblGrid>
      <w:tr w:rsidR="00653B87"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0F4AD9"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w:t>
            </w:r>
            <w:r w:rsidR="00653B87" w:rsidRPr="00227B12">
              <w:rPr>
                <w:rFonts w:ascii="Arial" w:hAnsi="Arial" w:cs="Arial"/>
                <w:b/>
                <w:bCs/>
                <w:sz w:val="20"/>
                <w:szCs w:val="20"/>
                <w:lang w:eastAsia="es-ES"/>
              </w:rPr>
              <w:t>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217C" w:rsidRPr="00227B12" w:rsidRDefault="00BB217C" w:rsidP="008633BD">
            <w:pPr>
              <w:autoSpaceDE w:val="0"/>
              <w:autoSpaceDN w:val="0"/>
              <w:adjustRightInd w:val="0"/>
              <w:spacing w:after="0" w:line="240" w:lineRule="auto"/>
              <w:jc w:val="center"/>
              <w:rPr>
                <w:rFonts w:ascii="Helvetica" w:eastAsiaTheme="minorHAnsi" w:hAnsi="Helvetica" w:cs="Helvetica"/>
                <w:b/>
                <w:bCs/>
                <w:sz w:val="20"/>
                <w:szCs w:val="20"/>
              </w:rPr>
            </w:pPr>
            <w:r w:rsidRPr="00227B12">
              <w:rPr>
                <w:rFonts w:ascii="Helvetica" w:eastAsiaTheme="minorHAnsi" w:hAnsi="Helvetica" w:cs="Helvetica"/>
                <w:b/>
                <w:bCs/>
                <w:sz w:val="20"/>
                <w:szCs w:val="20"/>
              </w:rPr>
              <w:t>DIRECTOR GENERAL ADJUNTO DE EVALUACIÓN E INFORMÁTICA</w:t>
            </w:r>
          </w:p>
          <w:p w:rsidR="00653B87" w:rsidRPr="00227B12" w:rsidRDefault="00A86823" w:rsidP="00EC114A">
            <w:pPr>
              <w:autoSpaceDE w:val="0"/>
              <w:autoSpaceDN w:val="0"/>
              <w:adjustRightInd w:val="0"/>
              <w:spacing w:after="0" w:line="240" w:lineRule="auto"/>
              <w:jc w:val="center"/>
              <w:rPr>
                <w:rFonts w:ascii="Arial" w:hAnsi="Arial" w:cs="Arial"/>
                <w:b/>
                <w:sz w:val="20"/>
                <w:szCs w:val="20"/>
              </w:rPr>
            </w:pPr>
            <w:r w:rsidRPr="00227B12">
              <w:rPr>
                <w:rFonts w:ascii="Arial" w:hAnsi="Arial" w:cs="Arial"/>
                <w:b/>
                <w:sz w:val="20"/>
                <w:szCs w:val="20"/>
              </w:rPr>
              <w:t>16-E00-1-M1C021P-0003474-E-C-K</w:t>
            </w:r>
          </w:p>
        </w:tc>
      </w:tr>
      <w:tr w:rsidR="00DB54BD"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color w:val="000000"/>
                <w:sz w:val="20"/>
                <w:szCs w:val="20"/>
              </w:rPr>
              <w:t>Una (1)</w:t>
            </w:r>
          </w:p>
        </w:tc>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b/>
                <w:bCs/>
                <w:color w:val="000000"/>
                <w:sz w:val="20"/>
                <w:szCs w:val="20"/>
              </w:rPr>
              <w:t>Nivel Administrativo</w:t>
            </w:r>
          </w:p>
        </w:tc>
        <w:tc>
          <w:tcPr>
            <w:tcW w:w="4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217C" w:rsidRPr="00227B12" w:rsidRDefault="00A22188" w:rsidP="004157C3">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color w:val="000000"/>
                <w:sz w:val="20"/>
                <w:szCs w:val="20"/>
              </w:rPr>
              <w:t>L</w:t>
            </w:r>
            <w:r w:rsidR="0080646F" w:rsidRPr="00227B12">
              <w:rPr>
                <w:rFonts w:ascii="Arial" w:hAnsi="Arial" w:cs="Arial"/>
                <w:color w:val="000000"/>
                <w:sz w:val="20"/>
                <w:szCs w:val="20"/>
              </w:rPr>
              <w:t>11</w:t>
            </w:r>
          </w:p>
          <w:p w:rsidR="00653B87" w:rsidRPr="00227B12" w:rsidRDefault="00653B87" w:rsidP="004157C3">
            <w:pPr>
              <w:autoSpaceDE w:val="0"/>
              <w:autoSpaceDN w:val="0"/>
              <w:adjustRightInd w:val="0"/>
              <w:spacing w:after="0" w:line="240" w:lineRule="auto"/>
              <w:jc w:val="center"/>
              <w:rPr>
                <w:rFonts w:ascii="Arial" w:hAnsi="Arial" w:cs="Arial"/>
                <w:color w:val="000000"/>
                <w:sz w:val="20"/>
                <w:szCs w:val="20"/>
              </w:rPr>
            </w:pPr>
            <w:r w:rsidRPr="00227B12">
              <w:rPr>
                <w:rFonts w:ascii="Arial" w:hAnsi="Arial" w:cs="Arial"/>
                <w:color w:val="000000"/>
                <w:sz w:val="20"/>
                <w:szCs w:val="20"/>
              </w:rPr>
              <w:t xml:space="preserve">Director </w:t>
            </w:r>
            <w:r w:rsidR="004157C3" w:rsidRPr="00227B12">
              <w:rPr>
                <w:rFonts w:ascii="Arial" w:hAnsi="Arial" w:cs="Arial"/>
                <w:color w:val="000000"/>
                <w:sz w:val="20"/>
                <w:szCs w:val="20"/>
              </w:rPr>
              <w:t>General</w:t>
            </w:r>
            <w:r w:rsidRPr="00227B12">
              <w:rPr>
                <w:rFonts w:ascii="Arial" w:hAnsi="Arial" w:cs="Arial"/>
                <w:color w:val="000000"/>
                <w:sz w:val="20"/>
                <w:szCs w:val="20"/>
              </w:rPr>
              <w:t xml:space="preserve"> </w:t>
            </w:r>
            <w:r w:rsidR="007218E9" w:rsidRPr="00227B12">
              <w:rPr>
                <w:rFonts w:ascii="Arial" w:hAnsi="Arial" w:cs="Arial"/>
                <w:color w:val="000000"/>
                <w:sz w:val="20"/>
                <w:szCs w:val="20"/>
              </w:rPr>
              <w:t>Adjunto</w:t>
            </w:r>
          </w:p>
        </w:tc>
      </w:tr>
      <w:tr w:rsidR="00653B87"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EF412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 xml:space="preserve">$  </w:t>
            </w:r>
            <w:r w:rsidR="00EF412B" w:rsidRPr="00227B12">
              <w:rPr>
                <w:rFonts w:ascii="Arial" w:hAnsi="Arial" w:cs="Arial"/>
                <w:sz w:val="20"/>
                <w:szCs w:val="20"/>
                <w:lang w:val="es-ES" w:eastAsia="es-ES"/>
              </w:rPr>
              <w:t>86,747.81</w:t>
            </w:r>
            <w:r w:rsidRPr="00227B12">
              <w:rPr>
                <w:rFonts w:ascii="Arial" w:hAnsi="Arial" w:cs="Arial"/>
                <w:sz w:val="20"/>
                <w:szCs w:val="20"/>
                <w:lang w:val="es-ES" w:eastAsia="es-ES"/>
              </w:rPr>
              <w:t xml:space="preserve"> (</w:t>
            </w:r>
            <w:r w:rsidR="00EF412B" w:rsidRPr="00227B12">
              <w:rPr>
                <w:rFonts w:ascii="Arial" w:hAnsi="Arial" w:cs="Arial"/>
                <w:sz w:val="20"/>
                <w:szCs w:val="20"/>
                <w:lang w:val="es-ES" w:eastAsia="es-ES"/>
              </w:rPr>
              <w:t xml:space="preserve">Ochenta y seis </w:t>
            </w:r>
            <w:r w:rsidRPr="00227B12">
              <w:rPr>
                <w:rFonts w:ascii="Arial" w:hAnsi="Arial" w:cs="Arial"/>
                <w:sz w:val="20"/>
                <w:szCs w:val="20"/>
                <w:lang w:val="es-ES" w:eastAsia="es-ES"/>
              </w:rPr>
              <w:t xml:space="preserve"> mil se</w:t>
            </w:r>
            <w:r w:rsidR="00EF412B" w:rsidRPr="00227B12">
              <w:rPr>
                <w:rFonts w:ascii="Arial" w:hAnsi="Arial" w:cs="Arial"/>
                <w:sz w:val="20"/>
                <w:szCs w:val="20"/>
                <w:lang w:val="es-ES" w:eastAsia="es-ES"/>
              </w:rPr>
              <w:t xml:space="preserve">tecientos cuarenta y siete </w:t>
            </w:r>
            <w:r w:rsidRPr="00227B12">
              <w:rPr>
                <w:rFonts w:ascii="Arial" w:hAnsi="Arial" w:cs="Arial"/>
                <w:sz w:val="20"/>
                <w:szCs w:val="20"/>
                <w:lang w:val="es-ES" w:eastAsia="es-ES"/>
              </w:rPr>
              <w:t xml:space="preserve">pesos </w:t>
            </w:r>
            <w:r w:rsidR="00EF412B" w:rsidRPr="00227B12">
              <w:rPr>
                <w:rFonts w:ascii="Arial" w:hAnsi="Arial" w:cs="Arial"/>
                <w:sz w:val="20"/>
                <w:szCs w:val="20"/>
                <w:lang w:val="es-ES" w:eastAsia="es-ES"/>
              </w:rPr>
              <w:t>81</w:t>
            </w:r>
            <w:r w:rsidRPr="00227B12">
              <w:rPr>
                <w:rFonts w:ascii="Arial" w:hAnsi="Arial" w:cs="Arial"/>
                <w:sz w:val="20"/>
                <w:szCs w:val="20"/>
                <w:lang w:val="es-ES" w:eastAsia="es-ES"/>
              </w:rPr>
              <w:t xml:space="preserve">/100 M.N.) Mensual </w:t>
            </w:r>
            <w:r w:rsidR="00EF412B" w:rsidRPr="00227B12">
              <w:rPr>
                <w:rFonts w:ascii="Arial" w:hAnsi="Arial" w:cs="Arial"/>
                <w:sz w:val="20"/>
                <w:szCs w:val="20"/>
                <w:lang w:val="es-ES" w:eastAsia="es-ES"/>
              </w:rPr>
              <w:t>B</w:t>
            </w:r>
            <w:r w:rsidRPr="00227B12">
              <w:rPr>
                <w:rFonts w:ascii="Arial" w:hAnsi="Arial" w:cs="Arial"/>
                <w:sz w:val="20"/>
                <w:szCs w:val="20"/>
                <w:lang w:val="es-ES" w:eastAsia="es-ES"/>
              </w:rPr>
              <w:t>ruto</w:t>
            </w:r>
          </w:p>
        </w:tc>
      </w:tr>
      <w:tr w:rsidR="00DB54BD" w:rsidRPr="00227B12" w:rsidTr="005C58F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2268" w:type="dxa"/>
            <w:gridSpan w:val="2"/>
            <w:tcBorders>
              <w:top w:val="single" w:sz="4" w:space="0" w:color="auto"/>
              <w:left w:val="single" w:sz="4" w:space="0" w:color="auto"/>
              <w:bottom w:val="single" w:sz="4" w:space="0" w:color="auto"/>
              <w:right w:val="single" w:sz="4" w:space="0" w:color="auto"/>
            </w:tcBorders>
          </w:tcPr>
          <w:p w:rsidR="00653B87" w:rsidRPr="00227B12" w:rsidRDefault="00EF412B" w:rsidP="00DB54BD">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Dirección General de Administración.</w:t>
            </w:r>
          </w:p>
        </w:tc>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4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B1175C" w:rsidP="00B1175C">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Ciudad de México.</w:t>
            </w:r>
          </w:p>
        </w:tc>
      </w:tr>
      <w:tr w:rsidR="00653B87" w:rsidRPr="00227B12" w:rsidTr="005C58FB">
        <w:trPr>
          <w:trHeight w:val="70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653B87" w:rsidRPr="00227B12" w:rsidRDefault="00653B87" w:rsidP="008633BD">
            <w:pPr>
              <w:spacing w:after="0" w:line="240" w:lineRule="atLeast"/>
              <w:jc w:val="both"/>
              <w:outlineLvl w:val="4"/>
              <w:rPr>
                <w:rFonts w:ascii="Arial" w:hAnsi="Arial" w:cs="Arial"/>
                <w:bCs/>
                <w:sz w:val="20"/>
                <w:szCs w:val="20"/>
                <w:lang w:eastAsia="es-ES"/>
              </w:rPr>
            </w:pPr>
          </w:p>
          <w:p w:rsidR="00653B87" w:rsidRPr="00227B12" w:rsidRDefault="00653B87" w:rsidP="008633BD">
            <w:pPr>
              <w:spacing w:after="0" w:line="240" w:lineRule="atLeast"/>
              <w:jc w:val="both"/>
              <w:outlineLvl w:val="4"/>
              <w:rPr>
                <w:rFonts w:ascii="Arial" w:hAnsi="Arial" w:cs="Arial"/>
                <w:bCs/>
                <w:sz w:val="20"/>
                <w:szCs w:val="20"/>
                <w:lang w:eastAsia="es-ES"/>
              </w:rPr>
            </w:pPr>
          </w:p>
          <w:p w:rsidR="00653B87" w:rsidRPr="00227B12" w:rsidRDefault="00653B87" w:rsidP="008633BD">
            <w:pPr>
              <w:spacing w:after="0" w:line="240" w:lineRule="atLeast"/>
              <w:jc w:val="both"/>
              <w:outlineLvl w:val="4"/>
              <w:rPr>
                <w:rFonts w:ascii="Arial" w:hAnsi="Arial" w:cs="Arial"/>
                <w:bCs/>
                <w:sz w:val="20"/>
                <w:szCs w:val="20"/>
                <w:lang w:eastAsia="es-ES"/>
              </w:rPr>
            </w:pPr>
          </w:p>
          <w:p w:rsidR="00653B87" w:rsidRPr="00227B12" w:rsidRDefault="00653B87" w:rsidP="008633BD">
            <w:pPr>
              <w:spacing w:after="0" w:line="240" w:lineRule="atLeast"/>
              <w:jc w:val="both"/>
              <w:outlineLvl w:val="4"/>
              <w:rPr>
                <w:rFonts w:ascii="Arial" w:hAnsi="Arial" w:cs="Arial"/>
                <w:bCs/>
                <w:sz w:val="20"/>
                <w:szCs w:val="20"/>
                <w:lang w:eastAsia="es-ES"/>
              </w:rPr>
            </w:pPr>
          </w:p>
          <w:p w:rsidR="00653B87" w:rsidRPr="00227B12" w:rsidRDefault="00653B87" w:rsidP="008633BD">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4BD" w:rsidRPr="00227B12" w:rsidRDefault="00DB54BD" w:rsidP="002738DF">
            <w:pPr>
              <w:autoSpaceDE w:val="0"/>
              <w:autoSpaceDN w:val="0"/>
              <w:adjustRightInd w:val="0"/>
              <w:spacing w:after="0" w:line="240" w:lineRule="auto"/>
              <w:ind w:left="360"/>
              <w:jc w:val="both"/>
              <w:rPr>
                <w:rFonts w:ascii="Arial" w:hAnsi="Arial" w:cs="Arial"/>
                <w:sz w:val="20"/>
                <w:szCs w:val="20"/>
              </w:rPr>
            </w:pPr>
          </w:p>
          <w:p w:rsidR="0086344C" w:rsidRPr="00227B12" w:rsidRDefault="0086344C"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Coordinar el diseño, desarrollo y capacitación en los sistemas de información institucionales de la PROFEPA, tales como el SIIP y el SIIE.</w:t>
            </w:r>
          </w:p>
          <w:p w:rsidR="0086344C" w:rsidRPr="00227B12" w:rsidRDefault="0086344C" w:rsidP="002738DF">
            <w:pPr>
              <w:pStyle w:val="Prrafodelista"/>
              <w:autoSpaceDE w:val="0"/>
              <w:autoSpaceDN w:val="0"/>
              <w:adjustRightInd w:val="0"/>
              <w:spacing w:after="0" w:line="240" w:lineRule="auto"/>
              <w:ind w:left="720"/>
              <w:jc w:val="both"/>
              <w:rPr>
                <w:rFonts w:ascii="Arial" w:eastAsiaTheme="minorHAnsi" w:hAnsi="Arial" w:cs="Arial"/>
                <w:sz w:val="20"/>
                <w:szCs w:val="20"/>
              </w:rPr>
            </w:pPr>
          </w:p>
          <w:p w:rsidR="0086344C" w:rsidRPr="00227B12" w:rsidRDefault="0086344C"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lanear los cambios y mejoras a los sistemas de información institucionales de la PROFEPA, así como cambios y mejoras en materia de tecnología para los portales de</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             intranet y la internet de la </w:t>
            </w:r>
            <w:r w:rsidR="002738DF" w:rsidRPr="00227B12">
              <w:rPr>
                <w:rFonts w:ascii="Arial" w:eastAsiaTheme="minorHAnsi" w:hAnsi="Arial" w:cs="Arial"/>
                <w:sz w:val="20"/>
                <w:szCs w:val="20"/>
              </w:rPr>
              <w:t>PROFEPA</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86344C" w:rsidRPr="00227B12" w:rsidRDefault="0086344C"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oordinar la instrumentación e implementación de sistemas y equipos de procesamientos de datos y generación de información estadística.</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86344C" w:rsidRPr="00227B12" w:rsidRDefault="0086344C"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oordinar al personal responsable del mantenimiento de infraestructura de cómputo, impresión y telecomunicaciones.</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86344C" w:rsidRPr="00227B12" w:rsidRDefault="0086344C"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lanear y dar seguimiento a la implantación y mantenimiento de redes de voz y datos de la institución.</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86344C" w:rsidRPr="00227B12" w:rsidRDefault="002738DF"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A</w:t>
            </w:r>
            <w:r w:rsidR="0086344C" w:rsidRPr="00227B12">
              <w:rPr>
                <w:rFonts w:ascii="Arial" w:eastAsiaTheme="minorHAnsi" w:hAnsi="Arial" w:cs="Arial"/>
                <w:sz w:val="20"/>
                <w:szCs w:val="20"/>
              </w:rPr>
              <w:t>utorizar las propuestas de tecnologías de información desde el punto de vista técnico</w:t>
            </w:r>
            <w:r w:rsidRPr="00227B12">
              <w:rPr>
                <w:rFonts w:ascii="Arial" w:eastAsiaTheme="minorHAnsi" w:hAnsi="Arial" w:cs="Arial"/>
                <w:sz w:val="20"/>
                <w:szCs w:val="20"/>
              </w:rPr>
              <w:t xml:space="preserve"> </w:t>
            </w:r>
            <w:r w:rsidR="0086344C" w:rsidRPr="00227B12">
              <w:rPr>
                <w:rFonts w:ascii="Arial" w:eastAsiaTheme="minorHAnsi" w:hAnsi="Arial" w:cs="Arial"/>
                <w:sz w:val="20"/>
                <w:szCs w:val="20"/>
              </w:rPr>
              <w:t>y funcional, así como proponer y/o autorizar la adquisición o contratación de</w:t>
            </w:r>
            <w:r w:rsidRPr="00227B12">
              <w:rPr>
                <w:rFonts w:ascii="Arial" w:eastAsiaTheme="minorHAnsi" w:hAnsi="Arial" w:cs="Arial"/>
                <w:sz w:val="20"/>
                <w:szCs w:val="20"/>
              </w:rPr>
              <w:t xml:space="preserve"> </w:t>
            </w:r>
            <w:r w:rsidR="0086344C" w:rsidRPr="00227B12">
              <w:rPr>
                <w:rFonts w:ascii="Arial" w:eastAsiaTheme="minorHAnsi" w:hAnsi="Arial" w:cs="Arial"/>
                <w:sz w:val="20"/>
                <w:szCs w:val="20"/>
              </w:rPr>
              <w:t>productos y servicios en materia de informática y telecomunicaciones.</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86344C" w:rsidRPr="00227B12" w:rsidRDefault="002738DF"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E</w:t>
            </w:r>
            <w:r w:rsidR="0086344C" w:rsidRPr="00227B12">
              <w:rPr>
                <w:rFonts w:ascii="Arial" w:eastAsiaTheme="minorHAnsi" w:hAnsi="Arial" w:cs="Arial"/>
                <w:sz w:val="20"/>
                <w:szCs w:val="20"/>
              </w:rPr>
              <w:t>stablecer las políticas y procedimientos en materia de tecnología informática, así</w:t>
            </w:r>
            <w:r w:rsidRPr="00227B12">
              <w:rPr>
                <w:rFonts w:ascii="Arial" w:eastAsiaTheme="minorHAnsi" w:hAnsi="Arial" w:cs="Arial"/>
                <w:sz w:val="20"/>
                <w:szCs w:val="20"/>
              </w:rPr>
              <w:t xml:space="preserve"> </w:t>
            </w:r>
            <w:r w:rsidR="0086344C" w:rsidRPr="00227B12">
              <w:rPr>
                <w:rFonts w:ascii="Arial" w:eastAsiaTheme="minorHAnsi" w:hAnsi="Arial" w:cs="Arial"/>
                <w:sz w:val="20"/>
                <w:szCs w:val="20"/>
              </w:rPr>
              <w:t>como asegurar el buen uso de la tecnología que de esta se derive.</w:t>
            </w:r>
          </w:p>
          <w:p w:rsidR="0086344C" w:rsidRPr="00227B12" w:rsidRDefault="0086344C" w:rsidP="002738DF">
            <w:pPr>
              <w:autoSpaceDE w:val="0"/>
              <w:autoSpaceDN w:val="0"/>
              <w:adjustRightInd w:val="0"/>
              <w:spacing w:after="0" w:line="240" w:lineRule="auto"/>
              <w:jc w:val="both"/>
              <w:rPr>
                <w:rFonts w:ascii="Arial" w:eastAsiaTheme="minorHAnsi" w:hAnsi="Arial" w:cs="Arial"/>
                <w:sz w:val="20"/>
                <w:szCs w:val="20"/>
              </w:rPr>
            </w:pPr>
          </w:p>
          <w:p w:rsidR="002738DF" w:rsidRPr="00227B12" w:rsidRDefault="002738DF" w:rsidP="00703C10">
            <w:pPr>
              <w:pStyle w:val="Prrafodelista"/>
              <w:numPr>
                <w:ilvl w:val="0"/>
                <w:numId w:val="14"/>
              </w:numPr>
              <w:autoSpaceDE w:val="0"/>
              <w:autoSpaceDN w:val="0"/>
              <w:adjustRightInd w:val="0"/>
              <w:spacing w:after="0" w:line="240" w:lineRule="auto"/>
              <w:jc w:val="both"/>
              <w:rPr>
                <w:rFonts w:ascii="Arial" w:hAnsi="Arial" w:cs="Arial"/>
                <w:sz w:val="20"/>
                <w:szCs w:val="20"/>
              </w:rPr>
            </w:pPr>
            <w:r w:rsidRPr="00227B12">
              <w:rPr>
                <w:rFonts w:ascii="Arial" w:eastAsiaTheme="minorHAnsi" w:hAnsi="Arial" w:cs="Arial"/>
                <w:bCs/>
                <w:sz w:val="20"/>
                <w:szCs w:val="20"/>
              </w:rPr>
              <w:t>E</w:t>
            </w:r>
            <w:r w:rsidR="0086344C" w:rsidRPr="00227B12">
              <w:rPr>
                <w:rFonts w:ascii="Arial" w:eastAsiaTheme="minorHAnsi" w:hAnsi="Arial" w:cs="Arial"/>
                <w:sz w:val="20"/>
                <w:szCs w:val="20"/>
              </w:rPr>
              <w:t>valuar los avances con respecto a la planeación y propuesta de la definición e</w:t>
            </w:r>
            <w:r w:rsidRPr="00227B12">
              <w:rPr>
                <w:rFonts w:ascii="Arial" w:eastAsiaTheme="minorHAnsi" w:hAnsi="Arial" w:cs="Arial"/>
                <w:sz w:val="20"/>
                <w:szCs w:val="20"/>
              </w:rPr>
              <w:t xml:space="preserve"> </w:t>
            </w:r>
            <w:r w:rsidR="0086344C" w:rsidRPr="00227B12">
              <w:rPr>
                <w:rFonts w:ascii="Arial" w:eastAsiaTheme="minorHAnsi" w:hAnsi="Arial" w:cs="Arial"/>
                <w:sz w:val="20"/>
                <w:szCs w:val="20"/>
              </w:rPr>
              <w:t>implementación de los proyectos y procesos de acción y gestión ambiental de</w:t>
            </w:r>
            <w:r w:rsidRPr="00227B12">
              <w:rPr>
                <w:rFonts w:ascii="Arial" w:eastAsiaTheme="minorHAnsi" w:hAnsi="Arial" w:cs="Arial"/>
                <w:sz w:val="20"/>
                <w:szCs w:val="20"/>
              </w:rPr>
              <w:t xml:space="preserve"> </w:t>
            </w:r>
            <w:r w:rsidR="0086344C" w:rsidRPr="00227B12">
              <w:rPr>
                <w:rFonts w:ascii="Arial" w:eastAsiaTheme="minorHAnsi" w:hAnsi="Arial" w:cs="Arial"/>
                <w:sz w:val="20"/>
                <w:szCs w:val="20"/>
              </w:rPr>
              <w:t>carácter federal</w:t>
            </w:r>
            <w:r w:rsidRPr="00227B12">
              <w:rPr>
                <w:rFonts w:ascii="Arial" w:eastAsiaTheme="minorHAnsi" w:hAnsi="Arial" w:cs="Arial"/>
                <w:sz w:val="20"/>
                <w:szCs w:val="20"/>
              </w:rPr>
              <w:t>.</w:t>
            </w:r>
          </w:p>
          <w:p w:rsidR="002738DF" w:rsidRPr="00227B12" w:rsidRDefault="002738DF" w:rsidP="002738DF">
            <w:pPr>
              <w:pStyle w:val="Prrafodelista"/>
              <w:autoSpaceDE w:val="0"/>
              <w:autoSpaceDN w:val="0"/>
              <w:adjustRightInd w:val="0"/>
              <w:spacing w:after="0" w:line="240" w:lineRule="auto"/>
              <w:ind w:left="720"/>
              <w:jc w:val="both"/>
              <w:rPr>
                <w:rFonts w:ascii="Arial" w:hAnsi="Arial" w:cs="Arial"/>
                <w:sz w:val="20"/>
                <w:szCs w:val="20"/>
              </w:rPr>
            </w:pPr>
          </w:p>
          <w:p w:rsidR="002738DF" w:rsidRPr="00227B12" w:rsidRDefault="002738DF"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oordinar la difusión y aplicación de estándares, políticas y procedimientos para garantizar la seguridad de la información.</w:t>
            </w:r>
          </w:p>
          <w:p w:rsidR="002738DF" w:rsidRPr="00227B12" w:rsidRDefault="002738DF" w:rsidP="002738DF">
            <w:pPr>
              <w:pStyle w:val="Prrafodelista"/>
              <w:autoSpaceDE w:val="0"/>
              <w:autoSpaceDN w:val="0"/>
              <w:adjustRightInd w:val="0"/>
              <w:spacing w:after="0" w:line="240" w:lineRule="auto"/>
              <w:ind w:left="720"/>
              <w:jc w:val="both"/>
              <w:rPr>
                <w:rFonts w:ascii="Arial" w:eastAsiaTheme="minorHAnsi" w:hAnsi="Arial" w:cs="Arial"/>
                <w:sz w:val="20"/>
                <w:szCs w:val="20"/>
              </w:rPr>
            </w:pPr>
          </w:p>
          <w:p w:rsidR="002738DF" w:rsidRPr="00227B12" w:rsidRDefault="002738DF" w:rsidP="00703C10">
            <w:pPr>
              <w:pStyle w:val="Prrafodelista"/>
              <w:numPr>
                <w:ilvl w:val="0"/>
                <w:numId w:val="1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oordinar al personal responsable de la adquisición, de la información estadística de la PROFEPA.</w:t>
            </w:r>
          </w:p>
          <w:p w:rsidR="002738DF" w:rsidRPr="00227B12" w:rsidRDefault="002738DF" w:rsidP="002738DF">
            <w:pPr>
              <w:autoSpaceDE w:val="0"/>
              <w:autoSpaceDN w:val="0"/>
              <w:adjustRightInd w:val="0"/>
              <w:spacing w:after="0" w:line="240" w:lineRule="auto"/>
              <w:jc w:val="both"/>
              <w:rPr>
                <w:rFonts w:ascii="Arial" w:eastAsiaTheme="minorHAnsi" w:hAnsi="Arial" w:cs="Arial"/>
                <w:sz w:val="20"/>
                <w:szCs w:val="20"/>
              </w:rPr>
            </w:pPr>
          </w:p>
          <w:p w:rsidR="002738DF" w:rsidRPr="00227B12" w:rsidRDefault="002738DF" w:rsidP="00703C10">
            <w:pPr>
              <w:pStyle w:val="Prrafodelista"/>
              <w:numPr>
                <w:ilvl w:val="0"/>
                <w:numId w:val="14"/>
              </w:numPr>
              <w:autoSpaceDE w:val="0"/>
              <w:autoSpaceDN w:val="0"/>
              <w:adjustRightInd w:val="0"/>
              <w:spacing w:after="0" w:line="240" w:lineRule="auto"/>
              <w:jc w:val="both"/>
              <w:rPr>
                <w:rFonts w:ascii="Arial"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roponer indicadores de evaluación del desempeño de la operación de los sistemas</w:t>
            </w:r>
            <w:r w:rsidR="00CD4309" w:rsidRPr="00227B12">
              <w:rPr>
                <w:rFonts w:ascii="Arial" w:eastAsiaTheme="minorHAnsi" w:hAnsi="Arial" w:cs="Arial"/>
                <w:sz w:val="20"/>
                <w:szCs w:val="20"/>
              </w:rPr>
              <w:t xml:space="preserve"> </w:t>
            </w:r>
            <w:r w:rsidRPr="00227B12">
              <w:rPr>
                <w:rFonts w:ascii="Arial" w:eastAsiaTheme="minorHAnsi" w:hAnsi="Arial" w:cs="Arial"/>
                <w:sz w:val="20"/>
                <w:szCs w:val="20"/>
              </w:rPr>
              <w:t>institucionales y dar seguimiento a su evaluación.</w:t>
            </w:r>
          </w:p>
        </w:tc>
      </w:tr>
      <w:tr w:rsidR="00DB54BD" w:rsidRPr="00227B12" w:rsidTr="005C58F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p w:rsidR="00653B87" w:rsidRPr="00227B12" w:rsidRDefault="00653B87" w:rsidP="008633BD">
            <w:pPr>
              <w:spacing w:after="0" w:line="240" w:lineRule="atLeast"/>
              <w:jc w:val="both"/>
              <w:outlineLvl w:val="4"/>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rPr>
                <w:rFonts w:ascii="Arial" w:hAnsi="Arial" w:cs="Arial"/>
                <w:sz w:val="20"/>
                <w:szCs w:val="20"/>
                <w:lang w:val="es-ES" w:eastAsia="es-ES"/>
              </w:rPr>
            </w:pPr>
            <w:r w:rsidRPr="00227B12">
              <w:rPr>
                <w:rFonts w:ascii="Arial" w:hAnsi="Arial" w:cs="Arial"/>
                <w:sz w:val="20"/>
                <w:szCs w:val="20"/>
                <w:lang w:eastAsia="es-ES"/>
              </w:rPr>
              <w:lastRenderedPageBreak/>
              <w:t>Requisito de Escolaridad:</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052514">
            <w:pPr>
              <w:autoSpaceDE w:val="0"/>
              <w:autoSpaceDN w:val="0"/>
              <w:adjustRightInd w:val="0"/>
              <w:spacing w:after="0" w:line="240" w:lineRule="auto"/>
              <w:jc w:val="both"/>
              <w:rPr>
                <w:rFonts w:ascii="Arial" w:hAnsi="Arial" w:cs="Arial"/>
                <w:sz w:val="20"/>
                <w:szCs w:val="20"/>
              </w:rPr>
            </w:pPr>
            <w:r w:rsidRPr="00227B12">
              <w:rPr>
                <w:rFonts w:ascii="Arial" w:hAnsi="Arial" w:cs="Arial"/>
                <w:sz w:val="20"/>
                <w:szCs w:val="20"/>
              </w:rPr>
              <w:t>Licenciatura o Profesional, Titulado (</w:t>
            </w:r>
            <w:r w:rsidR="006C65FB" w:rsidRPr="00227B12">
              <w:rPr>
                <w:rFonts w:ascii="Arial" w:hAnsi="Arial" w:cs="Arial"/>
                <w:sz w:val="20"/>
                <w:szCs w:val="20"/>
              </w:rPr>
              <w:t xml:space="preserve">Deberá presentar </w:t>
            </w:r>
            <w:r w:rsidR="00887BE9" w:rsidRPr="00227B12">
              <w:rPr>
                <w:rFonts w:ascii="Arial" w:hAnsi="Arial" w:cs="Arial"/>
                <w:sz w:val="20"/>
                <w:szCs w:val="20"/>
              </w:rPr>
              <w:t xml:space="preserve">Cédula Profesional) </w:t>
            </w:r>
            <w:r w:rsidRPr="00227B12">
              <w:rPr>
                <w:rFonts w:ascii="Arial" w:hAnsi="Arial" w:cs="Arial"/>
                <w:sz w:val="20"/>
                <w:szCs w:val="20"/>
              </w:rPr>
              <w:t>en:</w:t>
            </w:r>
            <w:r w:rsidR="002738DF" w:rsidRPr="00227B12">
              <w:rPr>
                <w:rFonts w:ascii="Arial" w:hAnsi="Arial" w:cs="Arial"/>
                <w:sz w:val="20"/>
                <w:szCs w:val="20"/>
              </w:rPr>
              <w:t xml:space="preserve"> C</w:t>
            </w:r>
            <w:r w:rsidR="002738DF" w:rsidRPr="00227B12">
              <w:rPr>
                <w:rFonts w:ascii="Arial" w:eastAsiaTheme="minorHAnsi" w:hAnsi="Arial" w:cs="Arial"/>
                <w:sz w:val="20"/>
                <w:szCs w:val="20"/>
              </w:rPr>
              <w:t xml:space="preserve">omputación e Informática, Eléctrica y Electrónica, Ingeniería, </w:t>
            </w:r>
            <w:r w:rsidR="00052514" w:rsidRPr="00227B12">
              <w:rPr>
                <w:rFonts w:ascii="Arial" w:eastAsiaTheme="minorHAnsi" w:hAnsi="Arial" w:cs="Arial"/>
                <w:sz w:val="20"/>
                <w:szCs w:val="20"/>
              </w:rPr>
              <w:t>S</w:t>
            </w:r>
            <w:r w:rsidR="002738DF" w:rsidRPr="00227B12">
              <w:rPr>
                <w:rFonts w:ascii="Arial" w:eastAsiaTheme="minorHAnsi" w:hAnsi="Arial" w:cs="Arial"/>
                <w:sz w:val="20"/>
                <w:szCs w:val="20"/>
              </w:rPr>
              <w:t xml:space="preserve">istemas y </w:t>
            </w:r>
            <w:r w:rsidR="00052514" w:rsidRPr="00227B12">
              <w:rPr>
                <w:rFonts w:ascii="Arial" w:eastAsiaTheme="minorHAnsi" w:hAnsi="Arial" w:cs="Arial"/>
                <w:sz w:val="20"/>
                <w:szCs w:val="20"/>
              </w:rPr>
              <w:t>C</w:t>
            </w:r>
            <w:r w:rsidR="002738DF" w:rsidRPr="00227B12">
              <w:rPr>
                <w:rFonts w:ascii="Arial" w:eastAsiaTheme="minorHAnsi" w:hAnsi="Arial" w:cs="Arial"/>
                <w:sz w:val="20"/>
                <w:szCs w:val="20"/>
              </w:rPr>
              <w:t>alidad.</w:t>
            </w:r>
          </w:p>
        </w:tc>
      </w:tr>
      <w:tr w:rsidR="00DB54BD" w:rsidRPr="00227B12" w:rsidTr="005C58FB">
        <w:trPr>
          <w:trHeight w:val="896"/>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w:t>
            </w:r>
            <w:r w:rsidR="00052514" w:rsidRPr="00227B12">
              <w:rPr>
                <w:rFonts w:ascii="Arial" w:hAnsi="Arial" w:cs="Arial"/>
                <w:sz w:val="20"/>
                <w:szCs w:val="20"/>
                <w:lang w:eastAsia="es-ES"/>
              </w:rPr>
              <w:t>5</w:t>
            </w:r>
            <w:r w:rsidRPr="00227B12">
              <w:rPr>
                <w:rFonts w:ascii="Arial" w:hAnsi="Arial" w:cs="Arial"/>
                <w:sz w:val="20"/>
                <w:szCs w:val="20"/>
                <w:lang w:eastAsia="es-ES"/>
              </w:rPr>
              <w:t xml:space="preserve"> </w:t>
            </w:r>
            <w:r w:rsidRPr="00227B12">
              <w:rPr>
                <w:rFonts w:ascii="Arial" w:hAnsi="Arial" w:cs="Arial"/>
                <w:sz w:val="20"/>
                <w:szCs w:val="20"/>
                <w:lang w:val="es-ES" w:eastAsia="es-ES"/>
              </w:rPr>
              <w:t xml:space="preserve">Años </w:t>
            </w:r>
            <w:r w:rsidRPr="00227B12">
              <w:rPr>
                <w:rFonts w:ascii="Arial" w:hAnsi="Arial" w:cs="Arial"/>
                <w:sz w:val="20"/>
                <w:szCs w:val="20"/>
                <w:lang w:eastAsia="es-ES"/>
              </w:rPr>
              <w:t xml:space="preserve">de Experiencia en: </w:t>
            </w:r>
          </w:p>
          <w:p w:rsidR="00565EC1" w:rsidRPr="00227B12" w:rsidRDefault="00052514" w:rsidP="00565EC1">
            <w:pPr>
              <w:spacing w:after="0" w:line="240" w:lineRule="atLeast"/>
              <w:jc w:val="both"/>
              <w:rPr>
                <w:rFonts w:ascii="Arial" w:hAnsi="Arial" w:cs="Arial"/>
                <w:sz w:val="20"/>
                <w:szCs w:val="20"/>
                <w:lang w:eastAsia="es-ES"/>
              </w:rPr>
            </w:pPr>
            <w:r w:rsidRPr="00227B12">
              <w:rPr>
                <w:rFonts w:ascii="Arial" w:eastAsiaTheme="minorHAnsi" w:hAnsi="Arial" w:cs="Arial"/>
                <w:sz w:val="20"/>
                <w:szCs w:val="20"/>
              </w:rPr>
              <w:t>Tecnología de los Ordenadores</w:t>
            </w:r>
            <w:r w:rsidRPr="00227B12">
              <w:rPr>
                <w:rFonts w:ascii="Arial" w:hAnsi="Arial" w:cs="Arial"/>
                <w:sz w:val="20"/>
                <w:szCs w:val="20"/>
                <w:lang w:eastAsia="es-ES"/>
              </w:rPr>
              <w:t>.</w:t>
            </w:r>
          </w:p>
          <w:p w:rsidR="00052514" w:rsidRPr="00227B12" w:rsidRDefault="00400EB4" w:rsidP="00565EC1">
            <w:pPr>
              <w:spacing w:after="0" w:line="240" w:lineRule="atLeast"/>
              <w:jc w:val="both"/>
              <w:rPr>
                <w:rFonts w:ascii="Arial" w:eastAsiaTheme="minorHAnsi" w:hAnsi="Arial" w:cs="Arial"/>
                <w:sz w:val="20"/>
                <w:szCs w:val="20"/>
              </w:rPr>
            </w:pPr>
            <w:r w:rsidRPr="00227B12">
              <w:rPr>
                <w:rFonts w:ascii="Arial" w:eastAsiaTheme="minorHAnsi" w:hAnsi="Arial" w:cs="Arial"/>
                <w:sz w:val="20"/>
                <w:szCs w:val="20"/>
              </w:rPr>
              <w:t>Tecnología d</w:t>
            </w:r>
            <w:r w:rsidR="00052514" w:rsidRPr="00227B12">
              <w:rPr>
                <w:rFonts w:ascii="Arial" w:eastAsiaTheme="minorHAnsi" w:hAnsi="Arial" w:cs="Arial"/>
                <w:sz w:val="20"/>
                <w:szCs w:val="20"/>
              </w:rPr>
              <w:t>e las Telecomunicaciones.</w:t>
            </w:r>
          </w:p>
          <w:p w:rsidR="00052514" w:rsidRPr="00227B12" w:rsidRDefault="00052514" w:rsidP="00052514">
            <w:pPr>
              <w:tabs>
                <w:tab w:val="left" w:pos="2613"/>
              </w:tabs>
              <w:spacing w:after="0" w:line="240" w:lineRule="atLeast"/>
              <w:jc w:val="both"/>
              <w:rPr>
                <w:rFonts w:ascii="Arial" w:hAnsi="Arial" w:cs="Arial"/>
                <w:sz w:val="20"/>
                <w:szCs w:val="20"/>
                <w:lang w:eastAsia="es-ES"/>
              </w:rPr>
            </w:pPr>
            <w:r w:rsidRPr="00227B12">
              <w:rPr>
                <w:rFonts w:ascii="Arial" w:eastAsiaTheme="minorHAnsi" w:hAnsi="Arial" w:cs="Arial"/>
                <w:sz w:val="20"/>
                <w:szCs w:val="20"/>
              </w:rPr>
              <w:t>Ciencia de los Ordenadores.</w:t>
            </w:r>
            <w:r w:rsidRPr="00227B12">
              <w:rPr>
                <w:rFonts w:ascii="Arial" w:eastAsiaTheme="minorHAnsi" w:hAnsi="Arial" w:cs="Arial"/>
                <w:sz w:val="20"/>
                <w:szCs w:val="20"/>
              </w:rPr>
              <w:tab/>
            </w:r>
          </w:p>
          <w:p w:rsidR="00AF4EF0" w:rsidRPr="00227B12" w:rsidRDefault="00052514" w:rsidP="00052514">
            <w:pPr>
              <w:spacing w:after="0" w:line="240" w:lineRule="atLeast"/>
              <w:jc w:val="both"/>
              <w:rPr>
                <w:rFonts w:ascii="Arial" w:hAnsi="Arial" w:cs="Arial"/>
                <w:sz w:val="20"/>
                <w:szCs w:val="20"/>
                <w:lang w:eastAsia="es-ES"/>
              </w:rPr>
            </w:pPr>
            <w:r w:rsidRPr="00227B12">
              <w:rPr>
                <w:rFonts w:ascii="Arial" w:eastAsiaTheme="minorHAnsi" w:hAnsi="Arial" w:cs="Arial"/>
                <w:sz w:val="20"/>
                <w:szCs w:val="20"/>
              </w:rPr>
              <w:t>Estadística.</w:t>
            </w:r>
          </w:p>
        </w:tc>
      </w:tr>
      <w:tr w:rsidR="00DB54BD" w:rsidRPr="00227B12" w:rsidTr="005C58F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653B87" w:rsidRPr="00227B12" w:rsidRDefault="00653B87" w:rsidP="008633BD">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DB54BD" w:rsidRPr="00227B12" w:rsidTr="005C58FB">
        <w:trPr>
          <w:trHeight w:val="404"/>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565EC1" w:rsidP="008633BD">
            <w:pPr>
              <w:autoSpaceDE w:val="0"/>
              <w:autoSpaceDN w:val="0"/>
              <w:adjustRightInd w:val="0"/>
              <w:spacing w:after="0" w:line="240" w:lineRule="auto"/>
              <w:rPr>
                <w:rFonts w:ascii="Arial" w:hAnsi="Arial" w:cs="Arial"/>
                <w:sz w:val="20"/>
                <w:szCs w:val="20"/>
              </w:rPr>
            </w:pPr>
            <w:r w:rsidRPr="00227B12">
              <w:rPr>
                <w:rFonts w:ascii="Arial" w:hAnsi="Arial" w:cs="Arial"/>
                <w:sz w:val="20"/>
                <w:szCs w:val="20"/>
              </w:rPr>
              <w:t>Calificación mínima 80.</w:t>
            </w:r>
          </w:p>
        </w:tc>
      </w:tr>
      <w:tr w:rsidR="00DB54BD" w:rsidRPr="00227B12" w:rsidTr="005C58F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5C58F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 xml:space="preserve">Idiomas </w:t>
            </w:r>
            <w:r w:rsidR="005C58FB" w:rsidRPr="00227B12">
              <w:rPr>
                <w:rFonts w:ascii="Arial" w:hAnsi="Arial" w:cs="Arial"/>
                <w:sz w:val="20"/>
                <w:szCs w:val="20"/>
                <w:lang w:eastAsia="es-ES"/>
              </w:rPr>
              <w:t>e</w:t>
            </w:r>
            <w:r w:rsidRPr="00227B12">
              <w:rPr>
                <w:rFonts w:ascii="Arial" w:hAnsi="Arial" w:cs="Arial"/>
                <w:sz w:val="20"/>
                <w:szCs w:val="20"/>
                <w:lang w:eastAsia="es-ES"/>
              </w:rPr>
              <w:t>xtranjeros:</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jc w:val="both"/>
              <w:rPr>
                <w:rFonts w:ascii="Arial" w:hAnsi="Arial" w:cs="Arial"/>
                <w:sz w:val="20"/>
                <w:szCs w:val="20"/>
                <w:lang w:eastAsia="es-ES"/>
              </w:rPr>
            </w:pPr>
            <w:r w:rsidRPr="00227B12">
              <w:rPr>
                <w:rFonts w:ascii="Arial" w:hAnsi="Arial" w:cs="Arial"/>
                <w:sz w:val="20"/>
                <w:szCs w:val="20"/>
                <w:lang w:eastAsia="es-ES"/>
              </w:rPr>
              <w:t>No aplica</w:t>
            </w:r>
          </w:p>
        </w:tc>
      </w:tr>
      <w:tr w:rsidR="00DB54BD"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0341B6" w:rsidP="008633BD">
            <w:pPr>
              <w:spacing w:after="0" w:line="240" w:lineRule="atLeast"/>
              <w:jc w:val="both"/>
              <w:rPr>
                <w:rFonts w:ascii="Arial" w:eastAsiaTheme="minorHAnsi" w:hAnsi="Arial" w:cs="Arial"/>
                <w:sz w:val="20"/>
                <w:szCs w:val="20"/>
              </w:rPr>
            </w:pPr>
            <w:r w:rsidRPr="00227B12">
              <w:rPr>
                <w:rFonts w:ascii="Arial" w:eastAsiaTheme="minorHAnsi" w:hAnsi="Arial" w:cs="Arial"/>
                <w:sz w:val="20"/>
                <w:szCs w:val="20"/>
              </w:rPr>
              <w:t>Manejo d</w:t>
            </w:r>
            <w:r w:rsidR="00653B87" w:rsidRPr="00227B12">
              <w:rPr>
                <w:rFonts w:ascii="Arial" w:eastAsiaTheme="minorHAnsi" w:hAnsi="Arial" w:cs="Arial"/>
                <w:sz w:val="20"/>
                <w:szCs w:val="20"/>
              </w:rPr>
              <w:t>e Microsoft Office Nivel Intermedio.</w:t>
            </w:r>
          </w:p>
          <w:p w:rsidR="00653B87" w:rsidRPr="00227B12" w:rsidRDefault="00653B87" w:rsidP="00565EC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 xml:space="preserve">Disponibilidad para viajar </w:t>
            </w:r>
            <w:r w:rsidR="00C70B34" w:rsidRPr="00227B12">
              <w:rPr>
                <w:rFonts w:ascii="Arial" w:hAnsi="Arial" w:cs="Arial"/>
                <w:sz w:val="20"/>
                <w:szCs w:val="20"/>
                <w:lang w:val="es-ES" w:eastAsia="es-ES"/>
              </w:rPr>
              <w:t xml:space="preserve"> </w:t>
            </w:r>
            <w:r w:rsidR="00565EC1" w:rsidRPr="00227B12">
              <w:rPr>
                <w:rFonts w:ascii="Arial" w:hAnsi="Arial" w:cs="Arial"/>
                <w:sz w:val="20"/>
                <w:szCs w:val="20"/>
                <w:lang w:val="es-ES" w:eastAsia="es-ES"/>
              </w:rPr>
              <w:t>a veces</w:t>
            </w:r>
            <w:r w:rsidRPr="00227B12">
              <w:rPr>
                <w:rFonts w:ascii="Arial" w:hAnsi="Arial" w:cs="Arial"/>
                <w:sz w:val="20"/>
                <w:szCs w:val="20"/>
                <w:lang w:val="es-ES" w:eastAsia="es-ES"/>
              </w:rPr>
              <w:t>.</w:t>
            </w:r>
          </w:p>
        </w:tc>
      </w:tr>
      <w:tr w:rsidR="00DB54BD" w:rsidRPr="00227B12" w:rsidTr="005C58FB">
        <w:trPr>
          <w:trHeight w:val="450"/>
        </w:trPr>
        <w:tc>
          <w:tcPr>
            <w:tcW w:w="1701" w:type="dxa"/>
            <w:vMerge/>
            <w:tcBorders>
              <w:top w:val="single" w:sz="4" w:space="0" w:color="auto"/>
              <w:left w:val="single" w:sz="4" w:space="0" w:color="auto"/>
              <w:bottom w:val="single" w:sz="4" w:space="0" w:color="auto"/>
              <w:right w:val="single" w:sz="4" w:space="0" w:color="auto"/>
            </w:tcBorders>
            <w:vAlign w:val="center"/>
          </w:tcPr>
          <w:p w:rsidR="00653B87" w:rsidRPr="00227B12" w:rsidRDefault="00653B87" w:rsidP="008633BD">
            <w:pPr>
              <w:spacing w:after="0" w:line="240" w:lineRule="auto"/>
              <w:rPr>
                <w:rFonts w:ascii="Arial" w:hAnsi="Arial" w:cs="Arial"/>
                <w:b/>
                <w:bCs/>
                <w:sz w:val="20"/>
                <w:szCs w:val="20"/>
                <w:lang w:val="es-ES" w:eastAsia="es-E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B87" w:rsidRPr="00227B12" w:rsidRDefault="00653B87" w:rsidP="008633BD">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3B87" w:rsidRPr="00227B12" w:rsidRDefault="00653B87" w:rsidP="008633BD">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862547" w:rsidRPr="00227B12" w:rsidRDefault="00862547"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9"/>
        <w:gridCol w:w="291"/>
        <w:gridCol w:w="142"/>
        <w:gridCol w:w="1843"/>
        <w:gridCol w:w="4394"/>
      </w:tblGrid>
      <w:tr w:rsidR="00C30872" w:rsidRPr="00227B12" w:rsidTr="00D30A07">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DIRECTOR DE ATENCIÓN A LA DENUNCIA </w:t>
            </w:r>
            <w:r w:rsidR="00747221" w:rsidRPr="00227B12">
              <w:rPr>
                <w:rFonts w:ascii="Arial" w:eastAsiaTheme="minorHAnsi" w:hAnsi="Arial" w:cs="Arial"/>
                <w:b/>
                <w:sz w:val="20"/>
                <w:szCs w:val="20"/>
              </w:rPr>
              <w:t>POPULAR EN MATERIA DE INDUS</w:t>
            </w:r>
          </w:p>
          <w:p w:rsidR="00C30872" w:rsidRPr="00227B12" w:rsidRDefault="00C30872" w:rsidP="00A86823">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16-E00-1-</w:t>
            </w:r>
            <w:r w:rsidR="00A86823" w:rsidRPr="00227B12">
              <w:rPr>
                <w:rFonts w:ascii="Arial" w:eastAsiaTheme="minorHAnsi" w:hAnsi="Arial" w:cs="Arial"/>
                <w:b/>
                <w:sz w:val="20"/>
                <w:szCs w:val="20"/>
              </w:rPr>
              <w:t>M1C016P-0003544</w:t>
            </w:r>
            <w:r w:rsidRPr="00227B12">
              <w:rPr>
                <w:rFonts w:ascii="Arial" w:eastAsiaTheme="minorHAnsi" w:hAnsi="Arial" w:cs="Arial"/>
                <w:b/>
                <w:sz w:val="20"/>
                <w:szCs w:val="20"/>
              </w:rPr>
              <w:t>-E-C-P</w:t>
            </w:r>
          </w:p>
        </w:tc>
      </w:tr>
      <w:tr w:rsidR="00C30872" w:rsidRPr="00227B12" w:rsidTr="00D30A07">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pStyle w:val="Default"/>
              <w:jc w:val="center"/>
              <w:rPr>
                <w:sz w:val="20"/>
                <w:szCs w:val="20"/>
              </w:rPr>
            </w:pPr>
            <w:r w:rsidRPr="00227B12">
              <w:rPr>
                <w:sz w:val="20"/>
                <w:szCs w:val="20"/>
              </w:rPr>
              <w:t>Una (1)</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Default"/>
              <w:jc w:val="center"/>
              <w:rPr>
                <w:sz w:val="20"/>
                <w:szCs w:val="20"/>
              </w:rPr>
            </w:pPr>
            <w:r w:rsidRPr="00227B12">
              <w:rPr>
                <w:b/>
                <w:bCs/>
                <w:sz w:val="20"/>
                <w:szCs w:val="20"/>
              </w:rPr>
              <w:t>Nivel Administrativo</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Default"/>
              <w:jc w:val="center"/>
              <w:rPr>
                <w:sz w:val="20"/>
                <w:szCs w:val="20"/>
              </w:rPr>
            </w:pPr>
            <w:r w:rsidRPr="00227B12">
              <w:rPr>
                <w:sz w:val="20"/>
                <w:szCs w:val="20"/>
              </w:rPr>
              <w:t>N31</w:t>
            </w:r>
          </w:p>
          <w:p w:rsidR="00C30872" w:rsidRPr="00227B12" w:rsidRDefault="00C30872" w:rsidP="00D30A07">
            <w:pPr>
              <w:pStyle w:val="Default"/>
              <w:jc w:val="center"/>
              <w:rPr>
                <w:sz w:val="20"/>
                <w:szCs w:val="20"/>
              </w:rPr>
            </w:pPr>
            <w:r w:rsidRPr="00227B12">
              <w:rPr>
                <w:sz w:val="20"/>
                <w:szCs w:val="20"/>
              </w:rPr>
              <w:t>Subdirector de Área</w:t>
            </w:r>
          </w:p>
        </w:tc>
      </w:tr>
      <w:tr w:rsidR="00C30872" w:rsidRPr="00227B12" w:rsidTr="00D30A07">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74525B" w:rsidP="0074525B">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C30872" w:rsidRPr="00227B12">
              <w:rPr>
                <w:rFonts w:ascii="Arial" w:hAnsi="Arial" w:cs="Arial"/>
                <w:sz w:val="20"/>
                <w:szCs w:val="20"/>
              </w:rPr>
              <w:t>$</w:t>
            </w:r>
            <w:r w:rsidRPr="00227B12">
              <w:rPr>
                <w:rFonts w:ascii="Arial" w:hAnsi="Arial" w:cs="Arial"/>
                <w:sz w:val="20"/>
                <w:szCs w:val="20"/>
              </w:rPr>
              <w:t xml:space="preserve"> </w:t>
            </w:r>
            <w:r w:rsidR="00C30872" w:rsidRPr="00227B12">
              <w:rPr>
                <w:rFonts w:ascii="Arial" w:hAnsi="Arial" w:cs="Arial"/>
                <w:sz w:val="20"/>
                <w:szCs w:val="20"/>
                <w:lang w:val="es-MX"/>
              </w:rPr>
              <w:t xml:space="preserve"> 40,643.44 (Cuarenta mil seiscientos cuarenta y tres pesos 44/100 M.N.) Mensual Bruto.</w:t>
            </w:r>
            <w:r w:rsidR="00C30872" w:rsidRPr="00227B12">
              <w:rPr>
                <w:rFonts w:ascii="Arial" w:hAnsi="Arial" w:cs="Arial"/>
                <w:sz w:val="20"/>
                <w:szCs w:val="20"/>
              </w:rPr>
              <w:t xml:space="preserve"> </w:t>
            </w:r>
          </w:p>
        </w:tc>
      </w:tr>
      <w:tr w:rsidR="00C30872" w:rsidRPr="00227B12" w:rsidTr="0074722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30872" w:rsidRPr="00227B12" w:rsidRDefault="00C30872" w:rsidP="00747221">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C30872" w:rsidRPr="00227B12" w:rsidTr="00D3110D">
        <w:trPr>
          <w:trHeight w:val="613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C30872" w:rsidRPr="00227B12" w:rsidRDefault="00C30872" w:rsidP="00D30A07">
            <w:pPr>
              <w:pStyle w:val="Ttulo5"/>
              <w:spacing w:line="240" w:lineRule="atLeast"/>
              <w:jc w:val="both"/>
              <w:rPr>
                <w:rFonts w:ascii="Arial" w:hAnsi="Arial" w:cs="Arial"/>
                <w:b w:val="0"/>
                <w:sz w:val="20"/>
                <w:szCs w:val="20"/>
                <w:lang w:val="es-MX"/>
              </w:rPr>
            </w:pPr>
          </w:p>
          <w:p w:rsidR="00C30872" w:rsidRPr="00227B12" w:rsidRDefault="00C30872" w:rsidP="00D30A07">
            <w:pPr>
              <w:pStyle w:val="Ttulo5"/>
              <w:spacing w:line="240" w:lineRule="atLeast"/>
              <w:jc w:val="both"/>
              <w:rPr>
                <w:rFonts w:ascii="Arial" w:hAnsi="Arial" w:cs="Arial"/>
                <w:b w:val="0"/>
                <w:sz w:val="20"/>
                <w:szCs w:val="20"/>
                <w:lang w:val="es-MX"/>
              </w:rPr>
            </w:pPr>
          </w:p>
          <w:p w:rsidR="00C30872" w:rsidRPr="00227B12" w:rsidRDefault="00C30872" w:rsidP="00D30A07">
            <w:pPr>
              <w:pStyle w:val="Ttulo5"/>
              <w:spacing w:line="240" w:lineRule="atLeast"/>
              <w:jc w:val="both"/>
              <w:rPr>
                <w:rFonts w:ascii="Arial" w:hAnsi="Arial" w:cs="Arial"/>
                <w:b w:val="0"/>
                <w:sz w:val="20"/>
                <w:szCs w:val="20"/>
                <w:lang w:val="es-MX"/>
              </w:rPr>
            </w:pPr>
          </w:p>
          <w:p w:rsidR="00C30872" w:rsidRPr="00227B12" w:rsidRDefault="00C30872" w:rsidP="00D30A07">
            <w:pPr>
              <w:pStyle w:val="Ttulo5"/>
              <w:spacing w:line="240" w:lineRule="atLeast"/>
              <w:jc w:val="both"/>
              <w:rPr>
                <w:rFonts w:ascii="Arial" w:hAnsi="Arial" w:cs="Arial"/>
                <w:b w:val="0"/>
                <w:sz w:val="20"/>
                <w:szCs w:val="20"/>
                <w:lang w:val="es-MX"/>
              </w:rPr>
            </w:pPr>
          </w:p>
          <w:p w:rsidR="00C30872" w:rsidRPr="00227B12" w:rsidRDefault="00C30872" w:rsidP="00D30A07">
            <w:pPr>
              <w:pStyle w:val="Ttulo5"/>
              <w:spacing w:line="240" w:lineRule="atLeast"/>
              <w:jc w:val="both"/>
              <w:rPr>
                <w:rFonts w:ascii="Arial" w:hAnsi="Arial" w:cs="Arial"/>
                <w:b w:val="0"/>
                <w:sz w:val="20"/>
                <w:szCs w:val="20"/>
                <w:lang w:val="es-MX"/>
              </w:rPr>
            </w:pPr>
          </w:p>
          <w:p w:rsidR="00C30872" w:rsidRPr="00227B12" w:rsidRDefault="00C30872" w:rsidP="00D30A07">
            <w:pPr>
              <w:pStyle w:val="Ttulo5"/>
              <w:spacing w:line="240" w:lineRule="atLeast"/>
              <w:jc w:val="both"/>
              <w:rPr>
                <w:rFonts w:ascii="Arial" w:hAnsi="Arial" w:cs="Arial"/>
                <w:b w:val="0"/>
                <w:sz w:val="20"/>
                <w:szCs w:val="20"/>
              </w:rPr>
            </w:pP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43219D">
            <w:pPr>
              <w:autoSpaceDE w:val="0"/>
              <w:autoSpaceDN w:val="0"/>
              <w:adjustRightInd w:val="0"/>
              <w:spacing w:after="0" w:line="240" w:lineRule="auto"/>
              <w:jc w:val="both"/>
              <w:rPr>
                <w:rFonts w:ascii="Arial" w:eastAsiaTheme="minorHAnsi" w:hAnsi="Arial" w:cs="Arial"/>
                <w:b/>
                <w:bCs/>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Supervisar y fortalecer la atención y seguimiento de las denuncias populares en materia de industria ante las  delegaciones de la procuraduría federal de protección al ambiente.</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S</w:t>
            </w:r>
            <w:r w:rsidRPr="00227B12">
              <w:rPr>
                <w:rFonts w:ascii="Arial" w:eastAsiaTheme="minorHAnsi" w:hAnsi="Arial" w:cs="Arial"/>
                <w:sz w:val="20"/>
                <w:szCs w:val="20"/>
              </w:rPr>
              <w:t>upervisar el funcionamiento y buen desempeño del módulo de recepción de denuncias populares en materia ambiental.</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A</w:t>
            </w:r>
            <w:r w:rsidRPr="00227B12">
              <w:rPr>
                <w:rFonts w:ascii="Arial" w:eastAsiaTheme="minorHAnsi" w:hAnsi="Arial" w:cs="Arial"/>
                <w:sz w:val="20"/>
                <w:szCs w:val="20"/>
              </w:rPr>
              <w:t>poyar a la dirección general en la operación del sistema de denuncia popular en materia de industria en todo el país.</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Instrumentar las respuestas que se dirigen al órgano interno de control en la SEMARNAT y a la comisión nacional de los derechos humanos, de las quejas e información respecto de las irregularidades en que incurran servidores públicos en el ejercicio de sus funciones en contra del ambiente o los recursos naturales.</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las solicitudes de información que recibe la unidad de enlace a efecto de proponer el área administrativa que se encargará de buscar e integrar la información solicitada.</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Coordinar las respuestas que se formularán a las solicitudes de información que se reciban, a efecto de que se hagan llegar dentro de los términos marcados por el propio IFAI, presentando al comité de información aquellos casos en que la información solicitada se encuentra clasificada como reservada o no existente.</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D</w:t>
            </w:r>
            <w:r w:rsidRPr="00227B12">
              <w:rPr>
                <w:rFonts w:ascii="Arial" w:eastAsiaTheme="minorHAnsi" w:hAnsi="Arial" w:cs="Arial"/>
                <w:sz w:val="20"/>
                <w:szCs w:val="20"/>
              </w:rPr>
              <w:t>ar seguimiento a los recursos de revisión que se interpongan ante el IFAI, por las respuestas que remita la unidad de enlace, desde la formulación de alegatos, hasta la ejecución de</w:t>
            </w:r>
            <w:r w:rsidR="00D6531B" w:rsidRPr="00227B12">
              <w:rPr>
                <w:rFonts w:ascii="Arial" w:eastAsiaTheme="minorHAnsi" w:hAnsi="Arial" w:cs="Arial"/>
                <w:sz w:val="20"/>
                <w:szCs w:val="20"/>
              </w:rPr>
              <w:t xml:space="preserve"> la resolución que dicte dicho I</w:t>
            </w:r>
            <w:r w:rsidRPr="00227B12">
              <w:rPr>
                <w:rFonts w:ascii="Arial" w:eastAsiaTheme="minorHAnsi" w:hAnsi="Arial" w:cs="Arial"/>
                <w:sz w:val="20"/>
                <w:szCs w:val="20"/>
              </w:rPr>
              <w:t>nstituto.</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resentar al secretario técnico los proyectos de acta de sesiones ya sea ordinarias o extraordinarias que celebre el comité de</w:t>
            </w:r>
            <w:r w:rsidR="00657B24" w:rsidRPr="00227B12">
              <w:rPr>
                <w:rFonts w:ascii="Arial" w:eastAsiaTheme="minorHAnsi" w:hAnsi="Arial" w:cs="Arial"/>
                <w:sz w:val="20"/>
                <w:szCs w:val="20"/>
              </w:rPr>
              <w:t xml:space="preserve"> acceso a la información de la P</w:t>
            </w:r>
            <w:r w:rsidRPr="00227B12">
              <w:rPr>
                <w:rFonts w:ascii="Arial" w:eastAsiaTheme="minorHAnsi" w:hAnsi="Arial" w:cs="Arial"/>
                <w:sz w:val="20"/>
                <w:szCs w:val="20"/>
              </w:rPr>
              <w:t>rocuraduría.</w:t>
            </w:r>
          </w:p>
          <w:p w:rsidR="00C30872" w:rsidRPr="00227B12" w:rsidRDefault="00C30872" w:rsidP="0043219D">
            <w:pPr>
              <w:pStyle w:val="Prrafodelista"/>
              <w:autoSpaceDE w:val="0"/>
              <w:autoSpaceDN w:val="0"/>
              <w:adjustRightInd w:val="0"/>
              <w:spacing w:after="0" w:line="240" w:lineRule="auto"/>
              <w:ind w:left="720"/>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A</w:t>
            </w:r>
            <w:r w:rsidRPr="00227B12">
              <w:rPr>
                <w:rFonts w:ascii="Arial" w:eastAsiaTheme="minorHAnsi" w:hAnsi="Arial" w:cs="Arial"/>
                <w:sz w:val="20"/>
                <w:szCs w:val="20"/>
              </w:rPr>
              <w:t>poyar al secretario técnico en el seguimiento de los acuerdos que adopte el comité de información de la procuraduría federal de protección al ambiente.</w:t>
            </w:r>
          </w:p>
          <w:p w:rsidR="00D3110D" w:rsidRPr="00227B12" w:rsidRDefault="00D3110D" w:rsidP="0043219D">
            <w:pPr>
              <w:autoSpaceDE w:val="0"/>
              <w:autoSpaceDN w:val="0"/>
              <w:adjustRightInd w:val="0"/>
              <w:spacing w:after="0" w:line="240" w:lineRule="auto"/>
              <w:jc w:val="both"/>
              <w:rPr>
                <w:rFonts w:ascii="Arial" w:eastAsiaTheme="minorHAnsi" w:hAnsi="Arial" w:cs="Arial"/>
                <w:sz w:val="20"/>
                <w:szCs w:val="20"/>
              </w:rPr>
            </w:pPr>
          </w:p>
          <w:p w:rsidR="00C30872" w:rsidRPr="00227B12" w:rsidRDefault="00D3110D" w:rsidP="00703C10">
            <w:pPr>
              <w:pStyle w:val="Prrafodelista"/>
              <w:numPr>
                <w:ilvl w:val="0"/>
                <w:numId w:val="1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V</w:t>
            </w:r>
            <w:r w:rsidRPr="00227B12">
              <w:rPr>
                <w:rFonts w:ascii="Arial" w:eastAsiaTheme="minorHAnsi" w:hAnsi="Arial" w:cs="Arial"/>
                <w:sz w:val="20"/>
                <w:szCs w:val="20"/>
              </w:rPr>
              <w:t>erificar la integración adecuada de las actas correspondientes a las sesiones que celebre dicho comité y los anexos que se acompañen.</w:t>
            </w:r>
          </w:p>
        </w:tc>
      </w:tr>
      <w:tr w:rsidR="00C30872" w:rsidRPr="00227B12" w:rsidTr="00D30A0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p w:rsidR="00C30872" w:rsidRPr="00227B12" w:rsidRDefault="00C30872" w:rsidP="00D30A07">
            <w:pPr>
              <w:pStyle w:val="Ttulo5"/>
              <w:spacing w:line="240" w:lineRule="atLeast"/>
              <w:jc w:val="both"/>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4A240D" w:rsidP="009314F3">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009E7CAE" w:rsidRPr="00227B12">
              <w:rPr>
                <w:rFonts w:ascii="Arial" w:eastAsiaTheme="minorHAnsi" w:hAnsi="Arial" w:cs="Arial"/>
                <w:sz w:val="20"/>
                <w:szCs w:val="20"/>
              </w:rPr>
              <w:t>Ecología, Ciencias Políticas y Administración Pública, Ciencias Sociales, Comunicación,</w:t>
            </w:r>
            <w:r w:rsidR="009E7CAE" w:rsidRPr="00227B12">
              <w:rPr>
                <w:rFonts w:ascii="Arial" w:hAnsi="Arial" w:cs="Arial"/>
                <w:sz w:val="20"/>
                <w:szCs w:val="20"/>
                <w:lang w:val="es-ES" w:eastAsia="es-ES"/>
              </w:rPr>
              <w:t xml:space="preserve"> </w:t>
            </w:r>
            <w:r w:rsidR="009E7CAE" w:rsidRPr="00227B12">
              <w:rPr>
                <w:rFonts w:ascii="Arial" w:eastAsiaTheme="minorHAnsi" w:hAnsi="Arial" w:cs="Arial"/>
                <w:sz w:val="20"/>
                <w:szCs w:val="20"/>
              </w:rPr>
              <w:t>D</w:t>
            </w:r>
            <w:r w:rsidR="001B4425" w:rsidRPr="00227B12">
              <w:rPr>
                <w:rFonts w:ascii="Arial" w:eastAsiaTheme="minorHAnsi" w:hAnsi="Arial" w:cs="Arial"/>
                <w:sz w:val="20"/>
                <w:szCs w:val="20"/>
              </w:rPr>
              <w:t>erecho, Humanidades, Psicología y</w:t>
            </w:r>
            <w:r w:rsidR="009E7CAE" w:rsidRPr="00227B12">
              <w:rPr>
                <w:rFonts w:ascii="Arial" w:eastAsiaTheme="minorHAnsi" w:hAnsi="Arial" w:cs="Arial"/>
                <w:sz w:val="20"/>
                <w:szCs w:val="20"/>
              </w:rPr>
              <w:t xml:space="preserve"> Sociología</w:t>
            </w:r>
            <w:r w:rsidR="009314F3" w:rsidRPr="00227B12">
              <w:rPr>
                <w:rFonts w:ascii="Arial" w:eastAsiaTheme="minorHAnsi" w:hAnsi="Arial" w:cs="Arial"/>
                <w:sz w:val="20"/>
                <w:szCs w:val="20"/>
              </w:rPr>
              <w:t>.</w:t>
            </w:r>
            <w:r w:rsidR="009E7CAE" w:rsidRPr="00227B12">
              <w:rPr>
                <w:rFonts w:ascii="Arial" w:eastAsiaTheme="minorHAnsi" w:hAnsi="Arial" w:cs="Arial"/>
                <w:sz w:val="20"/>
                <w:szCs w:val="20"/>
              </w:rPr>
              <w:t xml:space="preserve"> </w:t>
            </w:r>
          </w:p>
        </w:tc>
      </w:tr>
      <w:tr w:rsidR="00C30872" w:rsidRPr="00227B12" w:rsidTr="00D30A0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rPr>
                <w:rFonts w:ascii="Arial" w:hAnsi="Arial" w:cs="Arial"/>
                <w:sz w:val="20"/>
                <w:szCs w:val="20"/>
              </w:rPr>
            </w:pPr>
            <w:r w:rsidRPr="00227B12">
              <w:rPr>
                <w:rFonts w:ascii="Arial" w:hAnsi="Arial" w:cs="Arial"/>
                <w:sz w:val="20"/>
                <w:szCs w:val="20"/>
                <w:lang w:val="es-MX"/>
              </w:rPr>
              <w:t xml:space="preserve">Requisitos de </w:t>
            </w:r>
            <w:r w:rsidRPr="00227B12">
              <w:rPr>
                <w:rFonts w:ascii="Arial" w:hAnsi="Arial" w:cs="Arial"/>
                <w:sz w:val="20"/>
                <w:szCs w:val="20"/>
                <w:lang w:val="es-MX"/>
              </w:rPr>
              <w:lastRenderedPageBreak/>
              <w:t>Experiencia:</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jc w:val="both"/>
              <w:rPr>
                <w:rFonts w:ascii="Arial" w:eastAsiaTheme="minorHAnsi" w:hAnsi="Arial" w:cs="Arial"/>
                <w:sz w:val="20"/>
                <w:szCs w:val="20"/>
                <w:lang w:val="es-MX"/>
              </w:rPr>
            </w:pPr>
            <w:r w:rsidRPr="00227B12">
              <w:rPr>
                <w:rFonts w:ascii="Arial" w:hAnsi="Arial" w:cs="Arial"/>
                <w:sz w:val="20"/>
                <w:szCs w:val="20"/>
                <w:lang w:val="es-MX"/>
              </w:rPr>
              <w:lastRenderedPageBreak/>
              <w:t xml:space="preserve">Mínimo </w:t>
            </w:r>
            <w:r w:rsidR="009314F3" w:rsidRPr="00227B12">
              <w:rPr>
                <w:rFonts w:ascii="Arial" w:hAnsi="Arial" w:cs="Arial"/>
                <w:sz w:val="20"/>
                <w:szCs w:val="20"/>
                <w:lang w:val="es-MX"/>
              </w:rPr>
              <w:t>3</w:t>
            </w:r>
            <w:r w:rsidRPr="00227B12">
              <w:rPr>
                <w:rFonts w:ascii="Arial" w:hAnsi="Arial" w:cs="Arial"/>
                <w:sz w:val="20"/>
                <w:szCs w:val="20"/>
                <w:lang w:val="es-MX"/>
              </w:rPr>
              <w:t xml:space="preserve">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de Experiencia en:</w:t>
            </w:r>
          </w:p>
          <w:p w:rsidR="00C30872" w:rsidRPr="00227B12" w:rsidRDefault="00C30872" w:rsidP="00D30A0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lastRenderedPageBreak/>
              <w:t>Administración Pública.</w:t>
            </w:r>
          </w:p>
          <w:p w:rsidR="009314F3" w:rsidRPr="00227B12" w:rsidRDefault="009314F3" w:rsidP="00D30A0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Vida Política.</w:t>
            </w:r>
          </w:p>
          <w:p w:rsidR="009314F3" w:rsidRPr="00227B12" w:rsidRDefault="009314F3" w:rsidP="00D30A0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Problemas Sociales.</w:t>
            </w:r>
          </w:p>
        </w:tc>
      </w:tr>
      <w:tr w:rsidR="00C30872" w:rsidRPr="00227B12" w:rsidTr="00D30A0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C30872" w:rsidRPr="00227B12" w:rsidRDefault="00C30872" w:rsidP="00D30A07">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Liderazgo.  </w:t>
            </w:r>
          </w:p>
        </w:tc>
      </w:tr>
      <w:tr w:rsidR="00C30872" w:rsidRPr="00227B12" w:rsidTr="00D30A0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80.</w:t>
            </w:r>
          </w:p>
        </w:tc>
      </w:tr>
      <w:tr w:rsidR="00C30872" w:rsidRPr="00227B12" w:rsidTr="00D30A0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jc w:val="both"/>
              <w:rPr>
                <w:rFonts w:ascii="Arial" w:hAnsi="Arial" w:cs="Arial"/>
                <w:sz w:val="20"/>
                <w:szCs w:val="20"/>
                <w:lang w:val="es-MX"/>
              </w:rPr>
            </w:pPr>
            <w:r w:rsidRPr="00227B12">
              <w:rPr>
                <w:rFonts w:ascii="Arial" w:hAnsi="Arial" w:cs="Arial"/>
                <w:sz w:val="20"/>
                <w:szCs w:val="20"/>
              </w:rPr>
              <w:t xml:space="preserve">No Aplica </w:t>
            </w:r>
          </w:p>
        </w:tc>
      </w:tr>
      <w:tr w:rsidR="00C30872" w:rsidRPr="00227B12" w:rsidTr="00D30A0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C30872" w:rsidRPr="00227B12" w:rsidTr="00D30A07">
        <w:trPr>
          <w:trHeight w:val="452"/>
        </w:trPr>
        <w:tc>
          <w:tcPr>
            <w:tcW w:w="1701" w:type="dxa"/>
            <w:vMerge/>
            <w:tcBorders>
              <w:top w:val="single" w:sz="4" w:space="0" w:color="auto"/>
              <w:left w:val="single" w:sz="4" w:space="0" w:color="auto"/>
              <w:bottom w:val="single" w:sz="4" w:space="0" w:color="auto"/>
              <w:right w:val="single" w:sz="4" w:space="0" w:color="auto"/>
            </w:tcBorders>
            <w:vAlign w:val="center"/>
          </w:tcPr>
          <w:p w:rsidR="00C30872" w:rsidRPr="00227B12" w:rsidRDefault="00C30872" w:rsidP="00D30A07">
            <w:pPr>
              <w:spacing w:after="0" w:line="240" w:lineRule="auto"/>
              <w:rPr>
                <w:rFonts w:ascii="Arial" w:hAnsi="Arial" w:cs="Arial"/>
                <w:b/>
                <w:bCs/>
                <w:sz w:val="20"/>
                <w:szCs w:val="20"/>
                <w:lang w:val="es-ES" w:eastAsia="es-ES"/>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872" w:rsidRPr="00227B12" w:rsidRDefault="00C30872" w:rsidP="00D30A07">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872" w:rsidRPr="00227B12" w:rsidRDefault="00C30872" w:rsidP="00D30A07">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C30872" w:rsidRPr="00227B12" w:rsidRDefault="00C30872" w:rsidP="005B2B6D">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425"/>
        <w:gridCol w:w="1843"/>
        <w:gridCol w:w="4394"/>
      </w:tblGrid>
      <w:tr w:rsidR="00D57C33"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GENERAL DE INSPECCI</w:t>
            </w:r>
            <w:r w:rsidR="00A2615C" w:rsidRPr="00227B12">
              <w:rPr>
                <w:rFonts w:ascii="Arial" w:eastAsiaTheme="minorHAnsi" w:hAnsi="Arial" w:cs="Arial"/>
                <w:b/>
                <w:sz w:val="20"/>
                <w:szCs w:val="20"/>
              </w:rPr>
              <w:t>Ó</w:t>
            </w:r>
            <w:r w:rsidRPr="00227B12">
              <w:rPr>
                <w:rFonts w:ascii="Arial" w:eastAsiaTheme="minorHAnsi" w:hAnsi="Arial" w:cs="Arial"/>
                <w:b/>
                <w:sz w:val="20"/>
                <w:szCs w:val="20"/>
              </w:rPr>
              <w:t>N INDUSTRIAL</w:t>
            </w:r>
          </w:p>
          <w:p w:rsidR="00D57C33" w:rsidRPr="00227B12" w:rsidRDefault="0085641B"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16-E00-1-M1C014P-0003702-E-C-D</w:t>
            </w:r>
          </w:p>
        </w:tc>
      </w:tr>
      <w:tr w:rsidR="00D57C33"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Default"/>
              <w:jc w:val="center"/>
              <w:rPr>
                <w:sz w:val="20"/>
                <w:szCs w:val="20"/>
              </w:rPr>
            </w:pPr>
            <w:r w:rsidRPr="00227B12">
              <w:rPr>
                <w:b/>
                <w:bCs/>
                <w:sz w:val="20"/>
                <w:szCs w:val="20"/>
              </w:rPr>
              <w:t>Nivel Administrativo</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Default"/>
              <w:rPr>
                <w:sz w:val="20"/>
                <w:szCs w:val="20"/>
              </w:rPr>
            </w:pPr>
            <w:r w:rsidRPr="00227B12">
              <w:rPr>
                <w:sz w:val="20"/>
                <w:szCs w:val="20"/>
              </w:rPr>
              <w:t xml:space="preserve">                                O23</w:t>
            </w:r>
          </w:p>
          <w:p w:rsidR="00D57C33" w:rsidRPr="00227B12" w:rsidRDefault="00D57C33" w:rsidP="001E1971">
            <w:pPr>
              <w:pStyle w:val="Default"/>
              <w:jc w:val="center"/>
              <w:rPr>
                <w:sz w:val="20"/>
                <w:szCs w:val="20"/>
              </w:rPr>
            </w:pPr>
            <w:r w:rsidRPr="00227B12">
              <w:rPr>
                <w:sz w:val="20"/>
                <w:szCs w:val="20"/>
              </w:rPr>
              <w:t>Jefe de Departamento</w:t>
            </w:r>
          </w:p>
        </w:tc>
      </w:tr>
      <w:tr w:rsidR="00D57C33" w:rsidRPr="00227B12" w:rsidTr="001E197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A2615C">
            <w:pPr>
              <w:pStyle w:val="Textodebloque"/>
              <w:spacing w:line="240" w:lineRule="atLeast"/>
              <w:jc w:val="both"/>
              <w:rPr>
                <w:rFonts w:ascii="Arial" w:hAnsi="Arial" w:cs="Arial"/>
                <w:sz w:val="20"/>
                <w:szCs w:val="20"/>
              </w:rPr>
            </w:pPr>
            <w:r w:rsidRPr="00227B12">
              <w:rPr>
                <w:rFonts w:ascii="Arial" w:hAnsi="Arial" w:cs="Arial"/>
                <w:sz w:val="20"/>
                <w:szCs w:val="20"/>
              </w:rPr>
              <w:t>$ 23,052.36 (</w:t>
            </w:r>
            <w:r w:rsidR="00A2615C" w:rsidRPr="00227B12">
              <w:rPr>
                <w:rFonts w:ascii="Arial" w:hAnsi="Arial" w:cs="Arial"/>
                <w:sz w:val="20"/>
                <w:szCs w:val="20"/>
              </w:rPr>
              <w:t>Veintitrés m</w:t>
            </w:r>
            <w:r w:rsidRPr="00227B12">
              <w:rPr>
                <w:rFonts w:ascii="Arial" w:hAnsi="Arial" w:cs="Arial"/>
                <w:sz w:val="20"/>
                <w:szCs w:val="20"/>
              </w:rPr>
              <w:t xml:space="preserve">il </w:t>
            </w:r>
            <w:r w:rsidR="00A2615C" w:rsidRPr="00227B12">
              <w:rPr>
                <w:rFonts w:ascii="Arial" w:hAnsi="Arial" w:cs="Arial"/>
                <w:sz w:val="20"/>
                <w:szCs w:val="20"/>
              </w:rPr>
              <w:t>c</w:t>
            </w:r>
            <w:r w:rsidRPr="00227B12">
              <w:rPr>
                <w:rFonts w:ascii="Arial" w:hAnsi="Arial" w:cs="Arial"/>
                <w:sz w:val="20"/>
                <w:szCs w:val="20"/>
              </w:rPr>
              <w:t>incuenta y dos pesos 36/100 M.N.) Mensual Bruto</w:t>
            </w:r>
          </w:p>
        </w:tc>
      </w:tr>
      <w:tr w:rsidR="00D57C33" w:rsidRPr="00227B12" w:rsidTr="001E197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552" w:type="dxa"/>
            <w:gridSpan w:val="2"/>
            <w:tcBorders>
              <w:top w:val="single" w:sz="4" w:space="0" w:color="auto"/>
              <w:left w:val="single" w:sz="4" w:space="0" w:color="auto"/>
              <w:bottom w:val="single" w:sz="4" w:space="0" w:color="auto"/>
              <w:right w:val="single" w:sz="4" w:space="0" w:color="auto"/>
            </w:tcBorders>
          </w:tcPr>
          <w:p w:rsidR="00D57C33" w:rsidRPr="00227B12" w:rsidRDefault="00A2615C" w:rsidP="001615EB">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Zacatecas.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A2615C" w:rsidP="001E1971">
            <w:pPr>
              <w:pStyle w:val="Textodebloque"/>
              <w:spacing w:line="240" w:lineRule="atLeast"/>
              <w:jc w:val="center"/>
              <w:rPr>
                <w:rFonts w:ascii="Arial" w:hAnsi="Arial" w:cs="Arial"/>
                <w:sz w:val="20"/>
                <w:szCs w:val="20"/>
              </w:rPr>
            </w:pPr>
            <w:r w:rsidRPr="00227B12">
              <w:rPr>
                <w:rFonts w:ascii="Arial" w:hAnsi="Arial" w:cs="Arial"/>
                <w:sz w:val="20"/>
                <w:szCs w:val="20"/>
              </w:rPr>
              <w:t>Zacatecas.</w:t>
            </w:r>
          </w:p>
        </w:tc>
      </w:tr>
      <w:tr w:rsidR="00D57C33" w:rsidRPr="00227B12" w:rsidTr="001E1971">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lang w:val="es-MX"/>
              </w:rPr>
            </w:pPr>
          </w:p>
          <w:p w:rsidR="00D57C33" w:rsidRPr="00227B12" w:rsidRDefault="00D57C33" w:rsidP="001E1971">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615EB">
            <w:pPr>
              <w:autoSpaceDE w:val="0"/>
              <w:autoSpaceDN w:val="0"/>
              <w:adjustRightInd w:val="0"/>
              <w:spacing w:after="0" w:line="240" w:lineRule="auto"/>
              <w:jc w:val="both"/>
              <w:rPr>
                <w:rFonts w:ascii="Helvetica" w:eastAsiaTheme="minorHAnsi" w:hAnsi="Helvetica" w:cs="Helvetica"/>
                <w:b/>
                <w:bCs/>
                <w:sz w:val="16"/>
                <w:szCs w:val="16"/>
              </w:rPr>
            </w:pPr>
          </w:p>
          <w:p w:rsidR="001615EB" w:rsidRPr="00227B12" w:rsidRDefault="001615EB" w:rsidP="00703C10">
            <w:pPr>
              <w:pStyle w:val="Prrafodelista"/>
              <w:numPr>
                <w:ilvl w:val="0"/>
                <w:numId w:val="68"/>
              </w:numPr>
              <w:autoSpaceDE w:val="0"/>
              <w:autoSpaceDN w:val="0"/>
              <w:adjustRightInd w:val="0"/>
              <w:spacing w:after="0" w:line="240" w:lineRule="auto"/>
              <w:jc w:val="both"/>
              <w:rPr>
                <w:rFonts w:ascii="Helvetica" w:eastAsiaTheme="minorHAnsi" w:hAnsi="Helvetica" w:cs="Helvetica"/>
                <w:b/>
                <w:bCs/>
                <w:sz w:val="16"/>
                <w:szCs w:val="16"/>
              </w:rPr>
            </w:pPr>
            <w:r w:rsidRPr="00227B12">
              <w:rPr>
                <w:rFonts w:ascii="Arial" w:eastAsiaTheme="minorHAnsi" w:hAnsi="Arial" w:cs="Arial"/>
                <w:sz w:val="20"/>
                <w:szCs w:val="20"/>
              </w:rPr>
              <w:t>Proponer recomendaciones para mejorar los procesos de inspección.</w:t>
            </w:r>
          </w:p>
          <w:p w:rsidR="00D57C33" w:rsidRPr="00227B12" w:rsidRDefault="00D57C33" w:rsidP="001615EB">
            <w:pPr>
              <w:autoSpaceDE w:val="0"/>
              <w:autoSpaceDN w:val="0"/>
              <w:adjustRightInd w:val="0"/>
              <w:spacing w:after="0" w:line="240" w:lineRule="auto"/>
              <w:jc w:val="both"/>
              <w:rPr>
                <w:rFonts w:ascii="Arial" w:eastAsiaTheme="minorHAnsi" w:hAnsi="Arial" w:cs="Arial"/>
                <w:sz w:val="20"/>
                <w:szCs w:val="20"/>
              </w:rPr>
            </w:pPr>
          </w:p>
          <w:p w:rsidR="00D57C33" w:rsidRPr="00227B12" w:rsidRDefault="00D57C33" w:rsidP="00703C10">
            <w:pPr>
              <w:pStyle w:val="Prrafodelista"/>
              <w:numPr>
                <w:ilvl w:val="0"/>
                <w:numId w:val="6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Elaborar y actualizar las estadísticas y diagnósticos de los índices delictivos en materia de </w:t>
            </w:r>
            <w:r w:rsidR="001615EB" w:rsidRPr="00227B12">
              <w:rPr>
                <w:rFonts w:ascii="Arial" w:eastAsiaTheme="minorHAnsi" w:hAnsi="Arial" w:cs="Arial"/>
                <w:sz w:val="20"/>
                <w:szCs w:val="20"/>
              </w:rPr>
              <w:t>inspección industrial</w:t>
            </w:r>
            <w:r w:rsidRPr="00227B12">
              <w:rPr>
                <w:rFonts w:ascii="Arial" w:eastAsiaTheme="minorHAnsi" w:hAnsi="Arial" w:cs="Arial"/>
                <w:sz w:val="20"/>
                <w:szCs w:val="20"/>
              </w:rPr>
              <w:t>; así como la elaboración y actualización mapas criminógenos y atlas delictivo</w:t>
            </w:r>
            <w:r w:rsidR="00EF2904" w:rsidRPr="00227B12">
              <w:rPr>
                <w:rFonts w:ascii="Arial" w:eastAsiaTheme="minorHAnsi" w:hAnsi="Arial" w:cs="Arial"/>
                <w:sz w:val="20"/>
                <w:szCs w:val="20"/>
              </w:rPr>
              <w:t>s</w:t>
            </w:r>
            <w:r w:rsidRPr="00227B12">
              <w:rPr>
                <w:rFonts w:ascii="Arial" w:eastAsiaTheme="minorHAnsi" w:hAnsi="Arial" w:cs="Arial"/>
                <w:sz w:val="20"/>
                <w:szCs w:val="20"/>
              </w:rPr>
              <w:t>.</w:t>
            </w:r>
          </w:p>
          <w:p w:rsidR="00D57C33" w:rsidRPr="00227B12" w:rsidRDefault="00D57C33" w:rsidP="001615EB">
            <w:pPr>
              <w:autoSpaceDE w:val="0"/>
              <w:autoSpaceDN w:val="0"/>
              <w:adjustRightInd w:val="0"/>
              <w:spacing w:after="0" w:line="240" w:lineRule="auto"/>
              <w:jc w:val="both"/>
              <w:rPr>
                <w:rFonts w:ascii="Arial" w:eastAsiaTheme="minorHAnsi" w:hAnsi="Arial" w:cs="Arial"/>
                <w:sz w:val="20"/>
                <w:szCs w:val="20"/>
              </w:rPr>
            </w:pPr>
          </w:p>
          <w:p w:rsidR="00D57C33" w:rsidRPr="00227B12" w:rsidRDefault="00D57C33" w:rsidP="00703C10">
            <w:pPr>
              <w:pStyle w:val="Prrafodelista"/>
              <w:numPr>
                <w:ilvl w:val="0"/>
                <w:numId w:val="6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obtenida de presuntas irregularidades identificadas en las visitas de inspección realizadas por las delegaciones a fin de actualizar los sistemas que faciliten la elaboración de procedimientos de carácter técnico, de investigación y de inteligencia.</w:t>
            </w:r>
          </w:p>
          <w:p w:rsidR="00D57C33" w:rsidRPr="00227B12" w:rsidRDefault="00D57C33" w:rsidP="001615EB">
            <w:pPr>
              <w:autoSpaceDE w:val="0"/>
              <w:autoSpaceDN w:val="0"/>
              <w:adjustRightInd w:val="0"/>
              <w:spacing w:after="0" w:line="240" w:lineRule="auto"/>
              <w:jc w:val="both"/>
              <w:rPr>
                <w:rFonts w:ascii="Arial" w:eastAsiaTheme="minorHAnsi" w:hAnsi="Arial" w:cs="Arial"/>
                <w:sz w:val="20"/>
                <w:szCs w:val="20"/>
              </w:rPr>
            </w:pPr>
          </w:p>
          <w:p w:rsidR="00D57C33" w:rsidRPr="00227B12" w:rsidRDefault="00D57C33" w:rsidP="00703C10">
            <w:pPr>
              <w:pStyle w:val="Prrafodelista"/>
              <w:numPr>
                <w:ilvl w:val="0"/>
                <w:numId w:val="6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Proponer recomendaciones para mejorar los procesos de inspección.</w:t>
            </w:r>
          </w:p>
          <w:p w:rsidR="001615EB" w:rsidRPr="00227B12" w:rsidRDefault="001615EB" w:rsidP="001615EB">
            <w:pPr>
              <w:autoSpaceDE w:val="0"/>
              <w:autoSpaceDN w:val="0"/>
              <w:adjustRightInd w:val="0"/>
              <w:spacing w:after="0" w:line="240" w:lineRule="auto"/>
              <w:jc w:val="both"/>
              <w:rPr>
                <w:rFonts w:ascii="Arial" w:eastAsiaTheme="minorHAnsi" w:hAnsi="Arial" w:cs="Arial"/>
                <w:sz w:val="20"/>
                <w:szCs w:val="20"/>
              </w:rPr>
            </w:pPr>
          </w:p>
          <w:p w:rsidR="001615EB" w:rsidRPr="00227B12" w:rsidRDefault="001615EB" w:rsidP="00703C10">
            <w:pPr>
              <w:pStyle w:val="Prrafodelista"/>
              <w:numPr>
                <w:ilvl w:val="0"/>
                <w:numId w:val="6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Desarrollar acciones que permitan prevenir las posibles desviaciones de la ética y de las buenas prácticas de inspección.</w:t>
            </w:r>
          </w:p>
        </w:tc>
      </w:tr>
      <w:tr w:rsidR="00D57C33" w:rsidRPr="00227B12" w:rsidTr="001E1971">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p w:rsidR="00D57C33" w:rsidRPr="00227B12" w:rsidRDefault="00D57C33" w:rsidP="001E1971">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1615EB" w:rsidP="001E1971">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D57C33" w:rsidRPr="00227B12" w:rsidTr="001E1971">
        <w:trPr>
          <w:trHeight w:val="927"/>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1615EB" w:rsidRPr="00227B12">
              <w:rPr>
                <w:rFonts w:ascii="Arial" w:hAnsi="Arial" w:cs="Arial"/>
                <w:sz w:val="20"/>
                <w:szCs w:val="20"/>
                <w:lang w:val="es-MX"/>
              </w:rPr>
              <w:t>7</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D57C33" w:rsidRPr="00227B12" w:rsidRDefault="00D57C3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D57C33" w:rsidRPr="00227B12" w:rsidRDefault="00D57C3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Apoyo Ejecutivo y/o Administrativo.</w:t>
            </w:r>
          </w:p>
          <w:p w:rsidR="00D57C33" w:rsidRPr="00227B12" w:rsidRDefault="00D57C3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D57C33" w:rsidRPr="00227B12" w:rsidRDefault="00D57C3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p w:rsidR="00D57C33" w:rsidRPr="00227B12" w:rsidRDefault="00D57C33" w:rsidP="001E1971">
            <w:pPr>
              <w:autoSpaceDE w:val="0"/>
              <w:autoSpaceDN w:val="0"/>
              <w:adjustRightInd w:val="0"/>
              <w:spacing w:after="0" w:line="240" w:lineRule="auto"/>
              <w:rPr>
                <w:rFonts w:ascii="Arial" w:eastAsiaTheme="minorHAnsi" w:hAnsi="Arial" w:cs="Arial"/>
                <w:b/>
                <w:sz w:val="20"/>
                <w:szCs w:val="20"/>
              </w:rPr>
            </w:pPr>
            <w:r w:rsidRPr="00227B12">
              <w:rPr>
                <w:rFonts w:ascii="Arial" w:eastAsiaTheme="minorHAnsi" w:hAnsi="Arial" w:cs="Arial"/>
                <w:sz w:val="20"/>
                <w:szCs w:val="20"/>
              </w:rPr>
              <w:t>Administración Pública.</w:t>
            </w:r>
          </w:p>
        </w:tc>
      </w:tr>
      <w:tr w:rsidR="00D57C33" w:rsidRPr="00227B12" w:rsidTr="001E1971">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D57C33" w:rsidRPr="00227B12" w:rsidRDefault="00D57C33"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D57C33"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D57C33" w:rsidRPr="00227B12" w:rsidTr="001E1971">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D57C33"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siempre.</w:t>
            </w:r>
          </w:p>
        </w:tc>
      </w:tr>
      <w:tr w:rsidR="00D57C33" w:rsidRPr="00227B12" w:rsidTr="001E1971">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D57C33" w:rsidRPr="00227B12" w:rsidRDefault="00D57C33" w:rsidP="001E1971">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C33" w:rsidRPr="00227B12" w:rsidRDefault="00D57C33" w:rsidP="001E1971">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C33" w:rsidRPr="00227B12" w:rsidRDefault="00D57C33" w:rsidP="001E1971">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D57C33" w:rsidRPr="00227B12" w:rsidRDefault="00D57C33"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425"/>
        <w:gridCol w:w="1843"/>
        <w:gridCol w:w="4394"/>
      </w:tblGrid>
      <w:tr w:rsidR="007906AD" w:rsidRPr="00227B12" w:rsidTr="001E55A5">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ANÁLISIS Y SEGUIMIENTO</w:t>
            </w:r>
          </w:p>
          <w:p w:rsidR="007906AD" w:rsidRPr="00227B12" w:rsidRDefault="00A86823" w:rsidP="00A86823">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16-E00-1-M1C014P-0003581-E-C-U</w:t>
            </w:r>
          </w:p>
        </w:tc>
      </w:tr>
      <w:tr w:rsidR="007906AD" w:rsidRPr="00227B12" w:rsidTr="001E55A5">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Default"/>
              <w:jc w:val="center"/>
              <w:rPr>
                <w:sz w:val="20"/>
                <w:szCs w:val="20"/>
              </w:rPr>
            </w:pPr>
            <w:r w:rsidRPr="00227B12">
              <w:rPr>
                <w:b/>
                <w:bCs/>
                <w:sz w:val="20"/>
                <w:szCs w:val="20"/>
              </w:rPr>
              <w:t>Nivel Administrativo</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Default"/>
              <w:rPr>
                <w:sz w:val="20"/>
                <w:szCs w:val="20"/>
              </w:rPr>
            </w:pPr>
            <w:r w:rsidRPr="00227B12">
              <w:rPr>
                <w:sz w:val="20"/>
                <w:szCs w:val="20"/>
              </w:rPr>
              <w:t xml:space="preserve">                                O11</w:t>
            </w:r>
          </w:p>
          <w:p w:rsidR="007906AD" w:rsidRPr="00227B12" w:rsidRDefault="007906AD" w:rsidP="001E55A5">
            <w:pPr>
              <w:pStyle w:val="Default"/>
              <w:jc w:val="center"/>
              <w:rPr>
                <w:sz w:val="20"/>
                <w:szCs w:val="20"/>
              </w:rPr>
            </w:pPr>
            <w:r w:rsidRPr="00227B12">
              <w:rPr>
                <w:sz w:val="20"/>
                <w:szCs w:val="20"/>
              </w:rPr>
              <w:t>Jefe de Departamento</w:t>
            </w:r>
          </w:p>
        </w:tc>
      </w:tr>
      <w:tr w:rsidR="007906AD" w:rsidRPr="00227B12" w:rsidTr="001E55A5">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C61DCF" w:rsidP="00AC4F66">
            <w:pPr>
              <w:pStyle w:val="Textodebloque"/>
              <w:spacing w:line="240" w:lineRule="atLeast"/>
              <w:jc w:val="both"/>
              <w:rPr>
                <w:rFonts w:ascii="Arial" w:hAnsi="Arial" w:cs="Arial"/>
                <w:sz w:val="20"/>
                <w:szCs w:val="20"/>
              </w:rPr>
            </w:pPr>
            <w:r w:rsidRPr="00227B12">
              <w:rPr>
                <w:rFonts w:ascii="Arial" w:hAnsi="Arial" w:cs="Arial"/>
                <w:sz w:val="20"/>
                <w:szCs w:val="20"/>
              </w:rPr>
              <w:t xml:space="preserve"> $ 18,722.93 (Dieciocho mil setecientos </w:t>
            </w:r>
            <w:r w:rsidR="00D768EB" w:rsidRPr="00227B12">
              <w:rPr>
                <w:rFonts w:ascii="Arial" w:hAnsi="Arial" w:cs="Arial"/>
                <w:sz w:val="20"/>
                <w:szCs w:val="20"/>
              </w:rPr>
              <w:t xml:space="preserve">veintidós </w:t>
            </w:r>
            <w:r w:rsidRPr="00227B12">
              <w:rPr>
                <w:rFonts w:ascii="Arial" w:hAnsi="Arial" w:cs="Arial"/>
                <w:sz w:val="20"/>
                <w:szCs w:val="20"/>
              </w:rPr>
              <w:t>pesos 93/100 M.N.) Mensual Bruto</w:t>
            </w:r>
          </w:p>
        </w:tc>
      </w:tr>
      <w:tr w:rsidR="007906AD" w:rsidRPr="00227B12" w:rsidTr="001E55A5">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552" w:type="dxa"/>
            <w:gridSpan w:val="2"/>
            <w:tcBorders>
              <w:top w:val="single" w:sz="4" w:space="0" w:color="auto"/>
              <w:left w:val="single" w:sz="4" w:space="0" w:color="auto"/>
              <w:bottom w:val="single" w:sz="4" w:space="0" w:color="auto"/>
              <w:right w:val="single" w:sz="4" w:space="0" w:color="auto"/>
            </w:tcBorders>
          </w:tcPr>
          <w:p w:rsidR="007906AD" w:rsidRPr="00227B12" w:rsidRDefault="007906AD" w:rsidP="001E55A5">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de Auditoría Ambiental</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7906AD" w:rsidRPr="00227B12" w:rsidTr="001E55A5">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7906AD" w:rsidRPr="00227B12" w:rsidRDefault="007906AD" w:rsidP="001E55A5">
            <w:pPr>
              <w:pStyle w:val="Ttulo5"/>
              <w:spacing w:line="240" w:lineRule="atLeast"/>
              <w:jc w:val="both"/>
              <w:rPr>
                <w:rFonts w:ascii="Arial" w:hAnsi="Arial" w:cs="Arial"/>
                <w:b w:val="0"/>
                <w:sz w:val="20"/>
                <w:szCs w:val="20"/>
                <w:lang w:val="es-MX"/>
              </w:rPr>
            </w:pPr>
          </w:p>
          <w:p w:rsidR="007906AD" w:rsidRPr="00227B12" w:rsidRDefault="007906AD" w:rsidP="001E55A5">
            <w:pPr>
              <w:pStyle w:val="Ttulo5"/>
              <w:spacing w:line="240" w:lineRule="atLeast"/>
              <w:jc w:val="both"/>
              <w:rPr>
                <w:rFonts w:ascii="Arial" w:hAnsi="Arial" w:cs="Arial"/>
                <w:b w:val="0"/>
                <w:sz w:val="20"/>
                <w:szCs w:val="20"/>
                <w:lang w:val="es-MX"/>
              </w:rPr>
            </w:pPr>
          </w:p>
          <w:p w:rsidR="007906AD" w:rsidRPr="00227B12" w:rsidRDefault="007906AD" w:rsidP="001E55A5">
            <w:pPr>
              <w:pStyle w:val="Ttulo5"/>
              <w:spacing w:line="240" w:lineRule="atLeast"/>
              <w:jc w:val="both"/>
              <w:rPr>
                <w:rFonts w:ascii="Arial" w:hAnsi="Arial" w:cs="Arial"/>
                <w:b w:val="0"/>
                <w:sz w:val="20"/>
                <w:szCs w:val="20"/>
                <w:lang w:val="es-MX"/>
              </w:rPr>
            </w:pPr>
          </w:p>
          <w:p w:rsidR="007906AD" w:rsidRPr="00227B12" w:rsidRDefault="007906AD" w:rsidP="001E55A5">
            <w:pPr>
              <w:pStyle w:val="Ttulo5"/>
              <w:spacing w:line="240" w:lineRule="atLeast"/>
              <w:jc w:val="both"/>
              <w:rPr>
                <w:rFonts w:ascii="Arial" w:hAnsi="Arial" w:cs="Arial"/>
                <w:b w:val="0"/>
                <w:sz w:val="20"/>
                <w:szCs w:val="20"/>
                <w:lang w:val="es-MX"/>
              </w:rPr>
            </w:pPr>
          </w:p>
          <w:p w:rsidR="007906AD" w:rsidRPr="00227B12" w:rsidRDefault="007906AD" w:rsidP="001E55A5">
            <w:pPr>
              <w:pStyle w:val="Ttulo5"/>
              <w:spacing w:line="240" w:lineRule="atLeast"/>
              <w:jc w:val="both"/>
              <w:rPr>
                <w:rFonts w:ascii="Arial" w:hAnsi="Arial" w:cs="Arial"/>
                <w:b w:val="0"/>
                <w:sz w:val="20"/>
                <w:szCs w:val="20"/>
                <w:lang w:val="es-MX"/>
              </w:rPr>
            </w:pPr>
          </w:p>
          <w:p w:rsidR="007906AD" w:rsidRPr="00227B12" w:rsidRDefault="007906AD" w:rsidP="001E55A5">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C24D5A">
            <w:pPr>
              <w:pStyle w:val="Prrafodelista"/>
              <w:autoSpaceDE w:val="0"/>
              <w:autoSpaceDN w:val="0"/>
              <w:adjustRightInd w:val="0"/>
              <w:spacing w:after="0" w:line="240" w:lineRule="auto"/>
              <w:ind w:left="720"/>
              <w:jc w:val="both"/>
              <w:rPr>
                <w:rFonts w:ascii="Arial" w:eastAsiaTheme="minorHAnsi" w:hAnsi="Arial" w:cs="Arial"/>
                <w:sz w:val="20"/>
                <w:szCs w:val="20"/>
              </w:rPr>
            </w:pPr>
          </w:p>
          <w:p w:rsidR="00C24D5A" w:rsidRPr="00227B12" w:rsidRDefault="00C24D5A" w:rsidP="00703C10">
            <w:pPr>
              <w:pStyle w:val="Prrafodelista"/>
              <w:numPr>
                <w:ilvl w:val="0"/>
                <w:numId w:val="1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Desarrollar los indicadores de gestión de las subdelegaciones de auditoría ambiental.</w:t>
            </w:r>
          </w:p>
          <w:p w:rsidR="00C24D5A" w:rsidRPr="00227B12" w:rsidRDefault="00C24D5A" w:rsidP="00C24D5A">
            <w:pPr>
              <w:autoSpaceDE w:val="0"/>
              <w:autoSpaceDN w:val="0"/>
              <w:adjustRightInd w:val="0"/>
              <w:spacing w:after="0" w:line="240" w:lineRule="auto"/>
              <w:jc w:val="both"/>
              <w:rPr>
                <w:rFonts w:ascii="Arial" w:eastAsiaTheme="minorHAnsi" w:hAnsi="Arial" w:cs="Arial"/>
                <w:sz w:val="20"/>
                <w:szCs w:val="20"/>
              </w:rPr>
            </w:pPr>
          </w:p>
          <w:p w:rsidR="00C24D5A" w:rsidRPr="00227B12" w:rsidRDefault="00C24D5A" w:rsidP="00703C10">
            <w:pPr>
              <w:pStyle w:val="Prrafodelista"/>
              <w:numPr>
                <w:ilvl w:val="0"/>
                <w:numId w:val="1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las metas institucionales de las subdelegaciones de auditoría ambiental.</w:t>
            </w:r>
          </w:p>
          <w:p w:rsidR="00C24D5A" w:rsidRPr="00227B12" w:rsidRDefault="00C24D5A" w:rsidP="00C24D5A">
            <w:pPr>
              <w:autoSpaceDE w:val="0"/>
              <w:autoSpaceDN w:val="0"/>
              <w:adjustRightInd w:val="0"/>
              <w:spacing w:after="0" w:line="240" w:lineRule="auto"/>
              <w:jc w:val="both"/>
              <w:rPr>
                <w:rFonts w:ascii="Arial" w:eastAsiaTheme="minorHAnsi" w:hAnsi="Arial" w:cs="Arial"/>
                <w:sz w:val="20"/>
                <w:szCs w:val="20"/>
              </w:rPr>
            </w:pPr>
          </w:p>
          <w:p w:rsidR="007906AD" w:rsidRPr="00227B12" w:rsidRDefault="00C24D5A" w:rsidP="00703C10">
            <w:pPr>
              <w:pStyle w:val="Prrafodelista"/>
              <w:numPr>
                <w:ilvl w:val="0"/>
                <w:numId w:val="1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onsolidar de manera semanal el avance en el cumplimiento de metas de las</w:t>
            </w:r>
            <w:r w:rsidR="00ED745B" w:rsidRPr="00227B12">
              <w:rPr>
                <w:rFonts w:ascii="Arial" w:eastAsiaTheme="minorHAnsi" w:hAnsi="Arial" w:cs="Arial"/>
                <w:sz w:val="20"/>
                <w:szCs w:val="20"/>
              </w:rPr>
              <w:t xml:space="preserve"> </w:t>
            </w:r>
            <w:r w:rsidRPr="00227B12">
              <w:rPr>
                <w:rFonts w:ascii="Arial" w:eastAsiaTheme="minorHAnsi" w:hAnsi="Arial" w:cs="Arial"/>
                <w:sz w:val="20"/>
                <w:szCs w:val="20"/>
              </w:rPr>
              <w:t>subdelegaciones de auditoría ambiental</w:t>
            </w:r>
            <w:r w:rsidR="00ED745B" w:rsidRPr="00227B12">
              <w:rPr>
                <w:rFonts w:ascii="Arial" w:eastAsiaTheme="minorHAnsi" w:hAnsi="Arial" w:cs="Arial"/>
                <w:sz w:val="20"/>
                <w:szCs w:val="20"/>
              </w:rPr>
              <w:t>.</w:t>
            </w:r>
          </w:p>
        </w:tc>
      </w:tr>
      <w:tr w:rsidR="007906AD" w:rsidRPr="00227B12" w:rsidTr="00ED745B">
        <w:trPr>
          <w:trHeight w:val="47"/>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7906AD" w:rsidRPr="00227B12" w:rsidRDefault="007906AD" w:rsidP="001E55A5">
            <w:pPr>
              <w:pStyle w:val="Ttulo5"/>
              <w:spacing w:line="240" w:lineRule="atLeast"/>
              <w:jc w:val="both"/>
              <w:rPr>
                <w:rFonts w:ascii="Arial" w:hAnsi="Arial" w:cs="Arial"/>
                <w:sz w:val="20"/>
                <w:szCs w:val="20"/>
              </w:rPr>
            </w:pPr>
          </w:p>
          <w:p w:rsidR="007906AD" w:rsidRPr="00227B12" w:rsidRDefault="007906AD" w:rsidP="001E55A5">
            <w:pPr>
              <w:pStyle w:val="Ttulo5"/>
              <w:spacing w:line="240" w:lineRule="atLeast"/>
              <w:jc w:val="both"/>
              <w:rPr>
                <w:rFonts w:ascii="Arial" w:hAnsi="Arial" w:cs="Arial"/>
                <w:sz w:val="20"/>
                <w:szCs w:val="20"/>
              </w:rPr>
            </w:pPr>
          </w:p>
          <w:p w:rsidR="007906AD" w:rsidRPr="00227B12" w:rsidRDefault="007906AD" w:rsidP="001E55A5">
            <w:pPr>
              <w:pStyle w:val="Ttulo5"/>
              <w:spacing w:line="240" w:lineRule="atLeast"/>
              <w:jc w:val="both"/>
              <w:rPr>
                <w:rFonts w:ascii="Arial" w:hAnsi="Arial" w:cs="Arial"/>
                <w:sz w:val="20"/>
                <w:szCs w:val="20"/>
              </w:rPr>
            </w:pPr>
          </w:p>
          <w:p w:rsidR="007906AD" w:rsidRPr="00227B12" w:rsidRDefault="007906AD" w:rsidP="001E55A5">
            <w:pPr>
              <w:pStyle w:val="Ttulo5"/>
              <w:spacing w:line="240" w:lineRule="atLeast"/>
              <w:jc w:val="both"/>
              <w:rPr>
                <w:rFonts w:ascii="Arial" w:hAnsi="Arial" w:cs="Arial"/>
                <w:sz w:val="20"/>
                <w:szCs w:val="20"/>
              </w:rPr>
            </w:pPr>
          </w:p>
          <w:p w:rsidR="007906AD" w:rsidRPr="00227B12" w:rsidRDefault="007906AD" w:rsidP="001E55A5">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ED745B" w:rsidP="00C61DCF">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w:t>
            </w:r>
            <w:r w:rsidR="0055165C" w:rsidRPr="00227B12">
              <w:rPr>
                <w:rFonts w:ascii="Arial" w:eastAsiaTheme="minorHAnsi" w:hAnsi="Arial" w:cs="Arial"/>
                <w:sz w:val="20"/>
                <w:szCs w:val="20"/>
              </w:rPr>
              <w:t>: Biología</w:t>
            </w:r>
            <w:r w:rsidRPr="00227B12">
              <w:rPr>
                <w:rFonts w:ascii="Arial" w:eastAsiaTheme="minorHAnsi" w:hAnsi="Arial" w:cs="Arial"/>
                <w:sz w:val="20"/>
                <w:szCs w:val="20"/>
              </w:rPr>
              <w:t>, Ciencias Políticas y Administración Pública,  Ecología e Ingeniería.</w:t>
            </w:r>
          </w:p>
        </w:tc>
      </w:tr>
      <w:tr w:rsidR="007906AD" w:rsidRPr="00227B12" w:rsidTr="001E55A5">
        <w:trPr>
          <w:trHeight w:val="927"/>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ED745B" w:rsidRPr="00227B12">
              <w:rPr>
                <w:rFonts w:ascii="Arial" w:hAnsi="Arial" w:cs="Arial"/>
                <w:sz w:val="20"/>
                <w:szCs w:val="20"/>
                <w:lang w:val="es-MX"/>
              </w:rPr>
              <w:t>2</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7906AD" w:rsidRPr="00227B12" w:rsidRDefault="00ED745B" w:rsidP="001E55A5">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r w:rsidR="007906AD" w:rsidRPr="00227B12">
              <w:rPr>
                <w:rFonts w:ascii="Arial" w:eastAsiaTheme="minorHAnsi" w:hAnsi="Arial" w:cs="Arial"/>
                <w:sz w:val="20"/>
                <w:szCs w:val="20"/>
              </w:rPr>
              <w:t>.</w:t>
            </w:r>
          </w:p>
          <w:p w:rsidR="00ED745B" w:rsidRPr="00227B12" w:rsidRDefault="00ED745B" w:rsidP="001E55A5">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Auditoría</w:t>
            </w:r>
            <w:r w:rsidR="005F0007" w:rsidRPr="00227B12">
              <w:rPr>
                <w:rFonts w:ascii="Arial" w:eastAsiaTheme="minorHAnsi" w:hAnsi="Arial" w:cs="Arial"/>
                <w:sz w:val="20"/>
                <w:szCs w:val="20"/>
              </w:rPr>
              <w:t>.</w:t>
            </w:r>
          </w:p>
          <w:p w:rsidR="007906AD" w:rsidRPr="00227B12" w:rsidRDefault="007906AD" w:rsidP="00ED745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7906AD" w:rsidRPr="00227B12" w:rsidTr="001E55A5">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7906AD" w:rsidRPr="00227B12" w:rsidRDefault="007906AD" w:rsidP="001E55A5">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7906AD" w:rsidRPr="00227B12" w:rsidTr="001E55A5">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7906AD" w:rsidRPr="00227B12" w:rsidTr="001E55A5">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D97046" w:rsidP="001E55A5">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w:t>
            </w:r>
            <w:r w:rsidR="00ED745B" w:rsidRPr="00227B12">
              <w:rPr>
                <w:rFonts w:ascii="Arial" w:hAnsi="Arial" w:cs="Arial"/>
                <w:sz w:val="20"/>
                <w:szCs w:val="20"/>
                <w:lang w:val="es-MX"/>
              </w:rPr>
              <w:t>ca</w:t>
            </w:r>
          </w:p>
        </w:tc>
      </w:tr>
      <w:tr w:rsidR="007906AD" w:rsidRPr="00227B12" w:rsidTr="001E55A5">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7906AD" w:rsidRPr="00227B12" w:rsidRDefault="007906AD" w:rsidP="00ED745B">
            <w:pPr>
              <w:pStyle w:val="Textodebloque"/>
              <w:spacing w:line="240" w:lineRule="atLeast"/>
              <w:jc w:val="both"/>
              <w:rPr>
                <w:rFonts w:ascii="Arial" w:hAnsi="Arial" w:cs="Arial"/>
                <w:sz w:val="20"/>
                <w:szCs w:val="20"/>
              </w:rPr>
            </w:pPr>
            <w:r w:rsidRPr="00227B12">
              <w:rPr>
                <w:rFonts w:ascii="Arial" w:hAnsi="Arial" w:cs="Arial"/>
                <w:sz w:val="20"/>
                <w:szCs w:val="20"/>
              </w:rPr>
              <w:t xml:space="preserve">Disponibilidad para viajar </w:t>
            </w:r>
            <w:r w:rsidR="00ED745B" w:rsidRPr="00227B12">
              <w:rPr>
                <w:rFonts w:ascii="Arial" w:hAnsi="Arial" w:cs="Arial"/>
                <w:sz w:val="20"/>
                <w:szCs w:val="20"/>
              </w:rPr>
              <w:t>siempre</w:t>
            </w:r>
            <w:r w:rsidRPr="00227B12">
              <w:rPr>
                <w:rFonts w:ascii="Arial" w:hAnsi="Arial" w:cs="Arial"/>
                <w:sz w:val="20"/>
                <w:szCs w:val="20"/>
              </w:rPr>
              <w:t>.</w:t>
            </w:r>
          </w:p>
        </w:tc>
      </w:tr>
      <w:tr w:rsidR="007906AD" w:rsidRPr="00227B12" w:rsidTr="001E55A5">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7906AD" w:rsidRPr="00227B12" w:rsidRDefault="007906AD" w:rsidP="001E55A5">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6AD" w:rsidRPr="00227B12" w:rsidRDefault="007906AD" w:rsidP="001E55A5">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06AD" w:rsidRPr="00227B12" w:rsidRDefault="007906AD" w:rsidP="001E55A5">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42861" w:rsidRPr="00227B12" w:rsidRDefault="00142861" w:rsidP="00142861">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567"/>
        <w:gridCol w:w="1873"/>
        <w:gridCol w:w="4222"/>
      </w:tblGrid>
      <w:tr w:rsidR="00142861" w:rsidRPr="00227B12" w:rsidTr="00654D74">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328E" w:rsidRPr="00227B12" w:rsidRDefault="005D328E" w:rsidP="00654D7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MUESTREO DE RESIDUOS PELIGROSOS</w:t>
            </w:r>
          </w:p>
          <w:p w:rsidR="00142861" w:rsidRPr="00227B12" w:rsidRDefault="00142861" w:rsidP="00213EA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 </w:t>
            </w:r>
            <w:r w:rsidR="005D328E" w:rsidRPr="00227B12">
              <w:rPr>
                <w:rFonts w:ascii="Arial" w:eastAsiaTheme="minorHAnsi" w:hAnsi="Arial" w:cs="Arial"/>
                <w:b/>
                <w:bCs/>
                <w:sz w:val="20"/>
                <w:szCs w:val="20"/>
              </w:rPr>
              <w:t>16-E00-1-</w:t>
            </w:r>
            <w:r w:rsidR="00213EA6" w:rsidRPr="00227B12">
              <w:rPr>
                <w:rFonts w:ascii="Arial" w:eastAsiaTheme="minorHAnsi" w:hAnsi="Arial" w:cs="Arial"/>
                <w:b/>
                <w:bCs/>
                <w:sz w:val="20"/>
                <w:szCs w:val="20"/>
              </w:rPr>
              <w:t>M1</w:t>
            </w:r>
            <w:r w:rsidR="005D328E" w:rsidRPr="00227B12">
              <w:rPr>
                <w:rFonts w:ascii="Arial" w:eastAsiaTheme="minorHAnsi" w:hAnsi="Arial" w:cs="Arial"/>
                <w:b/>
                <w:bCs/>
                <w:sz w:val="20"/>
                <w:szCs w:val="20"/>
              </w:rPr>
              <w:t>C</w:t>
            </w:r>
            <w:r w:rsidR="00A3730E" w:rsidRPr="00227B12">
              <w:rPr>
                <w:rFonts w:ascii="Arial" w:eastAsiaTheme="minorHAnsi" w:hAnsi="Arial" w:cs="Arial"/>
                <w:b/>
                <w:bCs/>
                <w:sz w:val="20"/>
                <w:szCs w:val="20"/>
              </w:rPr>
              <w:t>0</w:t>
            </w:r>
            <w:r w:rsidR="00213EA6" w:rsidRPr="00227B12">
              <w:rPr>
                <w:rFonts w:ascii="Arial" w:eastAsiaTheme="minorHAnsi" w:hAnsi="Arial" w:cs="Arial"/>
                <w:b/>
                <w:bCs/>
                <w:sz w:val="20"/>
                <w:szCs w:val="20"/>
              </w:rPr>
              <w:t>14P</w:t>
            </w:r>
            <w:r w:rsidR="005D328E" w:rsidRPr="00227B12">
              <w:rPr>
                <w:rFonts w:ascii="Arial" w:eastAsiaTheme="minorHAnsi" w:hAnsi="Arial" w:cs="Arial"/>
                <w:b/>
                <w:bCs/>
                <w:sz w:val="20"/>
                <w:szCs w:val="20"/>
              </w:rPr>
              <w:t>-000</w:t>
            </w:r>
            <w:r w:rsidR="00213EA6" w:rsidRPr="00227B12">
              <w:rPr>
                <w:rFonts w:ascii="Arial" w:eastAsiaTheme="minorHAnsi" w:hAnsi="Arial" w:cs="Arial"/>
                <w:b/>
                <w:bCs/>
                <w:sz w:val="20"/>
                <w:szCs w:val="20"/>
              </w:rPr>
              <w:t>3562</w:t>
            </w:r>
            <w:r w:rsidR="005D328E" w:rsidRPr="00227B12">
              <w:rPr>
                <w:rFonts w:ascii="Arial" w:eastAsiaTheme="minorHAnsi" w:hAnsi="Arial" w:cs="Arial"/>
                <w:b/>
                <w:bCs/>
                <w:sz w:val="20"/>
                <w:szCs w:val="20"/>
              </w:rPr>
              <w:t>-E-C-D</w:t>
            </w:r>
          </w:p>
        </w:tc>
      </w:tr>
      <w:tr w:rsidR="00142861" w:rsidRPr="00227B12" w:rsidTr="00654D7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pStyle w:val="Default"/>
              <w:jc w:val="center"/>
              <w:rPr>
                <w:sz w:val="20"/>
                <w:szCs w:val="20"/>
              </w:rPr>
            </w:pPr>
            <w:r w:rsidRPr="00227B12">
              <w:rPr>
                <w:sz w:val="20"/>
                <w:szCs w:val="20"/>
              </w:rPr>
              <w:t>Una (1)</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Default"/>
              <w:jc w:val="center"/>
              <w:rPr>
                <w:sz w:val="20"/>
                <w:szCs w:val="20"/>
              </w:rPr>
            </w:pPr>
            <w:r w:rsidRPr="00227B12">
              <w:rPr>
                <w:b/>
                <w:bCs/>
                <w:sz w:val="20"/>
                <w:szCs w:val="20"/>
              </w:rPr>
              <w:t>Nivel Administrativo</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Default"/>
              <w:rPr>
                <w:sz w:val="20"/>
                <w:szCs w:val="20"/>
              </w:rPr>
            </w:pPr>
            <w:r w:rsidRPr="00227B12">
              <w:rPr>
                <w:sz w:val="20"/>
                <w:szCs w:val="20"/>
              </w:rPr>
              <w:t xml:space="preserve">                                O</w:t>
            </w:r>
            <w:r w:rsidR="005D328E" w:rsidRPr="00227B12">
              <w:rPr>
                <w:sz w:val="20"/>
                <w:szCs w:val="20"/>
              </w:rPr>
              <w:t>1</w:t>
            </w:r>
            <w:r w:rsidRPr="00227B12">
              <w:rPr>
                <w:sz w:val="20"/>
                <w:szCs w:val="20"/>
              </w:rPr>
              <w:t>1</w:t>
            </w:r>
          </w:p>
          <w:p w:rsidR="00142861" w:rsidRPr="00227B12" w:rsidRDefault="00142861" w:rsidP="00654D74">
            <w:pPr>
              <w:pStyle w:val="Default"/>
              <w:jc w:val="center"/>
              <w:rPr>
                <w:sz w:val="20"/>
                <w:szCs w:val="20"/>
              </w:rPr>
            </w:pPr>
            <w:r w:rsidRPr="00227B12">
              <w:rPr>
                <w:sz w:val="20"/>
                <w:szCs w:val="20"/>
              </w:rPr>
              <w:t>Jefe de Departamento</w:t>
            </w:r>
          </w:p>
        </w:tc>
      </w:tr>
      <w:tr w:rsidR="00142861" w:rsidRPr="00227B12" w:rsidTr="00654D74">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4F5B65">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5D328E" w:rsidRPr="00227B12">
              <w:rPr>
                <w:rFonts w:ascii="Arial" w:hAnsi="Arial" w:cs="Arial"/>
                <w:sz w:val="20"/>
                <w:szCs w:val="20"/>
              </w:rPr>
              <w:t xml:space="preserve"> 18,722.93 (Dieciocho mil setecientos </w:t>
            </w:r>
            <w:r w:rsidR="00D768EB" w:rsidRPr="00227B12">
              <w:rPr>
                <w:rFonts w:ascii="Arial" w:hAnsi="Arial" w:cs="Arial"/>
                <w:sz w:val="20"/>
                <w:szCs w:val="20"/>
              </w:rPr>
              <w:t xml:space="preserve">veintidós </w:t>
            </w:r>
            <w:r w:rsidR="005D328E" w:rsidRPr="00227B12">
              <w:rPr>
                <w:rFonts w:ascii="Arial" w:hAnsi="Arial" w:cs="Arial"/>
                <w:sz w:val="20"/>
                <w:szCs w:val="20"/>
              </w:rPr>
              <w:t>pesos 93/100 M.N.) Mensual Bruto</w:t>
            </w:r>
          </w:p>
        </w:tc>
      </w:tr>
      <w:tr w:rsidR="00142861" w:rsidRPr="00227B12" w:rsidTr="00654D7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694" w:type="dxa"/>
            <w:gridSpan w:val="2"/>
            <w:tcBorders>
              <w:top w:val="single" w:sz="4" w:space="0" w:color="auto"/>
              <w:left w:val="single" w:sz="4" w:space="0" w:color="auto"/>
              <w:bottom w:val="single" w:sz="4" w:space="0" w:color="auto"/>
              <w:right w:val="single" w:sz="4" w:space="0" w:color="auto"/>
            </w:tcBorders>
          </w:tcPr>
          <w:p w:rsidR="00142861" w:rsidRPr="00227B12" w:rsidRDefault="00142861" w:rsidP="004F5B65">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de </w:t>
            </w:r>
            <w:r w:rsidR="004F5B65" w:rsidRPr="00227B12">
              <w:rPr>
                <w:rFonts w:ascii="Arial" w:hAnsi="Arial" w:cs="Arial"/>
                <w:sz w:val="20"/>
                <w:szCs w:val="20"/>
                <w:lang w:val="es-MX"/>
              </w:rPr>
              <w:t>Inspección Industrial</w:t>
            </w:r>
            <w:r w:rsidRPr="00227B12">
              <w:rPr>
                <w:rFonts w:ascii="Arial" w:hAnsi="Arial" w:cs="Arial"/>
                <w:sz w:val="20"/>
                <w:szCs w:val="20"/>
                <w:lang w:val="es-MX"/>
              </w:rPr>
              <w:t>.</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142861" w:rsidRPr="00227B12" w:rsidTr="00D81199">
        <w:trPr>
          <w:trHeight w:val="205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107B9" w:rsidP="00654D7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w:t>
            </w:r>
            <w:r w:rsidR="00142861" w:rsidRPr="00227B12">
              <w:rPr>
                <w:rFonts w:ascii="Arial" w:hAnsi="Arial" w:cs="Arial"/>
                <w:sz w:val="20"/>
                <w:szCs w:val="20"/>
                <w:lang w:val="es-MX"/>
              </w:rPr>
              <w:t>unciones</w:t>
            </w: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lang w:val="es-MX"/>
              </w:rPr>
            </w:pPr>
          </w:p>
          <w:p w:rsidR="00142861" w:rsidRPr="00227B12" w:rsidRDefault="00142861" w:rsidP="00654D74">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1DCF" w:rsidRPr="00227B12" w:rsidRDefault="00C61DCF" w:rsidP="00465123">
            <w:pPr>
              <w:autoSpaceDE w:val="0"/>
              <w:autoSpaceDN w:val="0"/>
              <w:adjustRightInd w:val="0"/>
              <w:spacing w:after="0" w:line="240" w:lineRule="auto"/>
              <w:jc w:val="both"/>
              <w:rPr>
                <w:rFonts w:ascii="Helvetica" w:eastAsiaTheme="minorHAnsi" w:hAnsi="Helvetica" w:cs="Helvetica"/>
                <w:b/>
                <w:bCs/>
                <w:sz w:val="16"/>
                <w:szCs w:val="16"/>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programas de muestreo de residuos industriales</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Apoyar técnicamente a las delegaciones en la evaluación de la peligrosidad de los residuos</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Recomendar las características de los equipos de muestreo y de protección personal</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dictámenes técnicos y periciales en materia de residuos peligrosos, así c</w:t>
            </w:r>
            <w:r w:rsidR="005F6543" w:rsidRPr="00227B12">
              <w:rPr>
                <w:rFonts w:ascii="Arial" w:eastAsiaTheme="minorHAnsi" w:hAnsi="Arial" w:cs="Arial"/>
                <w:sz w:val="20"/>
                <w:szCs w:val="20"/>
              </w:rPr>
              <w:t>omo los casos que determine el S</w:t>
            </w:r>
            <w:r w:rsidRPr="00227B12">
              <w:rPr>
                <w:rFonts w:ascii="Arial" w:eastAsiaTheme="minorHAnsi" w:hAnsi="Arial" w:cs="Arial"/>
                <w:sz w:val="20"/>
                <w:szCs w:val="20"/>
              </w:rPr>
              <w:t>ubprocurador</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catálogos de medidas correctivas correspondientes a infracciones y fijar los plazos de su cumplimiento</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Desarrollar y analizar las motivaciones de las sanciones en función del grado de riesgo al ambiente o a los ecosistemas</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C61DCF"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Pr="00227B12">
              <w:rPr>
                <w:rFonts w:ascii="Arial" w:eastAsiaTheme="minorHAnsi" w:hAnsi="Arial" w:cs="Arial"/>
                <w:sz w:val="20"/>
                <w:szCs w:val="20"/>
              </w:rPr>
              <w:t xml:space="preserve">epresentar a la procuraduría en los </w:t>
            </w:r>
            <w:r w:rsidR="005F6543" w:rsidRPr="00227B12">
              <w:rPr>
                <w:rFonts w:ascii="Arial" w:eastAsiaTheme="minorHAnsi" w:hAnsi="Arial" w:cs="Arial"/>
                <w:sz w:val="20"/>
                <w:szCs w:val="20"/>
              </w:rPr>
              <w:t>comités</w:t>
            </w:r>
            <w:r w:rsidRPr="00227B12">
              <w:rPr>
                <w:rFonts w:ascii="Arial" w:eastAsiaTheme="minorHAnsi" w:hAnsi="Arial" w:cs="Arial"/>
                <w:sz w:val="20"/>
                <w:szCs w:val="20"/>
              </w:rPr>
              <w:t xml:space="preserve"> de </w:t>
            </w:r>
            <w:r w:rsidR="005F6543" w:rsidRPr="00227B12">
              <w:rPr>
                <w:rFonts w:ascii="Arial" w:eastAsiaTheme="minorHAnsi" w:hAnsi="Arial" w:cs="Arial"/>
                <w:sz w:val="20"/>
                <w:szCs w:val="20"/>
              </w:rPr>
              <w:t>elaboración</w:t>
            </w:r>
            <w:r w:rsidRPr="00227B12">
              <w:rPr>
                <w:rFonts w:ascii="Arial" w:eastAsiaTheme="minorHAnsi" w:hAnsi="Arial" w:cs="Arial"/>
                <w:sz w:val="20"/>
                <w:szCs w:val="20"/>
              </w:rPr>
              <w:t xml:space="preserve"> de normas y reglamentos de residuos</w:t>
            </w:r>
            <w:r w:rsidR="005F6543" w:rsidRPr="00227B12">
              <w:rPr>
                <w:rFonts w:ascii="Arial" w:eastAsiaTheme="minorHAnsi" w:hAnsi="Arial" w:cs="Arial"/>
                <w:sz w:val="20"/>
                <w:szCs w:val="20"/>
              </w:rPr>
              <w:t>.</w:t>
            </w:r>
          </w:p>
          <w:p w:rsidR="00C61DCF" w:rsidRPr="00227B12" w:rsidRDefault="00C61DCF" w:rsidP="00465123">
            <w:pPr>
              <w:autoSpaceDE w:val="0"/>
              <w:autoSpaceDN w:val="0"/>
              <w:adjustRightInd w:val="0"/>
              <w:spacing w:after="0" w:line="240" w:lineRule="auto"/>
              <w:jc w:val="both"/>
              <w:rPr>
                <w:rFonts w:ascii="Arial" w:eastAsiaTheme="minorHAnsi" w:hAnsi="Arial" w:cs="Arial"/>
                <w:sz w:val="20"/>
                <w:szCs w:val="20"/>
              </w:rPr>
            </w:pPr>
          </w:p>
          <w:p w:rsidR="00142861" w:rsidRPr="00227B12" w:rsidRDefault="00236234" w:rsidP="00703C10">
            <w:pPr>
              <w:pStyle w:val="Prrafodelista"/>
              <w:numPr>
                <w:ilvl w:val="0"/>
                <w:numId w:val="1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O</w:t>
            </w:r>
            <w:r w:rsidRPr="00227B12">
              <w:rPr>
                <w:rFonts w:ascii="Arial" w:eastAsiaTheme="minorHAnsi" w:hAnsi="Arial" w:cs="Arial"/>
                <w:sz w:val="20"/>
                <w:szCs w:val="20"/>
              </w:rPr>
              <w:t>rientar a los operadores de fuentes de contaminación sobre el cumplimiento de la normatividad ambiental en materia de residuos peligrosos</w:t>
            </w:r>
            <w:r w:rsidR="005F6543" w:rsidRPr="00227B12">
              <w:rPr>
                <w:rFonts w:ascii="Arial" w:eastAsiaTheme="minorHAnsi" w:hAnsi="Arial" w:cs="Arial"/>
                <w:sz w:val="20"/>
                <w:szCs w:val="20"/>
              </w:rPr>
              <w:t>.</w:t>
            </w:r>
          </w:p>
        </w:tc>
      </w:tr>
      <w:tr w:rsidR="00142861" w:rsidRPr="00227B12" w:rsidTr="00654D74">
        <w:trPr>
          <w:trHeight w:val="416"/>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p w:rsidR="00142861" w:rsidRPr="00227B12" w:rsidRDefault="00142861" w:rsidP="00654D74">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236234" w:rsidP="0023623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00494ADE" w:rsidRPr="00227B12">
              <w:rPr>
                <w:rFonts w:ascii="Arial" w:hAnsi="Arial" w:cs="Arial"/>
                <w:sz w:val="20"/>
                <w:szCs w:val="20"/>
                <w:lang w:val="es-ES" w:eastAsia="es-ES"/>
              </w:rPr>
              <w:t>Ecología, Ingeniería y Química.</w:t>
            </w:r>
          </w:p>
        </w:tc>
      </w:tr>
      <w:tr w:rsidR="00142861" w:rsidRPr="00227B12" w:rsidTr="00654D74">
        <w:trPr>
          <w:trHeight w:val="694"/>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142861" w:rsidRPr="00227B12" w:rsidRDefault="00142861" w:rsidP="00654D7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Ingeniería y Tecnología del Medio Ambiente.</w:t>
            </w:r>
          </w:p>
          <w:p w:rsidR="00142861" w:rsidRPr="00227B12" w:rsidRDefault="00494ADE" w:rsidP="00654D7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Tecnología Industrial.</w:t>
            </w:r>
          </w:p>
          <w:p w:rsidR="00494ADE" w:rsidRPr="00227B12" w:rsidRDefault="00494ADE" w:rsidP="00654D7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Ingeniería y Tecnología Químicas</w:t>
            </w:r>
            <w:r w:rsidR="00B97CEA" w:rsidRPr="00227B12">
              <w:rPr>
                <w:rFonts w:ascii="Arial" w:hAnsi="Arial" w:cs="Arial"/>
                <w:sz w:val="20"/>
                <w:szCs w:val="20"/>
                <w:lang w:val="es-MX"/>
              </w:rPr>
              <w:t>.</w:t>
            </w:r>
          </w:p>
        </w:tc>
      </w:tr>
      <w:tr w:rsidR="00142861" w:rsidRPr="00227B12" w:rsidTr="00654D74">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142861" w:rsidRPr="00227B12" w:rsidRDefault="00142861" w:rsidP="00654D7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142861" w:rsidRPr="00227B12" w:rsidTr="00654D7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142861" w:rsidRPr="00227B12" w:rsidTr="00654D74">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142861" w:rsidRPr="00227B12" w:rsidTr="00654D7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142861" w:rsidRPr="00227B12" w:rsidTr="00654D74">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142861" w:rsidRPr="00227B12" w:rsidRDefault="00142861" w:rsidP="00654D7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861" w:rsidRPr="00227B12" w:rsidRDefault="00142861" w:rsidP="00654D7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2861" w:rsidRPr="00227B12" w:rsidRDefault="00142861" w:rsidP="00654D7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6C266E" w:rsidRPr="00227B12" w:rsidRDefault="006C266E"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425"/>
        <w:gridCol w:w="1843"/>
        <w:gridCol w:w="4394"/>
      </w:tblGrid>
      <w:tr w:rsidR="00C5026B" w:rsidRPr="00227B12" w:rsidTr="009C5B2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B65" w:rsidRPr="00227B12" w:rsidRDefault="004F5B65" w:rsidP="009C5B2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RECONSIDERA</w:t>
            </w:r>
            <w:r w:rsidR="00DD7AFD" w:rsidRPr="00227B12">
              <w:rPr>
                <w:rFonts w:ascii="Arial" w:eastAsiaTheme="minorHAnsi" w:hAnsi="Arial" w:cs="Arial"/>
                <w:b/>
                <w:sz w:val="20"/>
                <w:szCs w:val="20"/>
              </w:rPr>
              <w:t>CIONES Y CONMUTACIONES DE M</w:t>
            </w:r>
          </w:p>
          <w:p w:rsidR="00C5026B" w:rsidRPr="00227B12" w:rsidRDefault="004F5B65" w:rsidP="00213EA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16-E00-1-</w:t>
            </w:r>
            <w:r w:rsidR="00842A0F" w:rsidRPr="00227B12">
              <w:rPr>
                <w:rFonts w:ascii="Arial" w:eastAsiaTheme="minorHAnsi" w:hAnsi="Arial" w:cs="Arial"/>
                <w:b/>
                <w:sz w:val="20"/>
                <w:szCs w:val="20"/>
              </w:rPr>
              <w:t>M1C014P</w:t>
            </w:r>
            <w:r w:rsidRPr="00227B12">
              <w:rPr>
                <w:rFonts w:ascii="Arial" w:eastAsiaTheme="minorHAnsi" w:hAnsi="Arial" w:cs="Arial"/>
                <w:b/>
                <w:sz w:val="20"/>
                <w:szCs w:val="20"/>
              </w:rPr>
              <w:t>-000</w:t>
            </w:r>
            <w:r w:rsidR="00213EA6" w:rsidRPr="00227B12">
              <w:rPr>
                <w:rFonts w:ascii="Arial" w:eastAsiaTheme="minorHAnsi" w:hAnsi="Arial" w:cs="Arial"/>
                <w:b/>
                <w:sz w:val="20"/>
                <w:szCs w:val="20"/>
              </w:rPr>
              <w:t>3565</w:t>
            </w:r>
            <w:r w:rsidRPr="00227B12">
              <w:rPr>
                <w:rFonts w:ascii="Arial" w:eastAsiaTheme="minorHAnsi" w:hAnsi="Arial" w:cs="Arial"/>
                <w:b/>
                <w:sz w:val="20"/>
                <w:szCs w:val="20"/>
              </w:rPr>
              <w:t>-E-C-P</w:t>
            </w:r>
          </w:p>
        </w:tc>
      </w:tr>
      <w:tr w:rsidR="00C5026B" w:rsidRPr="00227B12" w:rsidTr="00EA66A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Default"/>
              <w:jc w:val="center"/>
              <w:rPr>
                <w:sz w:val="20"/>
                <w:szCs w:val="20"/>
              </w:rPr>
            </w:pPr>
            <w:r w:rsidRPr="00227B12">
              <w:rPr>
                <w:b/>
                <w:bCs/>
                <w:sz w:val="20"/>
                <w:szCs w:val="20"/>
              </w:rPr>
              <w:t>Nivel Administrativo</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Default"/>
              <w:rPr>
                <w:sz w:val="20"/>
                <w:szCs w:val="20"/>
              </w:rPr>
            </w:pPr>
            <w:r w:rsidRPr="00227B12">
              <w:rPr>
                <w:sz w:val="20"/>
                <w:szCs w:val="20"/>
              </w:rPr>
              <w:t xml:space="preserve">                                O</w:t>
            </w:r>
            <w:r w:rsidR="004F5B65" w:rsidRPr="00227B12">
              <w:rPr>
                <w:sz w:val="20"/>
                <w:szCs w:val="20"/>
              </w:rPr>
              <w:t>1</w:t>
            </w:r>
            <w:r w:rsidRPr="00227B12">
              <w:rPr>
                <w:sz w:val="20"/>
                <w:szCs w:val="20"/>
              </w:rPr>
              <w:t>1</w:t>
            </w:r>
          </w:p>
          <w:p w:rsidR="00C5026B" w:rsidRPr="00227B12" w:rsidRDefault="00C5026B" w:rsidP="009C5B2A">
            <w:pPr>
              <w:pStyle w:val="Default"/>
              <w:jc w:val="center"/>
              <w:rPr>
                <w:sz w:val="20"/>
                <w:szCs w:val="20"/>
              </w:rPr>
            </w:pPr>
            <w:r w:rsidRPr="00227B12">
              <w:rPr>
                <w:sz w:val="20"/>
                <w:szCs w:val="20"/>
              </w:rPr>
              <w:t>Jefe de Departamento</w:t>
            </w:r>
          </w:p>
        </w:tc>
      </w:tr>
      <w:tr w:rsidR="00C5026B" w:rsidRPr="00227B12" w:rsidTr="009C5B2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443E0D" w:rsidRPr="00227B12">
              <w:rPr>
                <w:rFonts w:ascii="Arial" w:hAnsi="Arial" w:cs="Arial"/>
                <w:sz w:val="20"/>
                <w:szCs w:val="20"/>
              </w:rPr>
              <w:t xml:space="preserve">18,722.93 (Dieciocho mil setecientos </w:t>
            </w:r>
            <w:r w:rsidR="00D768EB" w:rsidRPr="00227B12">
              <w:rPr>
                <w:rFonts w:ascii="Arial" w:hAnsi="Arial" w:cs="Arial"/>
                <w:sz w:val="20"/>
                <w:szCs w:val="20"/>
              </w:rPr>
              <w:t xml:space="preserve">veintidós </w:t>
            </w:r>
            <w:r w:rsidR="00443E0D" w:rsidRPr="00227B12">
              <w:rPr>
                <w:rFonts w:ascii="Arial" w:hAnsi="Arial" w:cs="Arial"/>
                <w:sz w:val="20"/>
                <w:szCs w:val="20"/>
              </w:rPr>
              <w:t>pesos 93/100 M.N.) Mensual Bruto</w:t>
            </w:r>
          </w:p>
        </w:tc>
      </w:tr>
      <w:tr w:rsidR="00C5026B" w:rsidRPr="00227B12" w:rsidTr="002565D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5026B" w:rsidRPr="00227B12" w:rsidRDefault="00C5026B" w:rsidP="002565DA">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w:t>
            </w:r>
            <w:r w:rsidR="004F5B65" w:rsidRPr="00227B12">
              <w:rPr>
                <w:rFonts w:ascii="Arial" w:hAnsi="Arial" w:cs="Arial"/>
                <w:sz w:val="20"/>
                <w:szCs w:val="20"/>
                <w:lang w:val="es-MX"/>
              </w:rPr>
              <w:t>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C5026B" w:rsidRPr="00227B12" w:rsidTr="00315FEE">
        <w:trPr>
          <w:trHeight w:val="112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lang w:val="es-MX"/>
              </w:rPr>
            </w:pPr>
          </w:p>
          <w:p w:rsidR="00C5026B" w:rsidRPr="00227B12" w:rsidRDefault="00C5026B" w:rsidP="009C5B2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AB2" w:rsidRPr="00227B12" w:rsidRDefault="00886AB2" w:rsidP="00465123">
            <w:pPr>
              <w:autoSpaceDE w:val="0"/>
              <w:autoSpaceDN w:val="0"/>
              <w:adjustRightInd w:val="0"/>
              <w:spacing w:after="0" w:line="240" w:lineRule="auto"/>
              <w:jc w:val="both"/>
              <w:rPr>
                <w:rFonts w:ascii="Helvetica" w:eastAsiaTheme="minorHAnsi" w:hAnsi="Helvetica" w:cs="Helvetica"/>
                <w:sz w:val="16"/>
                <w:szCs w:val="16"/>
              </w:rPr>
            </w:pPr>
          </w:p>
          <w:p w:rsidR="006C7671" w:rsidRPr="00227B12" w:rsidRDefault="00886AB2" w:rsidP="00703C10">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Aplicar debidamente la legislación correspondiente en la substanciación de los procedimientos derivados de las solicitudes de revocación, modificación y conmutación</w:t>
            </w:r>
            <w:r w:rsidR="00465123" w:rsidRPr="00227B12">
              <w:rPr>
                <w:rFonts w:ascii="Arial" w:eastAsiaTheme="minorHAnsi" w:hAnsi="Arial" w:cs="Arial"/>
                <w:sz w:val="20"/>
                <w:szCs w:val="20"/>
              </w:rPr>
              <w:t xml:space="preserve"> </w:t>
            </w:r>
            <w:r w:rsidRPr="00227B12">
              <w:rPr>
                <w:rFonts w:ascii="Arial" w:eastAsiaTheme="minorHAnsi" w:hAnsi="Arial" w:cs="Arial"/>
                <w:sz w:val="20"/>
                <w:szCs w:val="20"/>
              </w:rPr>
              <w:t>de multas.</w:t>
            </w:r>
          </w:p>
          <w:p w:rsidR="00886AB2" w:rsidRPr="00227B12" w:rsidRDefault="00886AB2" w:rsidP="00465123">
            <w:pPr>
              <w:pStyle w:val="Prrafodelista"/>
              <w:autoSpaceDE w:val="0"/>
              <w:autoSpaceDN w:val="0"/>
              <w:adjustRightInd w:val="0"/>
              <w:spacing w:after="0" w:line="240" w:lineRule="auto"/>
              <w:ind w:left="720"/>
              <w:jc w:val="both"/>
              <w:rPr>
                <w:rFonts w:ascii="Arial" w:eastAsiaTheme="minorHAnsi" w:hAnsi="Arial" w:cs="Arial"/>
                <w:sz w:val="20"/>
                <w:szCs w:val="20"/>
              </w:rPr>
            </w:pPr>
          </w:p>
          <w:p w:rsidR="006C7671" w:rsidRPr="00227B12" w:rsidRDefault="00886AB2" w:rsidP="00703C10">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Diagnosticar y analizar las solicitudes de modificación, revocación y conmutación de multas, así como los procedimientos de los cuales se derivan.</w:t>
            </w:r>
          </w:p>
          <w:p w:rsidR="00886AB2" w:rsidRPr="00227B12" w:rsidRDefault="00886AB2" w:rsidP="00465123">
            <w:pPr>
              <w:autoSpaceDE w:val="0"/>
              <w:autoSpaceDN w:val="0"/>
              <w:adjustRightInd w:val="0"/>
              <w:spacing w:after="0" w:line="240" w:lineRule="auto"/>
              <w:jc w:val="both"/>
              <w:rPr>
                <w:rFonts w:ascii="Arial" w:eastAsiaTheme="minorHAnsi" w:hAnsi="Arial" w:cs="Arial"/>
                <w:sz w:val="20"/>
                <w:szCs w:val="20"/>
              </w:rPr>
            </w:pPr>
          </w:p>
          <w:p w:rsidR="006C7671" w:rsidRPr="00227B12" w:rsidRDefault="00886AB2" w:rsidP="00703C10">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Pr="00227B12">
              <w:rPr>
                <w:rFonts w:ascii="Arial" w:eastAsiaTheme="minorHAnsi" w:hAnsi="Arial" w:cs="Arial"/>
                <w:sz w:val="20"/>
                <w:szCs w:val="20"/>
              </w:rPr>
              <w:t>evisar proyectos de acuerdos y resoluciones recaídas a las solicitudes de modificación, revocación y conmutación de multas.</w:t>
            </w:r>
          </w:p>
          <w:p w:rsidR="00886AB2" w:rsidRPr="00227B12" w:rsidRDefault="00886AB2" w:rsidP="00465123">
            <w:pPr>
              <w:autoSpaceDE w:val="0"/>
              <w:autoSpaceDN w:val="0"/>
              <w:adjustRightInd w:val="0"/>
              <w:spacing w:after="0" w:line="240" w:lineRule="auto"/>
              <w:jc w:val="both"/>
              <w:rPr>
                <w:rFonts w:ascii="Arial" w:eastAsiaTheme="minorHAnsi" w:hAnsi="Arial" w:cs="Arial"/>
                <w:sz w:val="20"/>
                <w:szCs w:val="20"/>
              </w:rPr>
            </w:pPr>
          </w:p>
          <w:p w:rsidR="006C7671" w:rsidRPr="00227B12" w:rsidRDefault="00886AB2" w:rsidP="00703C10">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Pr="00227B12">
              <w:rPr>
                <w:rFonts w:ascii="Arial" w:eastAsiaTheme="minorHAnsi" w:hAnsi="Arial" w:cs="Arial"/>
                <w:sz w:val="20"/>
                <w:szCs w:val="20"/>
              </w:rPr>
              <w:t>ecibir y en su caso admitir los recursos de revisión que se interponen en contra de acuerdos y resoluciones recaídas a las solicitudes de modificación, revocación y conmutación de multas.</w:t>
            </w:r>
          </w:p>
          <w:p w:rsidR="00886AB2" w:rsidRPr="00227B12" w:rsidRDefault="00886AB2" w:rsidP="00465123">
            <w:pPr>
              <w:autoSpaceDE w:val="0"/>
              <w:autoSpaceDN w:val="0"/>
              <w:adjustRightInd w:val="0"/>
              <w:spacing w:after="0" w:line="240" w:lineRule="auto"/>
              <w:jc w:val="both"/>
              <w:rPr>
                <w:rFonts w:ascii="Arial" w:eastAsiaTheme="minorHAnsi" w:hAnsi="Arial" w:cs="Arial"/>
                <w:sz w:val="20"/>
                <w:szCs w:val="20"/>
              </w:rPr>
            </w:pPr>
          </w:p>
          <w:p w:rsidR="006C7671" w:rsidRPr="00227B12" w:rsidRDefault="00886AB2" w:rsidP="00703C10">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C</w:t>
            </w:r>
            <w:r w:rsidRPr="00227B12">
              <w:rPr>
                <w:rFonts w:ascii="Arial" w:eastAsiaTheme="minorHAnsi" w:hAnsi="Arial" w:cs="Arial"/>
                <w:sz w:val="20"/>
                <w:szCs w:val="20"/>
              </w:rPr>
              <w:t>umplimentar las sentencias de los órganos jurisdiccionales administrativos y judiciales de la federación, relacionadas con acuerdos y resoluciones recaídas a las solicitudes de modificación, revocación y conmutación de multas</w:t>
            </w:r>
            <w:r w:rsidR="00F14C19" w:rsidRPr="00227B12">
              <w:rPr>
                <w:rFonts w:ascii="Arial" w:eastAsiaTheme="minorHAnsi" w:hAnsi="Arial" w:cs="Arial"/>
                <w:sz w:val="20"/>
                <w:szCs w:val="20"/>
              </w:rPr>
              <w:t>.</w:t>
            </w:r>
          </w:p>
          <w:p w:rsidR="00886AB2" w:rsidRPr="00227B12" w:rsidRDefault="00886AB2" w:rsidP="00465123">
            <w:pPr>
              <w:autoSpaceDE w:val="0"/>
              <w:autoSpaceDN w:val="0"/>
              <w:adjustRightInd w:val="0"/>
              <w:spacing w:after="0" w:line="240" w:lineRule="auto"/>
              <w:jc w:val="both"/>
              <w:rPr>
                <w:rFonts w:ascii="Arial" w:eastAsiaTheme="minorHAnsi" w:hAnsi="Arial" w:cs="Arial"/>
                <w:sz w:val="20"/>
                <w:szCs w:val="20"/>
              </w:rPr>
            </w:pPr>
          </w:p>
          <w:p w:rsidR="00315FEE" w:rsidRDefault="00886AB2" w:rsidP="00315FEE">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Pr="00227B12">
              <w:rPr>
                <w:rFonts w:ascii="Arial" w:eastAsiaTheme="minorHAnsi" w:hAnsi="Arial" w:cs="Arial"/>
                <w:sz w:val="20"/>
                <w:szCs w:val="20"/>
              </w:rPr>
              <w:t>evisar y en su caso formular, los proyectos de oficios necesarios para la tramitación y debida atención de las solicitudes de modificación, revocación y conmutación de multas.</w:t>
            </w:r>
          </w:p>
          <w:p w:rsidR="00315FEE" w:rsidRPr="00315FEE" w:rsidRDefault="00315FEE" w:rsidP="00315FEE">
            <w:pPr>
              <w:pStyle w:val="Prrafodelista"/>
              <w:rPr>
                <w:rFonts w:ascii="Arial" w:eastAsiaTheme="minorHAnsi" w:hAnsi="Arial" w:cs="Arial"/>
                <w:sz w:val="20"/>
                <w:szCs w:val="20"/>
              </w:rPr>
            </w:pPr>
          </w:p>
          <w:p w:rsidR="004A2375" w:rsidRPr="00315FEE" w:rsidRDefault="00886AB2" w:rsidP="00315FEE">
            <w:pPr>
              <w:pStyle w:val="Prrafodelista"/>
              <w:numPr>
                <w:ilvl w:val="0"/>
                <w:numId w:val="21"/>
              </w:numPr>
              <w:autoSpaceDE w:val="0"/>
              <w:autoSpaceDN w:val="0"/>
              <w:adjustRightInd w:val="0"/>
              <w:spacing w:after="0" w:line="240" w:lineRule="auto"/>
              <w:jc w:val="both"/>
              <w:rPr>
                <w:rFonts w:ascii="Arial" w:eastAsiaTheme="minorHAnsi" w:hAnsi="Arial" w:cs="Arial"/>
                <w:sz w:val="20"/>
                <w:szCs w:val="20"/>
              </w:rPr>
            </w:pPr>
            <w:r w:rsidRPr="00315FEE">
              <w:rPr>
                <w:rFonts w:ascii="Arial" w:eastAsiaTheme="minorHAnsi" w:hAnsi="Arial" w:cs="Arial"/>
                <w:sz w:val="20"/>
                <w:szCs w:val="20"/>
              </w:rPr>
              <w:t>Formular proyectos de lineamientos y criterios aplicables a la atención de las solicitudes de modificación, revocación y conmutación de multas.</w:t>
            </w:r>
          </w:p>
        </w:tc>
      </w:tr>
      <w:tr w:rsidR="00C5026B" w:rsidRPr="00227B12" w:rsidTr="009C5B2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p w:rsidR="00C5026B" w:rsidRPr="00227B12" w:rsidRDefault="00C5026B" w:rsidP="009C5B2A">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1E6CF9" w:rsidP="00EE6B63">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00C32723" w:rsidRPr="00227B12">
              <w:rPr>
                <w:rFonts w:ascii="Arial" w:hAnsi="Arial" w:cs="Arial"/>
                <w:sz w:val="20"/>
                <w:szCs w:val="20"/>
                <w:lang w:val="es-ES" w:eastAsia="es-ES"/>
              </w:rPr>
              <w:t xml:space="preserve"> </w:t>
            </w:r>
            <w:r w:rsidRPr="00227B12">
              <w:rPr>
                <w:rFonts w:ascii="Arial" w:hAnsi="Arial" w:cs="Arial"/>
                <w:sz w:val="20"/>
                <w:szCs w:val="20"/>
                <w:lang w:val="es-ES" w:eastAsia="es-ES"/>
              </w:rPr>
              <w:t>Derecho</w:t>
            </w:r>
          </w:p>
        </w:tc>
      </w:tr>
      <w:tr w:rsidR="00C5026B" w:rsidRPr="00227B12" w:rsidTr="001E6CF9">
        <w:trPr>
          <w:trHeight w:val="706"/>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1E6CF9" w:rsidRPr="00227B12">
              <w:rPr>
                <w:rFonts w:ascii="Arial" w:hAnsi="Arial" w:cs="Arial"/>
                <w:sz w:val="20"/>
                <w:szCs w:val="20"/>
                <w:lang w:val="es-MX"/>
              </w:rPr>
              <w:t>2</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817A1A" w:rsidRPr="00227B12" w:rsidRDefault="001E6CF9" w:rsidP="00304E4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1E6CF9" w:rsidRPr="00227B12" w:rsidRDefault="001E6CF9" w:rsidP="00304E4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w:t>
            </w:r>
          </w:p>
        </w:tc>
      </w:tr>
      <w:tr w:rsidR="00C5026B" w:rsidRPr="00227B12" w:rsidTr="009C5B2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C5026B" w:rsidRPr="00227B12" w:rsidRDefault="00C5026B"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C5026B"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5026B" w:rsidRPr="00227B12" w:rsidTr="009C5B2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C5026B"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C5026B" w:rsidRPr="00227B12" w:rsidRDefault="00C5026B" w:rsidP="001E6CF9">
            <w:pPr>
              <w:pStyle w:val="Textodebloque"/>
              <w:spacing w:line="240" w:lineRule="atLeast"/>
              <w:jc w:val="both"/>
              <w:rPr>
                <w:rFonts w:ascii="Arial" w:hAnsi="Arial" w:cs="Arial"/>
                <w:sz w:val="20"/>
                <w:szCs w:val="20"/>
              </w:rPr>
            </w:pPr>
            <w:r w:rsidRPr="00227B12">
              <w:rPr>
                <w:rFonts w:ascii="Arial" w:hAnsi="Arial" w:cs="Arial"/>
                <w:sz w:val="20"/>
                <w:szCs w:val="20"/>
              </w:rPr>
              <w:t xml:space="preserve">Disponibilidad para viajar </w:t>
            </w:r>
            <w:r w:rsidR="001E6CF9" w:rsidRPr="00227B12">
              <w:rPr>
                <w:rFonts w:ascii="Arial" w:hAnsi="Arial" w:cs="Arial"/>
                <w:sz w:val="20"/>
                <w:szCs w:val="20"/>
              </w:rPr>
              <w:t>a veces</w:t>
            </w:r>
            <w:r w:rsidR="00304E41" w:rsidRPr="00227B12">
              <w:rPr>
                <w:rFonts w:ascii="Arial" w:hAnsi="Arial" w:cs="Arial"/>
                <w:sz w:val="20"/>
                <w:szCs w:val="20"/>
              </w:rPr>
              <w:t>.</w:t>
            </w:r>
          </w:p>
        </w:tc>
      </w:tr>
      <w:tr w:rsidR="00C5026B" w:rsidRPr="00227B12" w:rsidTr="00B57081">
        <w:trPr>
          <w:trHeight w:val="602"/>
        </w:trPr>
        <w:tc>
          <w:tcPr>
            <w:tcW w:w="1701" w:type="dxa"/>
            <w:vMerge/>
            <w:tcBorders>
              <w:top w:val="single" w:sz="4" w:space="0" w:color="auto"/>
              <w:left w:val="single" w:sz="4" w:space="0" w:color="auto"/>
              <w:bottom w:val="single" w:sz="4" w:space="0" w:color="auto"/>
              <w:right w:val="single" w:sz="4" w:space="0" w:color="auto"/>
            </w:tcBorders>
            <w:vAlign w:val="center"/>
          </w:tcPr>
          <w:p w:rsidR="00C5026B" w:rsidRPr="00227B12" w:rsidRDefault="00C5026B"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26B" w:rsidRPr="00227B12" w:rsidRDefault="00C5026B" w:rsidP="009C5B2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26B" w:rsidRPr="00227B12" w:rsidRDefault="00C5026B" w:rsidP="009C5B2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C5026B" w:rsidRPr="00227B12" w:rsidRDefault="00C5026B"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567"/>
        <w:gridCol w:w="1873"/>
        <w:gridCol w:w="4222"/>
      </w:tblGrid>
      <w:tr w:rsidR="00E80FAE" w:rsidRPr="00227B12" w:rsidTr="009C5B2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B65" w:rsidRPr="00227B12" w:rsidRDefault="004F5B65" w:rsidP="009C5B2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COADYUVANCIA</w:t>
            </w:r>
          </w:p>
          <w:p w:rsidR="00E80FAE" w:rsidRPr="00227B12" w:rsidRDefault="00E80FAE" w:rsidP="00407D12">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 </w:t>
            </w:r>
            <w:r w:rsidR="004F5B65" w:rsidRPr="00227B12">
              <w:rPr>
                <w:rFonts w:ascii="Arial" w:eastAsiaTheme="minorHAnsi" w:hAnsi="Arial" w:cs="Arial"/>
                <w:b/>
                <w:bCs/>
                <w:sz w:val="20"/>
                <w:szCs w:val="20"/>
              </w:rPr>
              <w:t>16-E00-1-</w:t>
            </w:r>
            <w:r w:rsidR="00407D12" w:rsidRPr="00227B12">
              <w:rPr>
                <w:rFonts w:ascii="Arial" w:eastAsiaTheme="minorHAnsi" w:hAnsi="Arial" w:cs="Arial"/>
                <w:b/>
                <w:bCs/>
                <w:sz w:val="20"/>
                <w:szCs w:val="20"/>
              </w:rPr>
              <w:t>M1C014P-0003564</w:t>
            </w:r>
            <w:r w:rsidR="004F5B65" w:rsidRPr="00227B12">
              <w:rPr>
                <w:rFonts w:ascii="Arial" w:eastAsiaTheme="minorHAnsi" w:hAnsi="Arial" w:cs="Arial"/>
                <w:b/>
                <w:bCs/>
                <w:sz w:val="20"/>
                <w:szCs w:val="20"/>
              </w:rPr>
              <w:t>-E-C-P</w:t>
            </w:r>
          </w:p>
        </w:tc>
      </w:tr>
      <w:tr w:rsidR="00E80FAE" w:rsidRPr="00227B12" w:rsidTr="00C501F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pStyle w:val="Default"/>
              <w:jc w:val="center"/>
              <w:rPr>
                <w:sz w:val="20"/>
                <w:szCs w:val="20"/>
              </w:rPr>
            </w:pPr>
            <w:r w:rsidRPr="00227B12">
              <w:rPr>
                <w:sz w:val="20"/>
                <w:szCs w:val="20"/>
              </w:rPr>
              <w:t>Una (1)</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Default"/>
              <w:jc w:val="center"/>
              <w:rPr>
                <w:sz w:val="20"/>
                <w:szCs w:val="20"/>
              </w:rPr>
            </w:pPr>
            <w:r w:rsidRPr="00227B12">
              <w:rPr>
                <w:b/>
                <w:bCs/>
                <w:sz w:val="20"/>
                <w:szCs w:val="20"/>
              </w:rPr>
              <w:t>Nivel Administrativo</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Default"/>
              <w:rPr>
                <w:sz w:val="20"/>
                <w:szCs w:val="20"/>
              </w:rPr>
            </w:pPr>
            <w:r w:rsidRPr="00227B12">
              <w:rPr>
                <w:sz w:val="20"/>
                <w:szCs w:val="20"/>
              </w:rPr>
              <w:t xml:space="preserve">                                O</w:t>
            </w:r>
            <w:r w:rsidR="004F5B65" w:rsidRPr="00227B12">
              <w:rPr>
                <w:sz w:val="20"/>
                <w:szCs w:val="20"/>
              </w:rPr>
              <w:t>1</w:t>
            </w:r>
            <w:r w:rsidRPr="00227B12">
              <w:rPr>
                <w:sz w:val="20"/>
                <w:szCs w:val="20"/>
              </w:rPr>
              <w:t>1</w:t>
            </w:r>
          </w:p>
          <w:p w:rsidR="00E80FAE" w:rsidRPr="00227B12" w:rsidRDefault="00E80FAE" w:rsidP="009C5B2A">
            <w:pPr>
              <w:pStyle w:val="Default"/>
              <w:jc w:val="center"/>
              <w:rPr>
                <w:sz w:val="20"/>
                <w:szCs w:val="20"/>
              </w:rPr>
            </w:pPr>
            <w:r w:rsidRPr="00227B12">
              <w:rPr>
                <w:sz w:val="20"/>
                <w:szCs w:val="20"/>
              </w:rPr>
              <w:t>Jefe de Departamento</w:t>
            </w:r>
          </w:p>
        </w:tc>
      </w:tr>
      <w:tr w:rsidR="00E80FAE" w:rsidRPr="00227B12" w:rsidTr="009C5B2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443E0D" w:rsidRPr="00227B12">
              <w:rPr>
                <w:rFonts w:ascii="Arial" w:hAnsi="Arial" w:cs="Arial"/>
                <w:sz w:val="20"/>
                <w:szCs w:val="20"/>
              </w:rPr>
              <w:t xml:space="preserve">18,722.93 (Dieciocho mil setecientos </w:t>
            </w:r>
            <w:r w:rsidR="00D768EB" w:rsidRPr="00227B12">
              <w:rPr>
                <w:rFonts w:ascii="Arial" w:hAnsi="Arial" w:cs="Arial"/>
                <w:sz w:val="20"/>
                <w:szCs w:val="20"/>
              </w:rPr>
              <w:t xml:space="preserve">veintidós </w:t>
            </w:r>
            <w:r w:rsidR="00443E0D" w:rsidRPr="00227B12">
              <w:rPr>
                <w:rFonts w:ascii="Arial" w:hAnsi="Arial" w:cs="Arial"/>
                <w:sz w:val="20"/>
                <w:szCs w:val="20"/>
              </w:rPr>
              <w:t>pesos 93/100 M.N.) Mensual Bruto</w:t>
            </w:r>
          </w:p>
        </w:tc>
      </w:tr>
      <w:tr w:rsidR="00E80FAE" w:rsidRPr="00227B12" w:rsidTr="002565D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80FAE" w:rsidRPr="00227B12" w:rsidRDefault="00E80FAE" w:rsidP="002565DA">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w:t>
            </w:r>
            <w:r w:rsidR="00443E0D" w:rsidRPr="00227B12">
              <w:rPr>
                <w:rFonts w:ascii="Arial" w:hAnsi="Arial" w:cs="Arial"/>
                <w:sz w:val="20"/>
                <w:szCs w:val="20"/>
                <w:lang w:val="es-MX"/>
              </w:rPr>
              <w:t>Jurídica</w:t>
            </w:r>
            <w:r w:rsidRPr="00227B12">
              <w:rPr>
                <w:rFonts w:ascii="Arial" w:hAnsi="Arial" w:cs="Arial"/>
                <w:sz w:val="20"/>
                <w:szCs w:val="20"/>
                <w:lang w:val="es-MX"/>
              </w:rPr>
              <w:t>.</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E80FAE" w:rsidRPr="00227B12" w:rsidTr="00BF62DE">
        <w:trPr>
          <w:trHeight w:val="84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lang w:val="es-MX"/>
              </w:rPr>
            </w:pPr>
          </w:p>
          <w:p w:rsidR="00E80FAE" w:rsidRPr="00227B12" w:rsidRDefault="00E80FAE" w:rsidP="009C5B2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723" w:rsidRPr="00227B12" w:rsidRDefault="00C32723" w:rsidP="00C32723">
            <w:pPr>
              <w:autoSpaceDE w:val="0"/>
              <w:autoSpaceDN w:val="0"/>
              <w:adjustRightInd w:val="0"/>
              <w:spacing w:after="0" w:line="240" w:lineRule="auto"/>
              <w:rPr>
                <w:rFonts w:ascii="Helvetica" w:eastAsiaTheme="minorHAnsi" w:hAnsi="Helvetica" w:cs="Helvetica"/>
                <w:b/>
                <w:bCs/>
                <w:sz w:val="16"/>
                <w:szCs w:val="16"/>
              </w:rPr>
            </w:pPr>
          </w:p>
          <w:p w:rsidR="00C32723" w:rsidRPr="00227B12" w:rsidRDefault="00C32723" w:rsidP="00703C10">
            <w:pPr>
              <w:pStyle w:val="Prrafodelista"/>
              <w:numPr>
                <w:ilvl w:val="0"/>
                <w:numId w:val="22"/>
              </w:numPr>
              <w:autoSpaceDE w:val="0"/>
              <w:autoSpaceDN w:val="0"/>
              <w:adjustRightInd w:val="0"/>
              <w:spacing w:after="0" w:line="240" w:lineRule="auto"/>
              <w:jc w:val="both"/>
              <w:rPr>
                <w:rFonts w:ascii="Helvetica" w:eastAsiaTheme="minorHAnsi" w:hAnsi="Helvetica" w:cs="Helvetica"/>
                <w:sz w:val="20"/>
                <w:szCs w:val="20"/>
              </w:rPr>
            </w:pPr>
            <w:r w:rsidRPr="00227B12">
              <w:rPr>
                <w:rFonts w:ascii="Helvetica" w:eastAsiaTheme="minorHAnsi" w:hAnsi="Helvetica" w:cs="Helvetica"/>
                <w:bCs/>
                <w:sz w:val="20"/>
                <w:szCs w:val="20"/>
              </w:rPr>
              <w:t>E</w:t>
            </w:r>
            <w:r w:rsidRPr="00227B12">
              <w:rPr>
                <w:rFonts w:ascii="Helvetica" w:eastAsiaTheme="minorHAnsi" w:hAnsi="Helvetica" w:cs="Helvetica"/>
                <w:sz w:val="20"/>
                <w:szCs w:val="20"/>
              </w:rPr>
              <w:t xml:space="preserve">laboración de proyectos de </w:t>
            </w:r>
            <w:proofErr w:type="spellStart"/>
            <w:r w:rsidRPr="00227B12">
              <w:rPr>
                <w:rFonts w:ascii="Helvetica" w:eastAsiaTheme="minorHAnsi" w:hAnsi="Helvetica" w:cs="Helvetica"/>
                <w:sz w:val="20"/>
                <w:szCs w:val="20"/>
              </w:rPr>
              <w:t>coadyuvancia</w:t>
            </w:r>
            <w:proofErr w:type="spellEnd"/>
            <w:r w:rsidRPr="00227B12">
              <w:rPr>
                <w:rFonts w:ascii="Helvetica" w:eastAsiaTheme="minorHAnsi" w:hAnsi="Helvetica" w:cs="Helvetica"/>
                <w:sz w:val="20"/>
                <w:szCs w:val="20"/>
              </w:rPr>
              <w:t>, promociones y medios de prueba dentro del proceso penal federal a nivel nacional, asesorando a las delegac</w:t>
            </w:r>
            <w:r w:rsidR="0014379F" w:rsidRPr="00227B12">
              <w:rPr>
                <w:rFonts w:ascii="Helvetica" w:eastAsiaTheme="minorHAnsi" w:hAnsi="Helvetica" w:cs="Helvetica"/>
                <w:sz w:val="20"/>
                <w:szCs w:val="20"/>
              </w:rPr>
              <w:t>iones y juzgados federales del D</w:t>
            </w:r>
            <w:r w:rsidRPr="00227B12">
              <w:rPr>
                <w:rFonts w:ascii="Helvetica" w:eastAsiaTheme="minorHAnsi" w:hAnsi="Helvetica" w:cs="Helvetica"/>
                <w:sz w:val="20"/>
                <w:szCs w:val="20"/>
              </w:rPr>
              <w:t xml:space="preserve">istrito </w:t>
            </w:r>
            <w:r w:rsidR="0014379F" w:rsidRPr="00227B12">
              <w:rPr>
                <w:rFonts w:ascii="Helvetica" w:eastAsiaTheme="minorHAnsi" w:hAnsi="Helvetica" w:cs="Helvetica"/>
                <w:sz w:val="20"/>
                <w:szCs w:val="20"/>
              </w:rPr>
              <w:t>F</w:t>
            </w:r>
            <w:r w:rsidRPr="00227B12">
              <w:rPr>
                <w:rFonts w:ascii="Helvetica" w:eastAsiaTheme="minorHAnsi" w:hAnsi="Helvetica" w:cs="Helvetica"/>
                <w:sz w:val="20"/>
                <w:szCs w:val="20"/>
              </w:rPr>
              <w:t>ederal.</w:t>
            </w:r>
          </w:p>
          <w:p w:rsidR="00C32723" w:rsidRPr="00227B12" w:rsidRDefault="00C32723" w:rsidP="00C32723">
            <w:pPr>
              <w:autoSpaceDE w:val="0"/>
              <w:autoSpaceDN w:val="0"/>
              <w:adjustRightInd w:val="0"/>
              <w:spacing w:after="0" w:line="240" w:lineRule="auto"/>
              <w:jc w:val="both"/>
              <w:rPr>
                <w:rFonts w:ascii="Helvetica" w:eastAsiaTheme="minorHAnsi" w:hAnsi="Helvetica" w:cs="Helvetica"/>
                <w:sz w:val="20"/>
                <w:szCs w:val="20"/>
              </w:rPr>
            </w:pPr>
          </w:p>
          <w:p w:rsidR="00C32723" w:rsidRPr="00227B12" w:rsidRDefault="00C32723" w:rsidP="00703C10">
            <w:pPr>
              <w:pStyle w:val="Prrafodelista"/>
              <w:numPr>
                <w:ilvl w:val="0"/>
                <w:numId w:val="22"/>
              </w:numPr>
              <w:autoSpaceDE w:val="0"/>
              <w:autoSpaceDN w:val="0"/>
              <w:adjustRightInd w:val="0"/>
              <w:spacing w:after="0" w:line="240" w:lineRule="auto"/>
              <w:jc w:val="both"/>
              <w:rPr>
                <w:rFonts w:ascii="Helvetica" w:eastAsiaTheme="minorHAnsi" w:hAnsi="Helvetica" w:cs="Helvetica"/>
                <w:sz w:val="20"/>
                <w:szCs w:val="20"/>
              </w:rPr>
            </w:pPr>
            <w:r w:rsidRPr="00227B12">
              <w:rPr>
                <w:rFonts w:ascii="Helvetica" w:eastAsiaTheme="minorHAnsi" w:hAnsi="Helvetica" w:cs="Helvetica"/>
                <w:sz w:val="20"/>
                <w:szCs w:val="20"/>
              </w:rPr>
              <w:t>Elaboración de escritos (promociones) para aportar medios de prueba dentro del proceso penal</w:t>
            </w:r>
            <w:r w:rsidR="0014379F" w:rsidRPr="00227B12">
              <w:rPr>
                <w:rFonts w:ascii="Helvetica" w:eastAsiaTheme="minorHAnsi" w:hAnsi="Helvetica" w:cs="Helvetica"/>
                <w:sz w:val="20"/>
                <w:szCs w:val="20"/>
              </w:rPr>
              <w:t xml:space="preserve"> federal, con el fin de que el Ministerio Público de la F</w:t>
            </w:r>
            <w:r w:rsidRPr="00227B12">
              <w:rPr>
                <w:rFonts w:ascii="Helvetica" w:eastAsiaTheme="minorHAnsi" w:hAnsi="Helvetica" w:cs="Helvetica"/>
                <w:sz w:val="20"/>
                <w:szCs w:val="20"/>
              </w:rPr>
              <w:t>ederación adscrito a</w:t>
            </w:r>
            <w:r w:rsidR="0014379F" w:rsidRPr="00227B12">
              <w:rPr>
                <w:rFonts w:ascii="Helvetica" w:eastAsiaTheme="minorHAnsi" w:hAnsi="Helvetica" w:cs="Helvetica"/>
                <w:sz w:val="20"/>
                <w:szCs w:val="20"/>
              </w:rPr>
              <w:t>l</w:t>
            </w:r>
            <w:r w:rsidRPr="00227B12">
              <w:rPr>
                <w:rFonts w:ascii="Helvetica" w:eastAsiaTheme="minorHAnsi" w:hAnsi="Helvetica" w:cs="Helvetica"/>
                <w:sz w:val="20"/>
                <w:szCs w:val="20"/>
              </w:rPr>
              <w:t xml:space="preserve"> juzgado, ofrezca conjuntamente los medios idóneos para obtene</w:t>
            </w:r>
            <w:r w:rsidR="0014379F" w:rsidRPr="00227B12">
              <w:rPr>
                <w:rFonts w:ascii="Helvetica" w:eastAsiaTheme="minorHAnsi" w:hAnsi="Helvetica" w:cs="Helvetica"/>
                <w:sz w:val="20"/>
                <w:szCs w:val="20"/>
              </w:rPr>
              <w:t>r sentencias favorables a esta P</w:t>
            </w:r>
            <w:r w:rsidRPr="00227B12">
              <w:rPr>
                <w:rFonts w:ascii="Helvetica" w:eastAsiaTheme="minorHAnsi" w:hAnsi="Helvetica" w:cs="Helvetica"/>
                <w:sz w:val="20"/>
                <w:szCs w:val="20"/>
              </w:rPr>
              <w:t>rocuraduría.</w:t>
            </w:r>
          </w:p>
          <w:p w:rsidR="00C32723" w:rsidRPr="00227B12" w:rsidRDefault="00C32723" w:rsidP="00C32723">
            <w:pPr>
              <w:autoSpaceDE w:val="0"/>
              <w:autoSpaceDN w:val="0"/>
              <w:adjustRightInd w:val="0"/>
              <w:spacing w:after="0" w:line="240" w:lineRule="auto"/>
              <w:jc w:val="both"/>
              <w:rPr>
                <w:rFonts w:ascii="Helvetica" w:eastAsiaTheme="minorHAnsi" w:hAnsi="Helvetica" w:cs="Helvetica"/>
                <w:sz w:val="20"/>
                <w:szCs w:val="20"/>
              </w:rPr>
            </w:pPr>
          </w:p>
          <w:p w:rsidR="00C32723" w:rsidRPr="00227B12" w:rsidRDefault="00C32723" w:rsidP="00703C10">
            <w:pPr>
              <w:pStyle w:val="Prrafodelista"/>
              <w:numPr>
                <w:ilvl w:val="0"/>
                <w:numId w:val="22"/>
              </w:numPr>
              <w:autoSpaceDE w:val="0"/>
              <w:autoSpaceDN w:val="0"/>
              <w:adjustRightInd w:val="0"/>
              <w:spacing w:after="0" w:line="240" w:lineRule="auto"/>
              <w:jc w:val="both"/>
              <w:rPr>
                <w:rFonts w:ascii="Helvetica" w:eastAsiaTheme="minorHAnsi" w:hAnsi="Helvetica" w:cs="Helvetica"/>
                <w:sz w:val="20"/>
                <w:szCs w:val="20"/>
              </w:rPr>
            </w:pPr>
            <w:r w:rsidRPr="00227B12">
              <w:rPr>
                <w:rFonts w:ascii="Helvetica" w:eastAsiaTheme="minorHAnsi" w:hAnsi="Helvetica" w:cs="Helvetica"/>
                <w:bCs/>
                <w:sz w:val="20"/>
                <w:szCs w:val="20"/>
              </w:rPr>
              <w:t>A</w:t>
            </w:r>
            <w:r w:rsidRPr="00227B12">
              <w:rPr>
                <w:rFonts w:ascii="Helvetica" w:eastAsiaTheme="minorHAnsi" w:hAnsi="Helvetica" w:cs="Helvetica"/>
                <w:sz w:val="20"/>
                <w:szCs w:val="20"/>
              </w:rPr>
              <w:t>sesorar a las diversas delegaciones para que aporten los medios de prueba idóneos dentro del proceso penal federal.</w:t>
            </w:r>
          </w:p>
          <w:p w:rsidR="00C32723" w:rsidRPr="00227B12" w:rsidRDefault="00C32723" w:rsidP="00C32723">
            <w:pPr>
              <w:autoSpaceDE w:val="0"/>
              <w:autoSpaceDN w:val="0"/>
              <w:adjustRightInd w:val="0"/>
              <w:spacing w:after="0" w:line="240" w:lineRule="auto"/>
              <w:jc w:val="both"/>
              <w:rPr>
                <w:rFonts w:ascii="Helvetica" w:eastAsiaTheme="minorHAnsi" w:hAnsi="Helvetica" w:cs="Helvetica"/>
                <w:sz w:val="20"/>
                <w:szCs w:val="20"/>
              </w:rPr>
            </w:pPr>
          </w:p>
          <w:p w:rsidR="00D57483" w:rsidRPr="00227B12" w:rsidRDefault="00C32723" w:rsidP="00703C10">
            <w:pPr>
              <w:pStyle w:val="Prrafodelista"/>
              <w:numPr>
                <w:ilvl w:val="0"/>
                <w:numId w:val="22"/>
              </w:numPr>
              <w:autoSpaceDE w:val="0"/>
              <w:autoSpaceDN w:val="0"/>
              <w:adjustRightInd w:val="0"/>
              <w:spacing w:after="0" w:line="240" w:lineRule="auto"/>
              <w:jc w:val="both"/>
              <w:rPr>
                <w:rFonts w:ascii="Arial" w:eastAsiaTheme="minorHAnsi" w:hAnsi="Arial" w:cs="Arial"/>
                <w:sz w:val="20"/>
                <w:szCs w:val="20"/>
              </w:rPr>
            </w:pPr>
            <w:r w:rsidRPr="00227B12">
              <w:rPr>
                <w:rFonts w:ascii="Helvetica" w:eastAsiaTheme="minorHAnsi" w:hAnsi="Helvetica" w:cs="Helvetica"/>
                <w:sz w:val="20"/>
                <w:szCs w:val="20"/>
              </w:rPr>
              <w:t>Asesorar a las diversas delegaciones con la finalidad de promover el incidente conducente respecto de la reparación del daño para el cual esta procuraduría es la única autoridad facultada para solicitar la reparación del daño en materia ambiental.</w:t>
            </w:r>
          </w:p>
        </w:tc>
      </w:tr>
      <w:tr w:rsidR="00C32723" w:rsidRPr="00227B12" w:rsidTr="007F48CF">
        <w:trPr>
          <w:trHeight w:val="786"/>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723" w:rsidRPr="00227B12" w:rsidRDefault="00C32723"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p w:rsidR="00C32723" w:rsidRPr="00227B12" w:rsidRDefault="00C32723" w:rsidP="009C5B2A">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723" w:rsidRPr="00227B12" w:rsidRDefault="00C32723" w:rsidP="009C5B2A">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723" w:rsidRPr="00227B12" w:rsidRDefault="00C32723">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 Derecho.</w:t>
            </w:r>
          </w:p>
        </w:tc>
      </w:tr>
      <w:tr w:rsidR="00C32723" w:rsidRPr="00227B12" w:rsidTr="000A7311">
        <w:trPr>
          <w:trHeight w:val="544"/>
        </w:trPr>
        <w:tc>
          <w:tcPr>
            <w:tcW w:w="1701" w:type="dxa"/>
            <w:vMerge/>
            <w:tcBorders>
              <w:top w:val="single" w:sz="4" w:space="0" w:color="auto"/>
              <w:left w:val="single" w:sz="4" w:space="0" w:color="auto"/>
              <w:bottom w:val="single" w:sz="4" w:space="0" w:color="auto"/>
              <w:right w:val="single" w:sz="4" w:space="0" w:color="auto"/>
            </w:tcBorders>
            <w:vAlign w:val="center"/>
          </w:tcPr>
          <w:p w:rsidR="00C32723" w:rsidRPr="00227B12" w:rsidRDefault="00C32723"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723" w:rsidRPr="00227B12" w:rsidRDefault="00C32723" w:rsidP="009C5B2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723" w:rsidRPr="00227B12" w:rsidRDefault="00C32723" w:rsidP="00C32723">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1107B9" w:rsidRPr="00227B12">
              <w:rPr>
                <w:rFonts w:ascii="Arial" w:hAnsi="Arial" w:cs="Arial"/>
                <w:sz w:val="20"/>
                <w:szCs w:val="20"/>
                <w:lang w:val="es-MX"/>
              </w:rPr>
              <w:t>3</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C32723" w:rsidRPr="00227B12" w:rsidRDefault="00C32723" w:rsidP="00C32723">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C32723" w:rsidRPr="00227B12" w:rsidRDefault="00C32723" w:rsidP="001107B9">
            <w:r w:rsidRPr="00227B12">
              <w:rPr>
                <w:rFonts w:ascii="Arial" w:eastAsiaTheme="minorHAnsi" w:hAnsi="Arial" w:cs="Arial"/>
                <w:sz w:val="20"/>
                <w:szCs w:val="20"/>
              </w:rPr>
              <w:t>Administración</w:t>
            </w:r>
            <w:r w:rsidR="001107B9" w:rsidRPr="00227B12">
              <w:rPr>
                <w:rFonts w:ascii="Arial" w:eastAsiaTheme="minorHAnsi" w:hAnsi="Arial" w:cs="Arial"/>
                <w:sz w:val="20"/>
                <w:szCs w:val="20"/>
              </w:rPr>
              <w:t xml:space="preserve"> Pública.</w:t>
            </w:r>
          </w:p>
        </w:tc>
      </w:tr>
      <w:tr w:rsidR="00E80FAE" w:rsidRPr="00227B12" w:rsidTr="009C5B2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E80FAE" w:rsidRPr="00227B12" w:rsidRDefault="00E80FAE"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E80FAE"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E80FAE" w:rsidRPr="00227B12" w:rsidTr="009C5B2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E80FAE"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E80FAE" w:rsidRPr="00227B12" w:rsidRDefault="00E80FAE" w:rsidP="000A7311">
            <w:pPr>
              <w:pStyle w:val="Textodebloque"/>
              <w:spacing w:line="240" w:lineRule="atLeast"/>
              <w:jc w:val="both"/>
              <w:rPr>
                <w:rFonts w:ascii="Arial" w:hAnsi="Arial" w:cs="Arial"/>
                <w:sz w:val="20"/>
                <w:szCs w:val="20"/>
              </w:rPr>
            </w:pPr>
            <w:r w:rsidRPr="00227B12">
              <w:rPr>
                <w:rFonts w:ascii="Arial" w:hAnsi="Arial" w:cs="Arial"/>
                <w:sz w:val="20"/>
                <w:szCs w:val="20"/>
              </w:rPr>
              <w:t xml:space="preserve">Disponibilidad para viajar </w:t>
            </w:r>
            <w:r w:rsidR="000A7311" w:rsidRPr="00227B12">
              <w:rPr>
                <w:rFonts w:ascii="Arial" w:hAnsi="Arial" w:cs="Arial"/>
                <w:sz w:val="20"/>
                <w:szCs w:val="20"/>
              </w:rPr>
              <w:t>a veces</w:t>
            </w:r>
            <w:r w:rsidRPr="00227B12">
              <w:rPr>
                <w:rFonts w:ascii="Arial" w:hAnsi="Arial" w:cs="Arial"/>
                <w:sz w:val="20"/>
                <w:szCs w:val="20"/>
              </w:rPr>
              <w:t>.</w:t>
            </w:r>
          </w:p>
        </w:tc>
      </w:tr>
      <w:tr w:rsidR="00E80FAE" w:rsidRPr="00227B12" w:rsidTr="009C5B2A">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E80FAE" w:rsidRPr="00227B12" w:rsidRDefault="00E80FAE"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0FAE" w:rsidRPr="00227B12" w:rsidRDefault="00E80FAE" w:rsidP="009C5B2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FAE" w:rsidRPr="00227B12" w:rsidRDefault="00E80FAE" w:rsidP="009C5B2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E80FAE" w:rsidRPr="00227B12" w:rsidRDefault="00E80FAE"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27"/>
        <w:gridCol w:w="567"/>
        <w:gridCol w:w="1873"/>
        <w:gridCol w:w="4222"/>
      </w:tblGrid>
      <w:tr w:rsidR="009C5B2A" w:rsidRPr="00227B12" w:rsidTr="009C5B2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518F" w:rsidRPr="00227B12" w:rsidRDefault="00C3518F" w:rsidP="009C5B2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SISTEMAS ADMINISTRATIVOS E INFORMACIÓN</w:t>
            </w:r>
          </w:p>
          <w:p w:rsidR="009C5B2A" w:rsidRPr="00227B12" w:rsidRDefault="00A86823" w:rsidP="00A86823">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16-E00-1-M1C014P-0003656-E-C-K</w:t>
            </w:r>
          </w:p>
        </w:tc>
      </w:tr>
      <w:tr w:rsidR="009C5B2A" w:rsidRPr="00227B12" w:rsidTr="00171A97">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pStyle w:val="Default"/>
              <w:jc w:val="center"/>
              <w:rPr>
                <w:sz w:val="20"/>
                <w:szCs w:val="20"/>
              </w:rPr>
            </w:pPr>
            <w:r w:rsidRPr="00227B12">
              <w:rPr>
                <w:sz w:val="20"/>
                <w:szCs w:val="20"/>
              </w:rPr>
              <w:t>Una (1)</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Default"/>
              <w:jc w:val="center"/>
              <w:rPr>
                <w:sz w:val="20"/>
                <w:szCs w:val="20"/>
              </w:rPr>
            </w:pPr>
            <w:r w:rsidRPr="00227B12">
              <w:rPr>
                <w:b/>
                <w:bCs/>
                <w:sz w:val="20"/>
                <w:szCs w:val="20"/>
              </w:rPr>
              <w:t>Nivel Administrativo</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Default"/>
              <w:rPr>
                <w:sz w:val="20"/>
                <w:szCs w:val="20"/>
              </w:rPr>
            </w:pPr>
            <w:r w:rsidRPr="00227B12">
              <w:rPr>
                <w:sz w:val="20"/>
                <w:szCs w:val="20"/>
              </w:rPr>
              <w:t xml:space="preserve">                                O</w:t>
            </w:r>
            <w:r w:rsidR="00C3518F" w:rsidRPr="00227B12">
              <w:rPr>
                <w:sz w:val="20"/>
                <w:szCs w:val="20"/>
              </w:rPr>
              <w:t>1</w:t>
            </w:r>
            <w:r w:rsidRPr="00227B12">
              <w:rPr>
                <w:sz w:val="20"/>
                <w:szCs w:val="20"/>
              </w:rPr>
              <w:t>1</w:t>
            </w:r>
          </w:p>
          <w:p w:rsidR="009C5B2A" w:rsidRPr="00227B12" w:rsidRDefault="009C5B2A" w:rsidP="009C5B2A">
            <w:pPr>
              <w:pStyle w:val="Default"/>
              <w:jc w:val="center"/>
              <w:rPr>
                <w:sz w:val="20"/>
                <w:szCs w:val="20"/>
              </w:rPr>
            </w:pPr>
            <w:r w:rsidRPr="00227B12">
              <w:rPr>
                <w:sz w:val="20"/>
                <w:szCs w:val="20"/>
              </w:rPr>
              <w:t>Jefe de Departamento</w:t>
            </w:r>
          </w:p>
        </w:tc>
      </w:tr>
      <w:tr w:rsidR="009C5B2A" w:rsidRPr="00227B12" w:rsidTr="009C5B2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C3518F" w:rsidRPr="00227B12">
              <w:rPr>
                <w:rFonts w:ascii="Arial" w:hAnsi="Arial" w:cs="Arial"/>
                <w:sz w:val="20"/>
                <w:szCs w:val="20"/>
              </w:rPr>
              <w:t>18,722.93 (Diecioc</w:t>
            </w:r>
            <w:r w:rsidR="00012DC5" w:rsidRPr="00227B12">
              <w:rPr>
                <w:rFonts w:ascii="Arial" w:hAnsi="Arial" w:cs="Arial"/>
                <w:sz w:val="20"/>
                <w:szCs w:val="20"/>
              </w:rPr>
              <w:t xml:space="preserve">ho mil setecientos </w:t>
            </w:r>
            <w:r w:rsidR="00D768EB" w:rsidRPr="00227B12">
              <w:rPr>
                <w:rFonts w:ascii="Arial" w:hAnsi="Arial" w:cs="Arial"/>
                <w:sz w:val="20"/>
                <w:szCs w:val="20"/>
              </w:rPr>
              <w:t xml:space="preserve">veintidós </w:t>
            </w:r>
            <w:r w:rsidR="00012DC5" w:rsidRPr="00227B12">
              <w:rPr>
                <w:rFonts w:ascii="Arial" w:hAnsi="Arial" w:cs="Arial"/>
                <w:sz w:val="20"/>
                <w:szCs w:val="20"/>
              </w:rPr>
              <w:t>pe</w:t>
            </w:r>
            <w:r w:rsidR="00C3518F" w:rsidRPr="00227B12">
              <w:rPr>
                <w:rFonts w:ascii="Arial" w:hAnsi="Arial" w:cs="Arial"/>
                <w:sz w:val="20"/>
                <w:szCs w:val="20"/>
              </w:rPr>
              <w:t>sos 93/100 M.N.) Mensual Bruto.</w:t>
            </w:r>
          </w:p>
        </w:tc>
      </w:tr>
      <w:tr w:rsidR="009C5B2A" w:rsidRPr="00227B12" w:rsidTr="00171A97">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694" w:type="dxa"/>
            <w:gridSpan w:val="2"/>
            <w:tcBorders>
              <w:top w:val="single" w:sz="4" w:space="0" w:color="auto"/>
              <w:left w:val="single" w:sz="4" w:space="0" w:color="auto"/>
              <w:bottom w:val="single" w:sz="4" w:space="0" w:color="auto"/>
              <w:right w:val="single" w:sz="4" w:space="0" w:color="auto"/>
            </w:tcBorders>
          </w:tcPr>
          <w:p w:rsidR="009C5B2A" w:rsidRPr="00227B12" w:rsidRDefault="00C3518F" w:rsidP="00AF79D7">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Dirección General de </w:t>
            </w:r>
            <w:r w:rsidR="001A2E07" w:rsidRPr="00227B12">
              <w:rPr>
                <w:rFonts w:ascii="Arial" w:hAnsi="Arial" w:cs="Arial"/>
                <w:sz w:val="20"/>
                <w:szCs w:val="20"/>
                <w:lang w:val="es-MX"/>
              </w:rPr>
              <w:t>Administración.</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9C5B2A" w:rsidRPr="00227B12" w:rsidTr="009C5B2A">
        <w:trPr>
          <w:trHeight w:val="2255"/>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lang w:val="es-MX"/>
              </w:rPr>
            </w:pPr>
          </w:p>
          <w:p w:rsidR="009C5B2A" w:rsidRPr="00227B12" w:rsidRDefault="009C5B2A" w:rsidP="009C5B2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442" w:rsidRPr="00227B12" w:rsidRDefault="001F3442" w:rsidP="001F3442">
            <w:pPr>
              <w:autoSpaceDE w:val="0"/>
              <w:autoSpaceDN w:val="0"/>
              <w:adjustRightInd w:val="0"/>
              <w:spacing w:after="0" w:line="240" w:lineRule="auto"/>
              <w:rPr>
                <w:rFonts w:ascii="Arial" w:eastAsiaTheme="minorHAnsi" w:hAnsi="Arial" w:cs="Arial"/>
                <w:b/>
                <w:bCs/>
                <w:sz w:val="20"/>
                <w:szCs w:val="20"/>
              </w:rPr>
            </w:pPr>
          </w:p>
          <w:p w:rsidR="001F3442" w:rsidRPr="00227B12" w:rsidRDefault="001F344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bCs/>
                <w:sz w:val="20"/>
                <w:szCs w:val="20"/>
              </w:rPr>
              <w:t>A</w:t>
            </w:r>
            <w:r w:rsidRPr="00227B12">
              <w:rPr>
                <w:rFonts w:ascii="Arial" w:eastAsiaTheme="minorHAnsi" w:hAnsi="Arial" w:cs="Arial"/>
                <w:sz w:val="20"/>
                <w:szCs w:val="20"/>
              </w:rPr>
              <w:t>nalizar el funcionamiento de la red de voz y datos a nivel nacional así como su seguridad e integridad</w:t>
            </w:r>
            <w:r w:rsidR="001A2E07" w:rsidRPr="00227B12">
              <w:rPr>
                <w:rFonts w:ascii="Arial" w:eastAsiaTheme="minorHAnsi" w:hAnsi="Arial" w:cs="Arial"/>
                <w:sz w:val="20"/>
                <w:szCs w:val="20"/>
              </w:rPr>
              <w:t>.</w:t>
            </w:r>
          </w:p>
          <w:p w:rsidR="001F3442" w:rsidRPr="00227B12" w:rsidRDefault="001F3442" w:rsidP="001F3442">
            <w:pPr>
              <w:autoSpaceDE w:val="0"/>
              <w:autoSpaceDN w:val="0"/>
              <w:adjustRightInd w:val="0"/>
              <w:spacing w:after="0" w:line="240" w:lineRule="auto"/>
              <w:rPr>
                <w:rFonts w:ascii="Arial" w:eastAsiaTheme="minorHAnsi" w:hAnsi="Arial" w:cs="Arial"/>
                <w:sz w:val="20"/>
                <w:szCs w:val="20"/>
              </w:rPr>
            </w:pPr>
          </w:p>
          <w:p w:rsidR="001F3442" w:rsidRPr="00227B12" w:rsidRDefault="001F344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Efectuar la correcta </w:t>
            </w:r>
            <w:r w:rsidR="002851C2" w:rsidRPr="00227B12">
              <w:rPr>
                <w:rFonts w:ascii="Arial" w:eastAsiaTheme="minorHAnsi" w:hAnsi="Arial" w:cs="Arial"/>
                <w:sz w:val="20"/>
                <w:szCs w:val="20"/>
              </w:rPr>
              <w:t>aplicación</w:t>
            </w:r>
            <w:r w:rsidRPr="00227B12">
              <w:rPr>
                <w:rFonts w:ascii="Arial" w:eastAsiaTheme="minorHAnsi" w:hAnsi="Arial" w:cs="Arial"/>
                <w:sz w:val="20"/>
                <w:szCs w:val="20"/>
              </w:rPr>
              <w:t xml:space="preserve"> de las </w:t>
            </w:r>
            <w:r w:rsidR="002851C2" w:rsidRPr="00227B12">
              <w:rPr>
                <w:rFonts w:ascii="Arial" w:eastAsiaTheme="minorHAnsi" w:hAnsi="Arial" w:cs="Arial"/>
                <w:sz w:val="20"/>
                <w:szCs w:val="20"/>
              </w:rPr>
              <w:t>politices</w:t>
            </w:r>
            <w:r w:rsidRPr="00227B12">
              <w:rPr>
                <w:rFonts w:ascii="Arial" w:eastAsiaTheme="minorHAnsi" w:hAnsi="Arial" w:cs="Arial"/>
                <w:sz w:val="20"/>
                <w:szCs w:val="20"/>
              </w:rPr>
              <w:t xml:space="preserve"> de seguridad asignadas para el buen</w:t>
            </w:r>
            <w:r w:rsidR="002851C2" w:rsidRPr="00227B12">
              <w:rPr>
                <w:rFonts w:ascii="Arial" w:eastAsiaTheme="minorHAnsi" w:hAnsi="Arial" w:cs="Arial"/>
                <w:sz w:val="20"/>
                <w:szCs w:val="20"/>
              </w:rPr>
              <w:t xml:space="preserve"> </w:t>
            </w:r>
            <w:r w:rsidRPr="00227B12">
              <w:rPr>
                <w:rFonts w:ascii="Arial" w:eastAsiaTheme="minorHAnsi" w:hAnsi="Arial" w:cs="Arial"/>
                <w:sz w:val="20"/>
                <w:szCs w:val="20"/>
              </w:rPr>
              <w:t>funcionamiento de la red de voz y datos</w:t>
            </w:r>
            <w:r w:rsidR="001A2E07" w:rsidRPr="00227B12">
              <w:rPr>
                <w:rFonts w:ascii="Arial" w:eastAsiaTheme="minorHAnsi" w:hAnsi="Arial" w:cs="Arial"/>
                <w:sz w:val="20"/>
                <w:szCs w:val="20"/>
              </w:rPr>
              <w:t>.</w:t>
            </w:r>
          </w:p>
          <w:p w:rsidR="001F3442" w:rsidRPr="00227B12" w:rsidRDefault="001F3442" w:rsidP="001F3442">
            <w:pPr>
              <w:autoSpaceDE w:val="0"/>
              <w:autoSpaceDN w:val="0"/>
              <w:adjustRightInd w:val="0"/>
              <w:spacing w:after="0" w:line="240" w:lineRule="auto"/>
              <w:rPr>
                <w:rFonts w:ascii="Arial" w:eastAsiaTheme="minorHAnsi" w:hAnsi="Arial" w:cs="Arial"/>
                <w:sz w:val="20"/>
                <w:szCs w:val="20"/>
              </w:rPr>
            </w:pPr>
          </w:p>
          <w:p w:rsidR="001F3442" w:rsidRPr="00227B12" w:rsidRDefault="002851C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bCs/>
                <w:sz w:val="20"/>
                <w:szCs w:val="20"/>
              </w:rPr>
              <w:t>V</w:t>
            </w:r>
            <w:r w:rsidR="001F3442" w:rsidRPr="00227B12">
              <w:rPr>
                <w:rFonts w:ascii="Arial" w:eastAsiaTheme="minorHAnsi" w:hAnsi="Arial" w:cs="Arial"/>
                <w:sz w:val="20"/>
                <w:szCs w:val="20"/>
              </w:rPr>
              <w:t xml:space="preserve">alorar el funcionamiento de la </w:t>
            </w:r>
            <w:r w:rsidR="001A2E07" w:rsidRPr="00227B12">
              <w:rPr>
                <w:rFonts w:ascii="Arial" w:eastAsiaTheme="minorHAnsi" w:hAnsi="Arial" w:cs="Arial"/>
                <w:sz w:val="20"/>
                <w:szCs w:val="20"/>
              </w:rPr>
              <w:t>VPN</w:t>
            </w:r>
            <w:r w:rsidR="001F3442" w:rsidRPr="00227B12">
              <w:rPr>
                <w:rFonts w:ascii="Arial" w:eastAsiaTheme="minorHAnsi" w:hAnsi="Arial" w:cs="Arial"/>
                <w:sz w:val="20"/>
                <w:szCs w:val="20"/>
              </w:rPr>
              <w:t xml:space="preserve"> contratado, monitoreando el buen funcionamiento</w:t>
            </w:r>
            <w:r w:rsidRPr="00227B12">
              <w:rPr>
                <w:rFonts w:ascii="Arial" w:eastAsiaTheme="minorHAnsi" w:hAnsi="Arial" w:cs="Arial"/>
                <w:sz w:val="20"/>
                <w:szCs w:val="20"/>
              </w:rPr>
              <w:t xml:space="preserve"> </w:t>
            </w:r>
            <w:r w:rsidR="001F3442" w:rsidRPr="00227B12">
              <w:rPr>
                <w:rFonts w:ascii="Arial" w:eastAsiaTheme="minorHAnsi" w:hAnsi="Arial" w:cs="Arial"/>
                <w:sz w:val="20"/>
                <w:szCs w:val="20"/>
              </w:rPr>
              <w:t>de la misma</w:t>
            </w:r>
            <w:r w:rsidR="001A2E07" w:rsidRPr="00227B12">
              <w:rPr>
                <w:rFonts w:ascii="Arial" w:eastAsiaTheme="minorHAnsi" w:hAnsi="Arial" w:cs="Arial"/>
                <w:sz w:val="20"/>
                <w:szCs w:val="20"/>
              </w:rPr>
              <w:t>.</w:t>
            </w:r>
          </w:p>
          <w:p w:rsidR="001F3442" w:rsidRPr="00227B12" w:rsidRDefault="001F3442" w:rsidP="001F3442">
            <w:pPr>
              <w:autoSpaceDE w:val="0"/>
              <w:autoSpaceDN w:val="0"/>
              <w:adjustRightInd w:val="0"/>
              <w:spacing w:after="0" w:line="240" w:lineRule="auto"/>
              <w:rPr>
                <w:rFonts w:ascii="Arial" w:eastAsiaTheme="minorHAnsi" w:hAnsi="Arial" w:cs="Arial"/>
                <w:sz w:val="20"/>
                <w:szCs w:val="20"/>
              </w:rPr>
            </w:pPr>
          </w:p>
          <w:p w:rsidR="001F3442" w:rsidRPr="00227B12" w:rsidRDefault="002851C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bCs/>
                <w:sz w:val="20"/>
                <w:szCs w:val="20"/>
              </w:rPr>
              <w:t>A</w:t>
            </w:r>
            <w:r w:rsidRPr="00227B12">
              <w:rPr>
                <w:rFonts w:ascii="Arial" w:eastAsiaTheme="minorHAnsi" w:hAnsi="Arial" w:cs="Arial"/>
                <w:sz w:val="20"/>
                <w:szCs w:val="20"/>
              </w:rPr>
              <w:t>dministración</w:t>
            </w:r>
            <w:r w:rsidR="001F3442" w:rsidRPr="00227B12">
              <w:rPr>
                <w:rFonts w:ascii="Arial" w:eastAsiaTheme="minorHAnsi" w:hAnsi="Arial" w:cs="Arial"/>
                <w:sz w:val="20"/>
                <w:szCs w:val="20"/>
              </w:rPr>
              <w:t xml:space="preserve"> de las cuentas de usuarios y grupos y permisos para garantizar un</w:t>
            </w:r>
            <w:r w:rsidRPr="00227B12">
              <w:rPr>
                <w:rFonts w:ascii="Arial" w:eastAsiaTheme="minorHAnsi" w:hAnsi="Arial" w:cs="Arial"/>
                <w:sz w:val="20"/>
                <w:szCs w:val="20"/>
              </w:rPr>
              <w:t xml:space="preserve"> </w:t>
            </w:r>
            <w:r w:rsidR="001F3442" w:rsidRPr="00227B12">
              <w:rPr>
                <w:rFonts w:ascii="Arial" w:eastAsiaTheme="minorHAnsi" w:hAnsi="Arial" w:cs="Arial"/>
                <w:sz w:val="20"/>
                <w:szCs w:val="20"/>
              </w:rPr>
              <w:t>acceso seguro y confiable a los servicios de la red de telecomunicaciones</w:t>
            </w:r>
            <w:r w:rsidR="001A2E07" w:rsidRPr="00227B12">
              <w:rPr>
                <w:rFonts w:ascii="Arial" w:eastAsiaTheme="minorHAnsi" w:hAnsi="Arial" w:cs="Arial"/>
                <w:sz w:val="20"/>
                <w:szCs w:val="20"/>
              </w:rPr>
              <w:t>.</w:t>
            </w:r>
          </w:p>
          <w:p w:rsidR="001F3442" w:rsidRPr="00227B12" w:rsidRDefault="001F3442" w:rsidP="001F3442">
            <w:pPr>
              <w:autoSpaceDE w:val="0"/>
              <w:autoSpaceDN w:val="0"/>
              <w:adjustRightInd w:val="0"/>
              <w:spacing w:after="0" w:line="240" w:lineRule="auto"/>
              <w:rPr>
                <w:rFonts w:ascii="Arial" w:eastAsiaTheme="minorHAnsi" w:hAnsi="Arial" w:cs="Arial"/>
                <w:sz w:val="20"/>
                <w:szCs w:val="20"/>
              </w:rPr>
            </w:pPr>
          </w:p>
          <w:p w:rsidR="001F3442" w:rsidRPr="00227B12" w:rsidRDefault="002851C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R</w:t>
            </w:r>
            <w:r w:rsidR="001F3442" w:rsidRPr="00227B12">
              <w:rPr>
                <w:rFonts w:ascii="Arial" w:eastAsiaTheme="minorHAnsi" w:hAnsi="Arial" w:cs="Arial"/>
                <w:sz w:val="20"/>
                <w:szCs w:val="20"/>
              </w:rPr>
              <w:t>ealizar respaldos de los registros de usuarios y grupos en servidores</w:t>
            </w:r>
            <w:r w:rsidR="001A2E07" w:rsidRPr="00227B12">
              <w:rPr>
                <w:rFonts w:ascii="Arial" w:eastAsiaTheme="minorHAnsi" w:hAnsi="Arial" w:cs="Arial"/>
                <w:sz w:val="20"/>
                <w:szCs w:val="20"/>
              </w:rPr>
              <w:t>.</w:t>
            </w:r>
          </w:p>
          <w:p w:rsidR="001F3442" w:rsidRPr="00227B12" w:rsidRDefault="001F3442" w:rsidP="001F3442">
            <w:pPr>
              <w:autoSpaceDE w:val="0"/>
              <w:autoSpaceDN w:val="0"/>
              <w:adjustRightInd w:val="0"/>
              <w:spacing w:after="0" w:line="240" w:lineRule="auto"/>
              <w:rPr>
                <w:rFonts w:ascii="Arial" w:eastAsiaTheme="minorHAnsi" w:hAnsi="Arial" w:cs="Arial"/>
                <w:sz w:val="20"/>
                <w:szCs w:val="20"/>
              </w:rPr>
            </w:pPr>
          </w:p>
          <w:p w:rsidR="009C5B2A" w:rsidRPr="00227B12" w:rsidRDefault="002851C2" w:rsidP="00703C10">
            <w:pPr>
              <w:pStyle w:val="Prrafodelista"/>
              <w:numPr>
                <w:ilvl w:val="0"/>
                <w:numId w:val="23"/>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w:t>
            </w:r>
            <w:r w:rsidR="001F3442" w:rsidRPr="00227B12">
              <w:rPr>
                <w:rFonts w:ascii="Arial" w:eastAsiaTheme="minorHAnsi" w:hAnsi="Arial" w:cs="Arial"/>
                <w:sz w:val="20"/>
                <w:szCs w:val="20"/>
              </w:rPr>
              <w:t xml:space="preserve">irigir la </w:t>
            </w:r>
            <w:r w:rsidRPr="00227B12">
              <w:rPr>
                <w:rFonts w:ascii="Arial" w:eastAsiaTheme="minorHAnsi" w:hAnsi="Arial" w:cs="Arial"/>
                <w:sz w:val="20"/>
                <w:szCs w:val="20"/>
              </w:rPr>
              <w:t>administración</w:t>
            </w:r>
            <w:r w:rsidR="001F3442" w:rsidRPr="00227B12">
              <w:rPr>
                <w:rFonts w:ascii="Arial" w:eastAsiaTheme="minorHAnsi" w:hAnsi="Arial" w:cs="Arial"/>
                <w:sz w:val="20"/>
                <w:szCs w:val="20"/>
              </w:rPr>
              <w:t xml:space="preserve"> de los equipos de seguridad </w:t>
            </w:r>
            <w:r w:rsidRPr="00227B12">
              <w:rPr>
                <w:rFonts w:ascii="Arial" w:eastAsiaTheme="minorHAnsi" w:hAnsi="Arial" w:cs="Arial"/>
                <w:sz w:val="20"/>
                <w:szCs w:val="20"/>
              </w:rPr>
              <w:t>así</w:t>
            </w:r>
            <w:r w:rsidR="001F3442" w:rsidRPr="00227B12">
              <w:rPr>
                <w:rFonts w:ascii="Arial" w:eastAsiaTheme="minorHAnsi" w:hAnsi="Arial" w:cs="Arial"/>
                <w:sz w:val="20"/>
                <w:szCs w:val="20"/>
              </w:rPr>
              <w:t xml:space="preserve"> como mejorar las </w:t>
            </w:r>
            <w:r w:rsidRPr="00227B12">
              <w:rPr>
                <w:rFonts w:ascii="Arial" w:eastAsiaTheme="minorHAnsi" w:hAnsi="Arial" w:cs="Arial"/>
                <w:sz w:val="20"/>
                <w:szCs w:val="20"/>
              </w:rPr>
              <w:t>políticas</w:t>
            </w:r>
            <w:r w:rsidR="001A2E07" w:rsidRPr="00227B12">
              <w:rPr>
                <w:rFonts w:ascii="Arial" w:eastAsiaTheme="minorHAnsi" w:hAnsi="Arial" w:cs="Arial"/>
                <w:sz w:val="20"/>
                <w:szCs w:val="20"/>
              </w:rPr>
              <w:t>.</w:t>
            </w:r>
          </w:p>
        </w:tc>
      </w:tr>
      <w:tr w:rsidR="009C5B2A" w:rsidRPr="00227B12" w:rsidTr="009C5B2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p w:rsidR="009C5B2A" w:rsidRPr="00227B12" w:rsidRDefault="009C5B2A" w:rsidP="009C5B2A">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2851C2" w:rsidP="00600B0F">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Helvetica" w:eastAsiaTheme="minorHAnsi" w:hAnsi="Helvetica" w:cs="Helvetica"/>
                <w:sz w:val="16"/>
                <w:szCs w:val="16"/>
              </w:rPr>
              <w:t xml:space="preserve"> </w:t>
            </w:r>
            <w:r w:rsidR="00600B0F" w:rsidRPr="00227B12">
              <w:rPr>
                <w:rFonts w:ascii="Arial" w:eastAsiaTheme="minorHAnsi" w:hAnsi="Arial" w:cs="Arial"/>
                <w:sz w:val="20"/>
                <w:szCs w:val="20"/>
              </w:rPr>
              <w:t>Computación e Informática, Eléctrica y Electrónica e Ingeniería,</w:t>
            </w:r>
          </w:p>
        </w:tc>
      </w:tr>
      <w:tr w:rsidR="009C5B2A" w:rsidRPr="00227B12" w:rsidTr="009C5B2A">
        <w:trPr>
          <w:trHeight w:val="927"/>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600B0F" w:rsidRPr="00227B12">
              <w:rPr>
                <w:rFonts w:ascii="Arial" w:hAnsi="Arial" w:cs="Arial"/>
                <w:sz w:val="20"/>
                <w:szCs w:val="20"/>
                <w:lang w:val="es-MX"/>
              </w:rPr>
              <w:t>4</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600B0F" w:rsidRPr="00227B12" w:rsidRDefault="00600B0F" w:rsidP="009C5B2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los Ordenadores</w:t>
            </w:r>
            <w:r w:rsidR="001A2E07" w:rsidRPr="00227B12">
              <w:rPr>
                <w:rFonts w:ascii="Arial" w:eastAsiaTheme="minorHAnsi" w:hAnsi="Arial" w:cs="Arial"/>
                <w:sz w:val="20"/>
                <w:szCs w:val="20"/>
              </w:rPr>
              <w:t>.</w:t>
            </w:r>
          </w:p>
          <w:p w:rsidR="00241ED2" w:rsidRPr="00227B12" w:rsidRDefault="00600B0F" w:rsidP="009C5B2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Tecnologías de Información y Comunicaciones</w:t>
            </w:r>
            <w:r w:rsidR="001A2E07" w:rsidRPr="00227B12">
              <w:rPr>
                <w:rFonts w:ascii="Arial" w:eastAsiaTheme="minorHAnsi" w:hAnsi="Arial" w:cs="Arial"/>
                <w:sz w:val="20"/>
                <w:szCs w:val="20"/>
              </w:rPr>
              <w:t>.</w:t>
            </w:r>
          </w:p>
          <w:p w:rsidR="009C5B2A" w:rsidRPr="00227B12" w:rsidRDefault="00600B0F" w:rsidP="00241ED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r w:rsidR="001A2E07" w:rsidRPr="00227B12">
              <w:rPr>
                <w:rFonts w:ascii="Arial" w:eastAsiaTheme="minorHAnsi" w:hAnsi="Arial" w:cs="Arial"/>
                <w:sz w:val="20"/>
                <w:szCs w:val="20"/>
              </w:rPr>
              <w:t>.</w:t>
            </w:r>
          </w:p>
          <w:p w:rsidR="00600B0F" w:rsidRPr="00227B12" w:rsidRDefault="00600B0F" w:rsidP="00241ED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Ciencia de los Ordenadores.</w:t>
            </w:r>
          </w:p>
          <w:p w:rsidR="00600B0F" w:rsidRPr="00227B12" w:rsidRDefault="00600B0F" w:rsidP="00241ED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Electrónica</w:t>
            </w:r>
            <w:r w:rsidR="001A2E07" w:rsidRPr="00227B12">
              <w:rPr>
                <w:rFonts w:ascii="Arial" w:eastAsiaTheme="minorHAnsi" w:hAnsi="Arial" w:cs="Arial"/>
                <w:sz w:val="20"/>
                <w:szCs w:val="20"/>
              </w:rPr>
              <w:t>.</w:t>
            </w:r>
          </w:p>
        </w:tc>
      </w:tr>
      <w:tr w:rsidR="009C5B2A" w:rsidRPr="00227B12" w:rsidTr="009C5B2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Orientación a Resultados.</w:t>
            </w:r>
          </w:p>
          <w:p w:rsidR="009C5B2A" w:rsidRPr="00227B12" w:rsidRDefault="009C5B2A" w:rsidP="009C5B2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9C5B2A"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C5B2A" w:rsidRPr="00227B12" w:rsidTr="009C5B2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9C5B2A" w:rsidRPr="00227B12" w:rsidTr="009C5B2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rPr>
              <w:t>M</w:t>
            </w:r>
            <w:r w:rsidR="00600B0F" w:rsidRPr="00227B12">
              <w:rPr>
                <w:rFonts w:ascii="Arial" w:hAnsi="Arial" w:cs="Arial"/>
                <w:sz w:val="20"/>
                <w:szCs w:val="20"/>
              </w:rPr>
              <w:t>anejo de Microsoft Office Nivel Avanzado</w:t>
            </w:r>
            <w:r w:rsidRPr="00227B12">
              <w:rPr>
                <w:rFonts w:ascii="Arial" w:hAnsi="Arial" w:cs="Arial"/>
                <w:sz w:val="20"/>
                <w:szCs w:val="20"/>
              </w:rPr>
              <w:t>.</w:t>
            </w:r>
          </w:p>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C5B2A" w:rsidRPr="00227B12" w:rsidTr="009C5B2A">
        <w:trPr>
          <w:trHeight w:val="684"/>
        </w:trPr>
        <w:tc>
          <w:tcPr>
            <w:tcW w:w="1701" w:type="dxa"/>
            <w:vMerge/>
            <w:tcBorders>
              <w:top w:val="single" w:sz="4" w:space="0" w:color="auto"/>
              <w:left w:val="single" w:sz="4" w:space="0" w:color="auto"/>
              <w:bottom w:val="single" w:sz="4" w:space="0" w:color="auto"/>
              <w:right w:val="single" w:sz="4" w:space="0" w:color="auto"/>
            </w:tcBorders>
            <w:vAlign w:val="center"/>
          </w:tcPr>
          <w:p w:rsidR="009C5B2A" w:rsidRPr="00227B12" w:rsidRDefault="009C5B2A" w:rsidP="009C5B2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B2A" w:rsidRPr="00227B12" w:rsidRDefault="009C5B2A" w:rsidP="009C5B2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B2A" w:rsidRPr="00227B12" w:rsidRDefault="009C5B2A" w:rsidP="009C5B2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E80FAE" w:rsidRPr="00227B12" w:rsidRDefault="00E80FAE"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12"/>
        <w:gridCol w:w="2115"/>
        <w:gridCol w:w="935"/>
        <w:gridCol w:w="1617"/>
        <w:gridCol w:w="4111"/>
      </w:tblGrid>
      <w:tr w:rsidR="002565DA" w:rsidRPr="00227B12" w:rsidTr="004B1F84">
        <w:trPr>
          <w:trHeight w:val="152"/>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 xml:space="preserve">Nombre de la </w:t>
            </w:r>
            <w:r w:rsidRPr="00227B12">
              <w:rPr>
                <w:rFonts w:ascii="Arial" w:hAnsi="Arial" w:cs="Arial"/>
                <w:sz w:val="20"/>
                <w:szCs w:val="20"/>
                <w:lang w:val="es-MX"/>
              </w:rPr>
              <w:lastRenderedPageBreak/>
              <w:t>Plaza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lastRenderedPageBreak/>
              <w:t xml:space="preserve">JEFE DE DEPARTAMENTO DE  QUEJAS, DENUNCIAS Y COMUNICACIÓN EN </w:t>
            </w:r>
            <w:r w:rsidR="00A45895" w:rsidRPr="00227B12">
              <w:rPr>
                <w:rFonts w:ascii="Arial" w:eastAsiaTheme="minorHAnsi" w:hAnsi="Arial" w:cs="Arial"/>
                <w:b/>
                <w:sz w:val="20"/>
                <w:szCs w:val="20"/>
              </w:rPr>
              <w:t>E</w:t>
            </w:r>
            <w:r w:rsidRPr="00227B12">
              <w:rPr>
                <w:rFonts w:ascii="Arial" w:eastAsiaTheme="minorHAnsi" w:hAnsi="Arial" w:cs="Arial"/>
                <w:b/>
                <w:sz w:val="20"/>
                <w:szCs w:val="20"/>
              </w:rPr>
              <w:t xml:space="preserve"> </w:t>
            </w:r>
          </w:p>
          <w:p w:rsidR="002565DA" w:rsidRPr="00227B12" w:rsidRDefault="0006631E"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lastRenderedPageBreak/>
              <w:t>16-E00-1-M1C014P-0003639-E-C-R</w:t>
            </w:r>
          </w:p>
        </w:tc>
      </w:tr>
      <w:tr w:rsidR="002565DA" w:rsidRPr="00227B12" w:rsidTr="004B1F84">
        <w:trPr>
          <w:trHeight w:val="152"/>
        </w:trPr>
        <w:tc>
          <w:tcPr>
            <w:tcW w:w="1712" w:type="dxa"/>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Número de Vacantes</w:t>
            </w:r>
          </w:p>
        </w:tc>
        <w:tc>
          <w:tcPr>
            <w:tcW w:w="3050" w:type="dxa"/>
            <w:gridSpan w:val="2"/>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Default"/>
              <w:jc w:val="center"/>
              <w:rPr>
                <w:sz w:val="20"/>
                <w:szCs w:val="20"/>
              </w:rPr>
            </w:pPr>
            <w:r w:rsidRPr="00227B12">
              <w:rPr>
                <w:sz w:val="20"/>
                <w:szCs w:val="20"/>
              </w:rPr>
              <w:t>Una (1)</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Default"/>
              <w:rPr>
                <w:sz w:val="20"/>
                <w:szCs w:val="20"/>
              </w:rPr>
            </w:pPr>
            <w:r w:rsidRPr="00227B12">
              <w:rPr>
                <w:sz w:val="20"/>
                <w:szCs w:val="20"/>
              </w:rPr>
              <w:t xml:space="preserve">                          O11</w:t>
            </w:r>
          </w:p>
          <w:p w:rsidR="002565DA" w:rsidRPr="00227B12" w:rsidRDefault="002565DA" w:rsidP="004B1F84">
            <w:pPr>
              <w:pStyle w:val="Default"/>
              <w:jc w:val="center"/>
              <w:rPr>
                <w:sz w:val="20"/>
                <w:szCs w:val="20"/>
              </w:rPr>
            </w:pPr>
            <w:r w:rsidRPr="00227B12">
              <w:rPr>
                <w:sz w:val="20"/>
                <w:szCs w:val="20"/>
              </w:rPr>
              <w:t xml:space="preserve">Jefe  de Departamento </w:t>
            </w:r>
          </w:p>
        </w:tc>
      </w:tr>
      <w:tr w:rsidR="002565DA" w:rsidRPr="00227B12" w:rsidTr="004B1F84">
        <w:trPr>
          <w:trHeight w:val="41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 xml:space="preserve">$ 18,722.93 (Dieciocho mil setecientos </w:t>
            </w:r>
            <w:r w:rsidR="00D768EB" w:rsidRPr="00227B12">
              <w:rPr>
                <w:rFonts w:ascii="Arial" w:hAnsi="Arial" w:cs="Arial"/>
                <w:sz w:val="20"/>
                <w:szCs w:val="20"/>
              </w:rPr>
              <w:t xml:space="preserve">veintidós </w:t>
            </w:r>
            <w:r w:rsidRPr="00227B12">
              <w:rPr>
                <w:rFonts w:ascii="Arial" w:hAnsi="Arial" w:cs="Arial"/>
                <w:sz w:val="20"/>
                <w:szCs w:val="20"/>
              </w:rPr>
              <w:t>pesos 93/100 M.N.) Mensual Bruto.</w:t>
            </w:r>
          </w:p>
        </w:tc>
      </w:tr>
      <w:tr w:rsidR="002565DA" w:rsidRPr="00227B12" w:rsidTr="004B1F84">
        <w:trPr>
          <w:trHeight w:val="367"/>
        </w:trPr>
        <w:tc>
          <w:tcPr>
            <w:tcW w:w="1712" w:type="dxa"/>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050" w:type="dxa"/>
            <w:gridSpan w:val="2"/>
            <w:tcBorders>
              <w:top w:val="single" w:sz="4" w:space="0" w:color="auto"/>
              <w:left w:val="single" w:sz="4" w:space="0" w:color="auto"/>
              <w:bottom w:val="single" w:sz="4" w:space="0" w:color="auto"/>
              <w:right w:val="single" w:sz="4" w:space="0" w:color="auto"/>
            </w:tcBorders>
          </w:tcPr>
          <w:p w:rsidR="002565DA" w:rsidRPr="00227B12" w:rsidRDefault="002565DA" w:rsidP="002565DA">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Guanajuato.</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2565DA">
            <w:pPr>
              <w:pStyle w:val="Textodebloque"/>
              <w:spacing w:line="240" w:lineRule="atLeast"/>
              <w:jc w:val="center"/>
              <w:rPr>
                <w:rFonts w:ascii="Arial" w:hAnsi="Arial" w:cs="Arial"/>
                <w:sz w:val="20"/>
                <w:szCs w:val="20"/>
              </w:rPr>
            </w:pPr>
            <w:r w:rsidRPr="00227B12">
              <w:rPr>
                <w:rFonts w:ascii="Arial" w:hAnsi="Arial" w:cs="Arial"/>
                <w:sz w:val="20"/>
                <w:szCs w:val="20"/>
              </w:rPr>
              <w:t>Guanajuato.</w:t>
            </w:r>
          </w:p>
        </w:tc>
      </w:tr>
      <w:tr w:rsidR="002565DA" w:rsidRPr="00227B12" w:rsidTr="004B1F84">
        <w:trPr>
          <w:trHeight w:val="3960"/>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7F121B" w:rsidP="004B1F84">
            <w:pPr>
              <w:pStyle w:val="Ttulo5"/>
              <w:spacing w:line="240" w:lineRule="atLeast"/>
              <w:jc w:val="center"/>
              <w:rPr>
                <w:rFonts w:ascii="Arial" w:hAnsi="Arial" w:cs="Arial"/>
                <w:sz w:val="20"/>
                <w:szCs w:val="20"/>
                <w:lang w:val="es-MX"/>
              </w:rPr>
            </w:pPr>
            <w:proofErr w:type="gramStart"/>
            <w:r w:rsidRPr="00227B12">
              <w:rPr>
                <w:rFonts w:ascii="Arial" w:hAnsi="Arial" w:cs="Arial"/>
                <w:sz w:val="20"/>
                <w:szCs w:val="20"/>
                <w:lang w:val="es-MX"/>
              </w:rPr>
              <w:t>f</w:t>
            </w:r>
            <w:r w:rsidR="002565DA" w:rsidRPr="00227B12">
              <w:rPr>
                <w:rFonts w:ascii="Arial" w:hAnsi="Arial" w:cs="Arial"/>
                <w:sz w:val="20"/>
                <w:szCs w:val="20"/>
                <w:lang w:val="es-MX"/>
              </w:rPr>
              <w:t>unciones</w:t>
            </w:r>
            <w:proofErr w:type="gramEnd"/>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rPr>
            </w:pP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Prrafodelista"/>
              <w:autoSpaceDE w:val="0"/>
              <w:autoSpaceDN w:val="0"/>
              <w:adjustRightInd w:val="0"/>
              <w:spacing w:after="0" w:line="240" w:lineRule="auto"/>
              <w:ind w:left="720"/>
              <w:jc w:val="both"/>
              <w:rPr>
                <w:rFonts w:ascii="Arial" w:eastAsiaTheme="minorHAnsi" w:hAnsi="Arial" w:cs="Arial"/>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b/>
                <w:bCs/>
                <w:sz w:val="20"/>
                <w:szCs w:val="20"/>
              </w:rPr>
            </w:pPr>
            <w:r w:rsidRPr="00227B12">
              <w:rPr>
                <w:rFonts w:ascii="Arial" w:eastAsiaTheme="minorHAnsi" w:hAnsi="Arial" w:cs="Arial"/>
                <w:sz w:val="20"/>
                <w:szCs w:val="20"/>
              </w:rPr>
              <w:t xml:space="preserve">Diseñar y coordinar instrumentos de control para evitar duplicidad de las denuncias. </w:t>
            </w:r>
          </w:p>
          <w:p w:rsidR="002565DA" w:rsidRPr="00227B12" w:rsidRDefault="002565DA" w:rsidP="004B1F84">
            <w:pPr>
              <w:pStyle w:val="Prrafodelista"/>
              <w:autoSpaceDE w:val="0"/>
              <w:autoSpaceDN w:val="0"/>
              <w:adjustRightInd w:val="0"/>
              <w:spacing w:after="0" w:line="240" w:lineRule="auto"/>
              <w:ind w:left="720"/>
              <w:jc w:val="both"/>
              <w:rPr>
                <w:rFonts w:ascii="Arial" w:eastAsiaTheme="minorHAnsi" w:hAnsi="Arial" w:cs="Arial"/>
                <w:b/>
                <w:bCs/>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Clasificar el tipo de infracción de acuerdo a la legislación ambiental para turnarlo a la instancia correspondiente para su atención y tramite respectivo.  </w:t>
            </w:r>
          </w:p>
          <w:p w:rsidR="002565DA" w:rsidRPr="00227B12" w:rsidRDefault="002565DA" w:rsidP="004B1F84">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Informar al denunciante las medidas establecidas por la autoridad o instancia correspondiente en atención a su denuncia.</w:t>
            </w:r>
          </w:p>
          <w:p w:rsidR="002565DA" w:rsidRPr="00227B12" w:rsidRDefault="002565DA" w:rsidP="004B1F84">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Difundir la ubicación de los centros de atención y buzones de recepción de denuncias y quejas, así como los ámbitos de competencia.</w:t>
            </w:r>
          </w:p>
          <w:p w:rsidR="002565DA" w:rsidRPr="00227B12" w:rsidRDefault="002565DA" w:rsidP="004B1F84">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Promover y coordinar las actividades de difusión, que la delegación realice en el rubro de la participación social.</w:t>
            </w:r>
          </w:p>
          <w:p w:rsidR="002565DA" w:rsidRPr="00227B12" w:rsidRDefault="002565DA" w:rsidP="004B1F84">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Mantener y fortalecer, las relaciones con los medios de comunicación, para informar de las acciones que realiza la Delegación.</w:t>
            </w:r>
          </w:p>
        </w:tc>
      </w:tr>
      <w:tr w:rsidR="002565DA" w:rsidRPr="00227B12" w:rsidTr="004B1F84">
        <w:trPr>
          <w:trHeight w:val="152"/>
        </w:trPr>
        <w:tc>
          <w:tcPr>
            <w:tcW w:w="17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2565DA">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 Agronomía, Biología, Ciencias Forestales, Ecología, Química, Veterinaria y Zootecnia, Computación e Informática, Oceanografía, Administración, Ciencias Políticas y Administración Pública, Ciencias Sociales, Derecho, Humanidades, Relaciones Internacionales, Eléctrica y Electrónica, Ingeniería, Mecánica, Pesca, Ingeniería Ambiental y Relaciones Comerciales.</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3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los Ordenadores.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Industrial.</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las Telecomunicaciones.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Teorías y Métodos Generales.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Opinión Pública.</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2565DA" w:rsidRPr="00227B12" w:rsidTr="004B1F84">
        <w:trPr>
          <w:trHeight w:val="475"/>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2565DA" w:rsidRPr="00227B12" w:rsidRDefault="002565DA"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2565DA" w:rsidRPr="00227B12" w:rsidTr="004B1F84">
        <w:trPr>
          <w:trHeight w:val="209"/>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2565DA" w:rsidRPr="00227B12" w:rsidTr="004B1F84">
        <w:trPr>
          <w:trHeight w:val="587"/>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D31511" w:rsidRPr="00227B12" w:rsidRDefault="00D31511" w:rsidP="000D4A10">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12"/>
        <w:gridCol w:w="2115"/>
        <w:gridCol w:w="935"/>
        <w:gridCol w:w="1617"/>
        <w:gridCol w:w="4111"/>
      </w:tblGrid>
      <w:tr w:rsidR="00C63E3F" w:rsidRPr="00227B12" w:rsidTr="00395841">
        <w:trPr>
          <w:trHeight w:val="152"/>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23CE" w:rsidRPr="00227B12" w:rsidRDefault="00D423CE" w:rsidP="008B04E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JEFE DE DEPARTAMENTO DE  QUEJAS, DENUNCIAS Y COMUNICACIÓN EN </w:t>
            </w:r>
            <w:r w:rsidR="004448A7" w:rsidRPr="00227B12">
              <w:rPr>
                <w:rFonts w:ascii="Arial" w:eastAsiaTheme="minorHAnsi" w:hAnsi="Arial" w:cs="Arial"/>
                <w:b/>
                <w:sz w:val="20"/>
                <w:szCs w:val="20"/>
              </w:rPr>
              <w:t>E</w:t>
            </w:r>
          </w:p>
          <w:p w:rsidR="00C63E3F" w:rsidRPr="00227B12" w:rsidRDefault="0006631E" w:rsidP="00D423CE">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16-E00-1-M1C014P-0003644-E-C-R</w:t>
            </w:r>
          </w:p>
        </w:tc>
      </w:tr>
      <w:tr w:rsidR="00C63E3F" w:rsidRPr="00227B12" w:rsidTr="00395841">
        <w:trPr>
          <w:trHeight w:val="152"/>
        </w:trPr>
        <w:tc>
          <w:tcPr>
            <w:tcW w:w="1712" w:type="dxa"/>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050" w:type="dxa"/>
            <w:gridSpan w:val="2"/>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pStyle w:val="Default"/>
              <w:jc w:val="center"/>
              <w:rPr>
                <w:sz w:val="20"/>
                <w:szCs w:val="20"/>
              </w:rPr>
            </w:pPr>
            <w:r w:rsidRPr="00227B12">
              <w:rPr>
                <w:sz w:val="20"/>
                <w:szCs w:val="20"/>
              </w:rPr>
              <w:t>Una (1)</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Default"/>
              <w:rPr>
                <w:sz w:val="20"/>
                <w:szCs w:val="20"/>
              </w:rPr>
            </w:pPr>
            <w:r w:rsidRPr="00227B12">
              <w:rPr>
                <w:sz w:val="20"/>
                <w:szCs w:val="20"/>
              </w:rPr>
              <w:t xml:space="preserve">                          O</w:t>
            </w:r>
            <w:r w:rsidR="00D423CE" w:rsidRPr="00227B12">
              <w:rPr>
                <w:sz w:val="20"/>
                <w:szCs w:val="20"/>
              </w:rPr>
              <w:t>1</w:t>
            </w:r>
            <w:r w:rsidRPr="00227B12">
              <w:rPr>
                <w:sz w:val="20"/>
                <w:szCs w:val="20"/>
              </w:rPr>
              <w:t>1</w:t>
            </w:r>
          </w:p>
          <w:p w:rsidR="00C63E3F" w:rsidRPr="00227B12" w:rsidRDefault="00C63E3F" w:rsidP="008B04EB">
            <w:pPr>
              <w:pStyle w:val="Default"/>
              <w:jc w:val="center"/>
              <w:rPr>
                <w:sz w:val="20"/>
                <w:szCs w:val="20"/>
              </w:rPr>
            </w:pPr>
            <w:r w:rsidRPr="00227B12">
              <w:rPr>
                <w:sz w:val="20"/>
                <w:szCs w:val="20"/>
              </w:rPr>
              <w:t xml:space="preserve">Jefe  de Departamento </w:t>
            </w:r>
          </w:p>
        </w:tc>
      </w:tr>
      <w:tr w:rsidR="00C63E3F" w:rsidRPr="00227B12" w:rsidTr="00395841">
        <w:trPr>
          <w:trHeight w:val="41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5428C7">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Percepción Ordinaria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D423CE" w:rsidRPr="00227B12">
              <w:rPr>
                <w:rFonts w:ascii="Arial" w:hAnsi="Arial" w:cs="Arial"/>
                <w:sz w:val="20"/>
                <w:szCs w:val="20"/>
              </w:rPr>
              <w:t xml:space="preserve">18,722.93 (Dieciocho mil setecientos </w:t>
            </w:r>
            <w:r w:rsidR="00D768EB" w:rsidRPr="00227B12">
              <w:rPr>
                <w:rFonts w:ascii="Arial" w:hAnsi="Arial" w:cs="Arial"/>
                <w:sz w:val="20"/>
                <w:szCs w:val="20"/>
              </w:rPr>
              <w:t xml:space="preserve">veintidós </w:t>
            </w:r>
            <w:r w:rsidR="00D423CE" w:rsidRPr="00227B12">
              <w:rPr>
                <w:rFonts w:ascii="Arial" w:hAnsi="Arial" w:cs="Arial"/>
                <w:sz w:val="20"/>
                <w:szCs w:val="20"/>
              </w:rPr>
              <w:t>pesos 93/100 M.N.) Mensual Bruto.</w:t>
            </w:r>
          </w:p>
        </w:tc>
      </w:tr>
      <w:tr w:rsidR="00C63E3F" w:rsidRPr="00227B12" w:rsidTr="00395841">
        <w:trPr>
          <w:trHeight w:val="367"/>
        </w:trPr>
        <w:tc>
          <w:tcPr>
            <w:tcW w:w="1712" w:type="dxa"/>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050" w:type="dxa"/>
            <w:gridSpan w:val="2"/>
            <w:tcBorders>
              <w:top w:val="single" w:sz="4" w:space="0" w:color="auto"/>
              <w:left w:val="single" w:sz="4" w:space="0" w:color="auto"/>
              <w:bottom w:val="single" w:sz="4" w:space="0" w:color="auto"/>
              <w:right w:val="single" w:sz="4" w:space="0" w:color="auto"/>
            </w:tcBorders>
          </w:tcPr>
          <w:p w:rsidR="00C63E3F" w:rsidRPr="00227B12" w:rsidRDefault="00C63E3F" w:rsidP="00D423CE">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el Estado de </w:t>
            </w:r>
            <w:r w:rsidR="00D423CE" w:rsidRPr="00227B12">
              <w:rPr>
                <w:rFonts w:ascii="Arial" w:hAnsi="Arial" w:cs="Arial"/>
                <w:sz w:val="20"/>
                <w:szCs w:val="20"/>
                <w:lang w:val="es-MX"/>
              </w:rPr>
              <w:t>Nayarit</w:t>
            </w:r>
            <w:r w:rsidRPr="00227B12">
              <w:rPr>
                <w:rFonts w:ascii="Arial" w:hAnsi="Arial" w:cs="Arial"/>
                <w:sz w:val="20"/>
                <w:szCs w:val="20"/>
                <w:lang w:val="es-MX"/>
              </w:rPr>
              <w:t>.</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D423CE" w:rsidP="00D423CE">
            <w:pPr>
              <w:pStyle w:val="Textodebloque"/>
              <w:spacing w:line="240" w:lineRule="atLeast"/>
              <w:jc w:val="center"/>
              <w:rPr>
                <w:rFonts w:ascii="Arial" w:hAnsi="Arial" w:cs="Arial"/>
                <w:sz w:val="20"/>
                <w:szCs w:val="20"/>
              </w:rPr>
            </w:pPr>
            <w:r w:rsidRPr="00227B12">
              <w:rPr>
                <w:rFonts w:ascii="Arial" w:hAnsi="Arial" w:cs="Arial"/>
                <w:sz w:val="20"/>
                <w:szCs w:val="20"/>
              </w:rPr>
              <w:t>Nayarit</w:t>
            </w:r>
            <w:r w:rsidR="00C63E3F" w:rsidRPr="00227B12">
              <w:rPr>
                <w:rFonts w:ascii="Arial" w:hAnsi="Arial" w:cs="Arial"/>
                <w:sz w:val="20"/>
                <w:szCs w:val="20"/>
              </w:rPr>
              <w:t>.</w:t>
            </w:r>
          </w:p>
        </w:tc>
      </w:tr>
      <w:tr w:rsidR="00C63E3F" w:rsidRPr="00227B12" w:rsidTr="00395841">
        <w:trPr>
          <w:trHeight w:val="3960"/>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lang w:val="es-MX"/>
              </w:rPr>
            </w:pPr>
          </w:p>
          <w:p w:rsidR="00C63E3F" w:rsidRPr="00227B12" w:rsidRDefault="00C63E3F" w:rsidP="008B04EB">
            <w:pPr>
              <w:pStyle w:val="Ttulo5"/>
              <w:spacing w:line="240" w:lineRule="atLeast"/>
              <w:jc w:val="both"/>
              <w:rPr>
                <w:rFonts w:ascii="Arial" w:hAnsi="Arial" w:cs="Arial"/>
                <w:b w:val="0"/>
                <w:sz w:val="20"/>
                <w:szCs w:val="20"/>
              </w:rPr>
            </w:pP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Prrafodelista"/>
              <w:autoSpaceDE w:val="0"/>
              <w:autoSpaceDN w:val="0"/>
              <w:adjustRightInd w:val="0"/>
              <w:spacing w:after="0" w:line="240" w:lineRule="auto"/>
              <w:ind w:left="720"/>
              <w:jc w:val="both"/>
              <w:rPr>
                <w:rFonts w:ascii="Arial" w:eastAsiaTheme="minorHAnsi" w:hAnsi="Arial" w:cs="Arial"/>
                <w:sz w:val="20"/>
                <w:szCs w:val="20"/>
              </w:rPr>
            </w:pPr>
          </w:p>
          <w:p w:rsidR="003B1475"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Diseñar y coordinar instrumentos de control para evit</w:t>
            </w:r>
            <w:r w:rsidR="003B1475" w:rsidRPr="00227B12">
              <w:rPr>
                <w:rFonts w:ascii="Arial" w:eastAsiaTheme="minorHAnsi" w:hAnsi="Arial" w:cs="Arial"/>
                <w:sz w:val="20"/>
                <w:szCs w:val="20"/>
              </w:rPr>
              <w:t>ar duplicidad de las denuncias.</w:t>
            </w:r>
          </w:p>
          <w:p w:rsidR="003B1475" w:rsidRPr="00227B12" w:rsidRDefault="003B1475" w:rsidP="003B1475">
            <w:pPr>
              <w:pStyle w:val="Prrafodelista"/>
              <w:autoSpaceDE w:val="0"/>
              <w:autoSpaceDN w:val="0"/>
              <w:adjustRightInd w:val="0"/>
              <w:spacing w:after="0" w:line="240" w:lineRule="auto"/>
              <w:ind w:left="720"/>
              <w:jc w:val="both"/>
              <w:rPr>
                <w:rFonts w:ascii="Arial" w:eastAsiaTheme="minorHAnsi" w:hAnsi="Arial" w:cs="Arial"/>
                <w:sz w:val="20"/>
                <w:szCs w:val="20"/>
              </w:rPr>
            </w:pPr>
          </w:p>
          <w:p w:rsidR="00C63E3F"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Clasificar el tipo de infracción de acuerdo a la legislación ambiental para turnarlo a la instancia correspondiente para su atención y tramite respectivo.  </w:t>
            </w:r>
          </w:p>
          <w:p w:rsidR="00C63E3F" w:rsidRPr="00227B12" w:rsidRDefault="00C63E3F" w:rsidP="003B1475">
            <w:pPr>
              <w:pStyle w:val="Prrafodelista"/>
              <w:autoSpaceDE w:val="0"/>
              <w:autoSpaceDN w:val="0"/>
              <w:adjustRightInd w:val="0"/>
              <w:spacing w:after="0" w:line="240" w:lineRule="auto"/>
              <w:ind w:left="720"/>
              <w:jc w:val="both"/>
              <w:rPr>
                <w:rFonts w:ascii="Arial" w:eastAsiaTheme="minorHAnsi" w:hAnsi="Arial" w:cs="Arial"/>
                <w:sz w:val="20"/>
                <w:szCs w:val="20"/>
              </w:rPr>
            </w:pPr>
          </w:p>
          <w:p w:rsidR="00C63E3F"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Informar al denunciante las medidas establecidas por la autoridad o instancia correspondiente en atención a su denuncia.</w:t>
            </w:r>
          </w:p>
          <w:p w:rsidR="00C63E3F" w:rsidRPr="00227B12" w:rsidRDefault="00C63E3F" w:rsidP="003B1475">
            <w:pPr>
              <w:pStyle w:val="Prrafodelista"/>
              <w:autoSpaceDE w:val="0"/>
              <w:autoSpaceDN w:val="0"/>
              <w:adjustRightInd w:val="0"/>
              <w:spacing w:after="0" w:line="240" w:lineRule="auto"/>
              <w:ind w:left="720"/>
              <w:jc w:val="both"/>
              <w:rPr>
                <w:rFonts w:ascii="Arial" w:eastAsiaTheme="minorHAnsi" w:hAnsi="Arial" w:cs="Arial"/>
                <w:sz w:val="20"/>
                <w:szCs w:val="20"/>
              </w:rPr>
            </w:pPr>
          </w:p>
          <w:p w:rsidR="00C63E3F"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Difundir la ubicación de los centros de atención y buzones de recepción de denuncias y quejas, así como los ámbitos de competencia.</w:t>
            </w:r>
          </w:p>
          <w:p w:rsidR="00C63E3F" w:rsidRPr="00227B12" w:rsidRDefault="00C63E3F" w:rsidP="003B1475">
            <w:pPr>
              <w:pStyle w:val="Prrafodelista"/>
              <w:autoSpaceDE w:val="0"/>
              <w:autoSpaceDN w:val="0"/>
              <w:adjustRightInd w:val="0"/>
              <w:spacing w:after="0" w:line="240" w:lineRule="auto"/>
              <w:ind w:left="720"/>
              <w:jc w:val="both"/>
              <w:rPr>
                <w:rFonts w:ascii="Arial" w:eastAsiaTheme="minorHAnsi" w:hAnsi="Arial" w:cs="Arial"/>
                <w:sz w:val="20"/>
                <w:szCs w:val="20"/>
              </w:rPr>
            </w:pPr>
          </w:p>
          <w:p w:rsidR="00C63E3F"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Promover y coordinar las actividades de difusión, que la delegación realice en el rubro de la participación social.</w:t>
            </w:r>
          </w:p>
          <w:p w:rsidR="00C63E3F" w:rsidRPr="00227B12" w:rsidRDefault="00C63E3F" w:rsidP="003B1475">
            <w:pPr>
              <w:pStyle w:val="Prrafodelista"/>
              <w:autoSpaceDE w:val="0"/>
              <w:autoSpaceDN w:val="0"/>
              <w:adjustRightInd w:val="0"/>
              <w:spacing w:after="0" w:line="240" w:lineRule="auto"/>
              <w:ind w:left="720"/>
              <w:jc w:val="both"/>
              <w:rPr>
                <w:rFonts w:ascii="Arial" w:eastAsiaTheme="minorHAnsi" w:hAnsi="Arial" w:cs="Arial"/>
                <w:sz w:val="20"/>
                <w:szCs w:val="20"/>
              </w:rPr>
            </w:pPr>
          </w:p>
          <w:p w:rsidR="00016C3D" w:rsidRPr="00227B12" w:rsidRDefault="00C63E3F" w:rsidP="00703C10">
            <w:pPr>
              <w:pStyle w:val="Prrafodelista"/>
              <w:numPr>
                <w:ilvl w:val="0"/>
                <w:numId w:val="7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Mantener y fortalecer, las relaciones con los medios de comunicación, para informar de</w:t>
            </w:r>
            <w:r w:rsidR="00016C3D" w:rsidRPr="00227B12">
              <w:rPr>
                <w:rFonts w:ascii="Arial" w:eastAsiaTheme="minorHAnsi" w:hAnsi="Arial" w:cs="Arial"/>
                <w:sz w:val="20"/>
                <w:szCs w:val="20"/>
              </w:rPr>
              <w:t xml:space="preserve"> </w:t>
            </w:r>
            <w:r w:rsidRPr="00227B12">
              <w:rPr>
                <w:rFonts w:ascii="Arial" w:eastAsiaTheme="minorHAnsi" w:hAnsi="Arial" w:cs="Arial"/>
                <w:sz w:val="20"/>
                <w:szCs w:val="20"/>
              </w:rPr>
              <w:t>las acciones que realiza la Delegación.</w:t>
            </w:r>
          </w:p>
        </w:tc>
      </w:tr>
      <w:tr w:rsidR="00C63E3F" w:rsidRPr="00227B12" w:rsidTr="00395841">
        <w:trPr>
          <w:trHeight w:val="152"/>
        </w:trPr>
        <w:tc>
          <w:tcPr>
            <w:tcW w:w="17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p w:rsidR="00C63E3F" w:rsidRPr="00227B12" w:rsidRDefault="00C63E3F" w:rsidP="008B04E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242BB5">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 Agronomía, Biología, Ciencias Forestales, Ecología, Química, Veterinaria y Zootecnia, Computación e Informática, Oceanografía, Administración, Ciencias Políticas y Administración Pública, Ciencias Sociales,</w:t>
            </w:r>
            <w:r w:rsidR="00D423CE" w:rsidRPr="00227B12">
              <w:rPr>
                <w:rFonts w:ascii="Arial" w:eastAsiaTheme="minorHAnsi" w:hAnsi="Arial" w:cs="Arial"/>
                <w:sz w:val="20"/>
                <w:szCs w:val="20"/>
              </w:rPr>
              <w:t xml:space="preserve"> </w:t>
            </w:r>
            <w:r w:rsidRPr="00227B12">
              <w:rPr>
                <w:rFonts w:ascii="Arial" w:eastAsiaTheme="minorHAnsi" w:hAnsi="Arial" w:cs="Arial"/>
                <w:sz w:val="20"/>
                <w:szCs w:val="20"/>
              </w:rPr>
              <w:t>Derecho, Humanidades, Relaciones Internacionales, Eléctrica y Electrónica, Ingeniería, Mecánica, Pesca, Ingeniería Ambiental y Relaciones Comerciales.</w:t>
            </w:r>
          </w:p>
        </w:tc>
      </w:tr>
      <w:tr w:rsidR="00C63E3F" w:rsidRPr="00227B12" w:rsidTr="00395841">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3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los Ordenadores</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Industrial</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las Telecomunicaciones</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Teorías y Métodos Generales</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Opinión Pública</w:t>
            </w:r>
            <w:r w:rsidR="00586979" w:rsidRPr="00227B12">
              <w:rPr>
                <w:rFonts w:ascii="Arial" w:eastAsiaTheme="minorHAnsi" w:hAnsi="Arial" w:cs="Arial"/>
                <w:sz w:val="20"/>
                <w:szCs w:val="20"/>
              </w:rPr>
              <w:t>.</w:t>
            </w:r>
          </w:p>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C63E3F" w:rsidRPr="00227B12" w:rsidTr="00395841">
        <w:trPr>
          <w:trHeight w:val="475"/>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63E3F" w:rsidRPr="00227B12" w:rsidRDefault="00C63E3F" w:rsidP="008B04E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C63E3F" w:rsidRPr="00227B12" w:rsidTr="00395841">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63E3F" w:rsidRPr="00227B12" w:rsidTr="00395841">
        <w:trPr>
          <w:trHeight w:val="209"/>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C63E3F" w:rsidRPr="00227B12" w:rsidTr="00395841">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C63E3F" w:rsidRPr="00227B12" w:rsidTr="00395841">
        <w:trPr>
          <w:trHeight w:val="587"/>
        </w:trPr>
        <w:tc>
          <w:tcPr>
            <w:tcW w:w="1712" w:type="dxa"/>
            <w:vMerge/>
            <w:tcBorders>
              <w:top w:val="single" w:sz="4" w:space="0" w:color="auto"/>
              <w:left w:val="single" w:sz="4" w:space="0" w:color="auto"/>
              <w:bottom w:val="single" w:sz="4" w:space="0" w:color="auto"/>
              <w:right w:val="single" w:sz="4" w:space="0" w:color="auto"/>
            </w:tcBorders>
            <w:vAlign w:val="center"/>
          </w:tcPr>
          <w:p w:rsidR="00C63E3F" w:rsidRPr="00227B12" w:rsidRDefault="00C63E3F" w:rsidP="008B04E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3F" w:rsidRPr="00227B12" w:rsidRDefault="00C63E3F" w:rsidP="008B04E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E3F" w:rsidRPr="00227B12" w:rsidRDefault="00C63E3F" w:rsidP="008B04E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7F121B" w:rsidRPr="00227B12" w:rsidRDefault="007F121B"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12"/>
        <w:gridCol w:w="2115"/>
        <w:gridCol w:w="935"/>
        <w:gridCol w:w="1617"/>
        <w:gridCol w:w="4111"/>
      </w:tblGrid>
      <w:tr w:rsidR="00727428" w:rsidRPr="00227B12" w:rsidTr="00AC3F4E">
        <w:trPr>
          <w:trHeight w:val="152"/>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JEFE DE DEPARTAMENTO DE  QUEJAS, DENUNCIAS Y COMUNICACIÓN EN </w:t>
            </w:r>
          </w:p>
          <w:p w:rsidR="00727428" w:rsidRPr="00227B12" w:rsidRDefault="0006631E" w:rsidP="00AC3F4E">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16-E00-1-M1C014P-0003649-E-C-R</w:t>
            </w:r>
          </w:p>
        </w:tc>
      </w:tr>
      <w:tr w:rsidR="00727428" w:rsidRPr="00227B12" w:rsidTr="00AC3F4E">
        <w:trPr>
          <w:trHeight w:val="152"/>
        </w:trPr>
        <w:tc>
          <w:tcPr>
            <w:tcW w:w="1712" w:type="dxa"/>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050" w:type="dxa"/>
            <w:gridSpan w:val="2"/>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pStyle w:val="Default"/>
              <w:jc w:val="center"/>
              <w:rPr>
                <w:sz w:val="20"/>
                <w:szCs w:val="20"/>
              </w:rPr>
            </w:pPr>
            <w:r w:rsidRPr="00227B12">
              <w:rPr>
                <w:sz w:val="20"/>
                <w:szCs w:val="20"/>
              </w:rPr>
              <w:t>Una (1)</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Default"/>
              <w:rPr>
                <w:sz w:val="20"/>
                <w:szCs w:val="20"/>
              </w:rPr>
            </w:pPr>
            <w:r w:rsidRPr="00227B12">
              <w:rPr>
                <w:sz w:val="20"/>
                <w:szCs w:val="20"/>
              </w:rPr>
              <w:t xml:space="preserve">                          O11</w:t>
            </w:r>
          </w:p>
          <w:p w:rsidR="00727428" w:rsidRPr="00227B12" w:rsidRDefault="00727428" w:rsidP="00AC3F4E">
            <w:pPr>
              <w:pStyle w:val="Default"/>
              <w:jc w:val="center"/>
              <w:rPr>
                <w:sz w:val="20"/>
                <w:szCs w:val="20"/>
              </w:rPr>
            </w:pPr>
            <w:r w:rsidRPr="00227B12">
              <w:rPr>
                <w:sz w:val="20"/>
                <w:szCs w:val="20"/>
              </w:rPr>
              <w:t xml:space="preserve">Jefe  de Departamento </w:t>
            </w:r>
          </w:p>
        </w:tc>
      </w:tr>
      <w:tr w:rsidR="00727428" w:rsidRPr="00227B12" w:rsidTr="00AC3F4E">
        <w:trPr>
          <w:trHeight w:val="41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D768EB">
            <w:pPr>
              <w:pStyle w:val="Textodebloque"/>
              <w:spacing w:line="240" w:lineRule="atLeast"/>
              <w:jc w:val="both"/>
              <w:rPr>
                <w:rFonts w:ascii="Arial" w:hAnsi="Arial" w:cs="Arial"/>
                <w:sz w:val="20"/>
                <w:szCs w:val="20"/>
              </w:rPr>
            </w:pPr>
            <w:r w:rsidRPr="00227B12">
              <w:rPr>
                <w:rFonts w:ascii="Arial" w:hAnsi="Arial" w:cs="Arial"/>
                <w:sz w:val="20"/>
                <w:szCs w:val="20"/>
              </w:rPr>
              <w:t>$ 18,722.93 (</w:t>
            </w:r>
            <w:r w:rsidR="00D768EB" w:rsidRPr="00227B12">
              <w:rPr>
                <w:rFonts w:ascii="Arial" w:hAnsi="Arial" w:cs="Arial"/>
                <w:sz w:val="20"/>
                <w:szCs w:val="20"/>
              </w:rPr>
              <w:t>Dieciocho mil setecientos veintidós</w:t>
            </w:r>
            <w:r w:rsidRPr="00227B12">
              <w:rPr>
                <w:rFonts w:ascii="Arial" w:hAnsi="Arial" w:cs="Arial"/>
                <w:sz w:val="20"/>
                <w:szCs w:val="20"/>
              </w:rPr>
              <w:t xml:space="preserve"> pesos 93/100 M.N.) Mensual Bruto.</w:t>
            </w:r>
          </w:p>
        </w:tc>
      </w:tr>
      <w:tr w:rsidR="00727428" w:rsidRPr="00227B12" w:rsidTr="00AC3F4E">
        <w:trPr>
          <w:trHeight w:val="367"/>
        </w:trPr>
        <w:tc>
          <w:tcPr>
            <w:tcW w:w="1712" w:type="dxa"/>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050" w:type="dxa"/>
            <w:gridSpan w:val="2"/>
            <w:tcBorders>
              <w:top w:val="single" w:sz="4" w:space="0" w:color="auto"/>
              <w:left w:val="single" w:sz="4" w:space="0" w:color="auto"/>
              <w:bottom w:val="single" w:sz="4" w:space="0" w:color="auto"/>
              <w:right w:val="single" w:sz="4" w:space="0" w:color="auto"/>
            </w:tcBorders>
          </w:tcPr>
          <w:p w:rsidR="00727428" w:rsidRPr="00227B12" w:rsidRDefault="00727428" w:rsidP="005E4221">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el Estado de </w:t>
            </w:r>
            <w:r w:rsidR="005E4221" w:rsidRPr="00227B12">
              <w:rPr>
                <w:rFonts w:ascii="Arial" w:hAnsi="Arial" w:cs="Arial"/>
                <w:sz w:val="20"/>
                <w:szCs w:val="20"/>
                <w:lang w:val="es-MX"/>
              </w:rPr>
              <w:t>Nuevo León.</w:t>
            </w:r>
          </w:p>
        </w:tc>
        <w:tc>
          <w:tcPr>
            <w:tcW w:w="1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5E4221" w:rsidP="005E4221">
            <w:pPr>
              <w:pStyle w:val="Textodebloque"/>
              <w:spacing w:line="240" w:lineRule="atLeast"/>
              <w:jc w:val="center"/>
              <w:rPr>
                <w:rFonts w:ascii="Arial" w:hAnsi="Arial" w:cs="Arial"/>
                <w:sz w:val="20"/>
                <w:szCs w:val="20"/>
              </w:rPr>
            </w:pPr>
            <w:r w:rsidRPr="00227B12">
              <w:rPr>
                <w:rFonts w:ascii="Arial" w:hAnsi="Arial" w:cs="Arial"/>
                <w:sz w:val="20"/>
                <w:szCs w:val="20"/>
              </w:rPr>
              <w:t>Nuevo León.</w:t>
            </w:r>
          </w:p>
        </w:tc>
      </w:tr>
      <w:tr w:rsidR="00727428" w:rsidRPr="00227B12" w:rsidTr="00AC3F4E">
        <w:trPr>
          <w:trHeight w:val="3960"/>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lastRenderedPageBreak/>
              <w:t>Funciones</w:t>
            </w: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lang w:val="es-MX"/>
              </w:rPr>
            </w:pPr>
          </w:p>
          <w:p w:rsidR="00727428" w:rsidRPr="00227B12" w:rsidRDefault="00727428" w:rsidP="00AC3F4E">
            <w:pPr>
              <w:pStyle w:val="Ttulo5"/>
              <w:spacing w:line="240" w:lineRule="atLeast"/>
              <w:jc w:val="both"/>
              <w:rPr>
                <w:rFonts w:ascii="Arial" w:hAnsi="Arial" w:cs="Arial"/>
                <w:b w:val="0"/>
                <w:sz w:val="20"/>
                <w:szCs w:val="20"/>
              </w:rPr>
            </w:pPr>
          </w:p>
        </w:tc>
        <w:tc>
          <w:tcPr>
            <w:tcW w:w="8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Prrafodelista"/>
              <w:autoSpaceDE w:val="0"/>
              <w:autoSpaceDN w:val="0"/>
              <w:adjustRightInd w:val="0"/>
              <w:spacing w:after="0" w:line="240" w:lineRule="auto"/>
              <w:ind w:left="720"/>
              <w:jc w:val="both"/>
              <w:rPr>
                <w:rFonts w:ascii="Arial" w:eastAsiaTheme="minorHAnsi" w:hAnsi="Arial" w:cs="Arial"/>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b/>
                <w:bCs/>
                <w:sz w:val="20"/>
                <w:szCs w:val="20"/>
              </w:rPr>
            </w:pPr>
            <w:r w:rsidRPr="00227B12">
              <w:rPr>
                <w:rFonts w:ascii="Arial" w:eastAsiaTheme="minorHAnsi" w:hAnsi="Arial" w:cs="Arial"/>
                <w:sz w:val="20"/>
                <w:szCs w:val="20"/>
              </w:rPr>
              <w:t xml:space="preserve">Diseñar y coordinar instrumentos de control para evitar duplicidad de las denuncias. </w:t>
            </w:r>
          </w:p>
          <w:p w:rsidR="00727428" w:rsidRPr="00227B12" w:rsidRDefault="00727428" w:rsidP="00AC3F4E">
            <w:pPr>
              <w:pStyle w:val="Prrafodelista"/>
              <w:autoSpaceDE w:val="0"/>
              <w:autoSpaceDN w:val="0"/>
              <w:adjustRightInd w:val="0"/>
              <w:spacing w:after="0" w:line="240" w:lineRule="auto"/>
              <w:ind w:left="720"/>
              <w:jc w:val="both"/>
              <w:rPr>
                <w:rFonts w:ascii="Arial" w:eastAsiaTheme="minorHAnsi" w:hAnsi="Arial" w:cs="Arial"/>
                <w:b/>
                <w:bCs/>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Clasificar el tipo de infracción de acuerdo a la legislación ambiental para turnarlo a la instancia correspondiente para su atención y tramite respectivo.  </w:t>
            </w:r>
          </w:p>
          <w:p w:rsidR="00727428" w:rsidRPr="00227B12" w:rsidRDefault="00727428" w:rsidP="00AC3F4E">
            <w:pPr>
              <w:autoSpaceDE w:val="0"/>
              <w:autoSpaceDN w:val="0"/>
              <w:adjustRightInd w:val="0"/>
              <w:spacing w:after="0" w:line="240" w:lineRule="auto"/>
              <w:jc w:val="both"/>
              <w:rPr>
                <w:rFonts w:ascii="Arial" w:eastAsiaTheme="minorHAnsi" w:hAnsi="Arial" w:cs="Arial"/>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Informar al denunciante las medidas establecidas por la autoridad o instancia correspondiente en atención a su denuncia.</w:t>
            </w:r>
          </w:p>
          <w:p w:rsidR="00727428" w:rsidRPr="00227B12" w:rsidRDefault="00727428" w:rsidP="00AC3F4E">
            <w:pPr>
              <w:autoSpaceDE w:val="0"/>
              <w:autoSpaceDN w:val="0"/>
              <w:adjustRightInd w:val="0"/>
              <w:spacing w:after="0" w:line="240" w:lineRule="auto"/>
              <w:jc w:val="both"/>
              <w:rPr>
                <w:rFonts w:ascii="Arial" w:eastAsiaTheme="minorHAnsi" w:hAnsi="Arial" w:cs="Arial"/>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Difundir la ubicación de los centros de atención y buzones de recepción de denuncias y quejas, así como los ámbitos de competencia.</w:t>
            </w:r>
          </w:p>
          <w:p w:rsidR="00727428" w:rsidRPr="00227B12" w:rsidRDefault="00727428" w:rsidP="00AC3F4E">
            <w:pPr>
              <w:autoSpaceDE w:val="0"/>
              <w:autoSpaceDN w:val="0"/>
              <w:adjustRightInd w:val="0"/>
              <w:spacing w:after="0" w:line="240" w:lineRule="auto"/>
              <w:jc w:val="both"/>
              <w:rPr>
                <w:rFonts w:ascii="Arial" w:eastAsiaTheme="minorHAnsi" w:hAnsi="Arial" w:cs="Arial"/>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Promover y coordinar las actividades de difusión, que la delegación realice en el rubro de la participación social.</w:t>
            </w:r>
          </w:p>
          <w:p w:rsidR="00727428" w:rsidRPr="00227B12" w:rsidRDefault="00727428" w:rsidP="00AC3F4E">
            <w:pPr>
              <w:autoSpaceDE w:val="0"/>
              <w:autoSpaceDN w:val="0"/>
              <w:adjustRightInd w:val="0"/>
              <w:spacing w:after="0" w:line="240" w:lineRule="auto"/>
              <w:jc w:val="both"/>
              <w:rPr>
                <w:rFonts w:ascii="Arial" w:eastAsiaTheme="minorHAnsi" w:hAnsi="Arial" w:cs="Arial"/>
                <w:sz w:val="20"/>
                <w:szCs w:val="20"/>
              </w:rPr>
            </w:pPr>
          </w:p>
          <w:p w:rsidR="00727428" w:rsidRPr="00227B12" w:rsidRDefault="00727428" w:rsidP="00703C10">
            <w:pPr>
              <w:pStyle w:val="Prrafodelista"/>
              <w:numPr>
                <w:ilvl w:val="0"/>
                <w:numId w:val="2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Mantener y fortalecer, las relaciones con los medios de comunicación, para informar de las acciones que realiza la Delegación.</w:t>
            </w:r>
          </w:p>
        </w:tc>
      </w:tr>
      <w:tr w:rsidR="00727428" w:rsidRPr="00227B12" w:rsidTr="00AC3F4E">
        <w:trPr>
          <w:trHeight w:val="152"/>
        </w:trPr>
        <w:tc>
          <w:tcPr>
            <w:tcW w:w="17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p w:rsidR="00727428" w:rsidRPr="00227B12" w:rsidRDefault="00727428" w:rsidP="00AC3F4E">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5E4221">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 Agronomía, Biología, Ciencias Forestales, Ecología, Química, Veterinaria y Zootecnia, Computación e Informática, Oceanografía, Administración, Ciencias Políticas y Administración Pública, Ciencias Sociales,</w:t>
            </w:r>
            <w:r w:rsidR="005E4221" w:rsidRPr="00227B12">
              <w:rPr>
                <w:rFonts w:ascii="Arial" w:eastAsiaTheme="minorHAnsi" w:hAnsi="Arial" w:cs="Arial"/>
                <w:sz w:val="20"/>
                <w:szCs w:val="20"/>
              </w:rPr>
              <w:t xml:space="preserve"> </w:t>
            </w:r>
            <w:r w:rsidRPr="00227B12">
              <w:rPr>
                <w:rFonts w:ascii="Arial" w:eastAsiaTheme="minorHAnsi" w:hAnsi="Arial" w:cs="Arial"/>
                <w:sz w:val="20"/>
                <w:szCs w:val="20"/>
              </w:rPr>
              <w:t>Derecho, Humanidades, Relaciones Internacionales, Eléctrica y Electrónica, Ingeniería, Mecánica, Pesca, Ingeniería Ambiental y Relaciones Comerciales.</w:t>
            </w:r>
          </w:p>
        </w:tc>
      </w:tr>
      <w:tr w:rsidR="00727428" w:rsidRPr="00227B12" w:rsidTr="00AC3F4E">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3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los Ordenadores.</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Industrial.</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las Telecomunicaciones.</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Teorías y Métodos Generales.</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Opinión Pública.</w:t>
            </w:r>
          </w:p>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727428" w:rsidRPr="00227B12" w:rsidTr="00AC3F4E">
        <w:trPr>
          <w:trHeight w:val="475"/>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727428" w:rsidRPr="00227B12" w:rsidRDefault="00727428" w:rsidP="00AC3F4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727428" w:rsidRPr="00227B12" w:rsidTr="00AC3F4E">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727428" w:rsidRPr="00227B12" w:rsidTr="00AC3F4E">
        <w:trPr>
          <w:trHeight w:val="209"/>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727428" w:rsidRPr="00227B12" w:rsidTr="00AC3F4E">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727428" w:rsidRPr="00227B12" w:rsidTr="00AC3F4E">
        <w:trPr>
          <w:trHeight w:val="587"/>
        </w:trPr>
        <w:tc>
          <w:tcPr>
            <w:tcW w:w="1712" w:type="dxa"/>
            <w:vMerge/>
            <w:tcBorders>
              <w:top w:val="single" w:sz="4" w:space="0" w:color="auto"/>
              <w:left w:val="single" w:sz="4" w:space="0" w:color="auto"/>
              <w:bottom w:val="single" w:sz="4" w:space="0" w:color="auto"/>
              <w:right w:val="single" w:sz="4" w:space="0" w:color="auto"/>
            </w:tcBorders>
            <w:vAlign w:val="center"/>
          </w:tcPr>
          <w:p w:rsidR="00727428" w:rsidRPr="00227B12" w:rsidRDefault="00727428" w:rsidP="00AC3F4E">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28" w:rsidRPr="00227B12" w:rsidRDefault="00727428" w:rsidP="00AC3F4E">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428" w:rsidRPr="00227B12" w:rsidRDefault="00727428" w:rsidP="00AC3F4E">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727428" w:rsidRPr="00227B12" w:rsidRDefault="00727428"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12"/>
        <w:gridCol w:w="2115"/>
        <w:gridCol w:w="851"/>
        <w:gridCol w:w="1843"/>
        <w:gridCol w:w="71"/>
        <w:gridCol w:w="3898"/>
      </w:tblGrid>
      <w:tr w:rsidR="002565DA" w:rsidRPr="00227B12" w:rsidTr="004B1F84">
        <w:trPr>
          <w:trHeight w:val="152"/>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7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JEFE DE DEPARTAMENTO DE COORDINADOR DE RECURSOS NATURALES EN</w:t>
            </w:r>
            <w:r w:rsidR="007E623F" w:rsidRPr="00227B12">
              <w:rPr>
                <w:rFonts w:ascii="Arial" w:eastAsiaTheme="minorHAnsi" w:hAnsi="Arial" w:cs="Arial"/>
                <w:b/>
                <w:sz w:val="20"/>
                <w:szCs w:val="20"/>
              </w:rPr>
              <w:t xml:space="preserve"> L</w:t>
            </w:r>
          </w:p>
          <w:p w:rsidR="002565DA" w:rsidRPr="00227B12" w:rsidRDefault="002565DA" w:rsidP="00A86823">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w:t>
            </w:r>
            <w:r w:rsidR="00A86823" w:rsidRPr="00227B12">
              <w:rPr>
                <w:rFonts w:ascii="Helvetica" w:eastAsiaTheme="minorHAnsi" w:hAnsi="Helvetica" w:cs="Helvetica"/>
                <w:b/>
                <w:bCs/>
                <w:sz w:val="20"/>
                <w:szCs w:val="20"/>
              </w:rPr>
              <w:t>M1C014P-0003633</w:t>
            </w:r>
            <w:r w:rsidRPr="00227B12">
              <w:rPr>
                <w:rFonts w:ascii="Helvetica" w:eastAsiaTheme="minorHAnsi" w:hAnsi="Helvetica" w:cs="Helvetica"/>
                <w:b/>
                <w:bCs/>
                <w:sz w:val="20"/>
                <w:szCs w:val="20"/>
              </w:rPr>
              <w:t>-E-C-D</w:t>
            </w:r>
          </w:p>
        </w:tc>
      </w:tr>
      <w:tr w:rsidR="002565DA" w:rsidRPr="00227B12" w:rsidTr="004B1F84">
        <w:trPr>
          <w:trHeight w:val="152"/>
        </w:trPr>
        <w:tc>
          <w:tcPr>
            <w:tcW w:w="1712" w:type="dxa"/>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966" w:type="dxa"/>
            <w:gridSpan w:val="2"/>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Default"/>
              <w:jc w:val="center"/>
              <w:rPr>
                <w:sz w:val="20"/>
                <w:szCs w:val="20"/>
              </w:rPr>
            </w:pPr>
            <w:r w:rsidRPr="00227B12">
              <w:rPr>
                <w:sz w:val="20"/>
                <w:szCs w:val="20"/>
              </w:rPr>
              <w:t>Una (1)</w:t>
            </w:r>
          </w:p>
        </w:tc>
        <w:tc>
          <w:tcPr>
            <w:tcW w:w="19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Default"/>
              <w:jc w:val="center"/>
              <w:rPr>
                <w:sz w:val="20"/>
                <w:szCs w:val="20"/>
              </w:rPr>
            </w:pPr>
            <w:r w:rsidRPr="00227B12">
              <w:rPr>
                <w:b/>
                <w:bCs/>
                <w:sz w:val="20"/>
                <w:szCs w:val="20"/>
              </w:rPr>
              <w:t>Nivel Administrativo</w:t>
            </w:r>
          </w:p>
        </w:tc>
        <w:tc>
          <w:tcPr>
            <w:tcW w:w="3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Default"/>
              <w:rPr>
                <w:sz w:val="20"/>
                <w:szCs w:val="20"/>
              </w:rPr>
            </w:pPr>
            <w:r w:rsidRPr="00227B12">
              <w:rPr>
                <w:sz w:val="20"/>
                <w:szCs w:val="20"/>
              </w:rPr>
              <w:t xml:space="preserve">                          O11</w:t>
            </w:r>
          </w:p>
          <w:p w:rsidR="002565DA" w:rsidRPr="00227B12" w:rsidRDefault="002565DA" w:rsidP="004B1F84">
            <w:pPr>
              <w:pStyle w:val="Default"/>
              <w:jc w:val="center"/>
              <w:rPr>
                <w:sz w:val="20"/>
                <w:szCs w:val="20"/>
              </w:rPr>
            </w:pPr>
            <w:r w:rsidRPr="00227B12">
              <w:rPr>
                <w:sz w:val="20"/>
                <w:szCs w:val="20"/>
              </w:rPr>
              <w:t xml:space="preserve">Jefe de Departamento </w:t>
            </w:r>
          </w:p>
        </w:tc>
      </w:tr>
      <w:tr w:rsidR="002565DA" w:rsidRPr="00227B12" w:rsidTr="004B1F84">
        <w:trPr>
          <w:trHeight w:val="413"/>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7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D768EB">
            <w:pPr>
              <w:pStyle w:val="Textodebloque"/>
              <w:spacing w:line="240" w:lineRule="atLeast"/>
              <w:jc w:val="both"/>
              <w:rPr>
                <w:rFonts w:ascii="Arial" w:hAnsi="Arial" w:cs="Arial"/>
                <w:sz w:val="20"/>
                <w:szCs w:val="20"/>
              </w:rPr>
            </w:pPr>
            <w:r w:rsidRPr="00227B12">
              <w:rPr>
                <w:rFonts w:ascii="Arial" w:hAnsi="Arial" w:cs="Arial"/>
                <w:sz w:val="20"/>
                <w:szCs w:val="20"/>
              </w:rPr>
              <w:t>$ 18,722.93 (</w:t>
            </w:r>
            <w:r w:rsidR="00D768EB" w:rsidRPr="00227B12">
              <w:rPr>
                <w:rFonts w:ascii="Arial" w:hAnsi="Arial" w:cs="Arial"/>
                <w:sz w:val="20"/>
                <w:szCs w:val="20"/>
              </w:rPr>
              <w:t>Dieciocho mil setecientos veintidós</w:t>
            </w:r>
            <w:r w:rsidRPr="00227B12">
              <w:rPr>
                <w:rFonts w:ascii="Arial" w:hAnsi="Arial" w:cs="Arial"/>
                <w:sz w:val="20"/>
                <w:szCs w:val="20"/>
              </w:rPr>
              <w:t xml:space="preserve"> pesos 93/100 M.N.) Mensual Bruto.</w:t>
            </w:r>
          </w:p>
        </w:tc>
      </w:tr>
      <w:tr w:rsidR="002565DA" w:rsidRPr="00227B12" w:rsidTr="004B1F84">
        <w:trPr>
          <w:trHeight w:val="367"/>
        </w:trPr>
        <w:tc>
          <w:tcPr>
            <w:tcW w:w="1712" w:type="dxa"/>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966" w:type="dxa"/>
            <w:gridSpan w:val="2"/>
            <w:tcBorders>
              <w:top w:val="single" w:sz="4" w:space="0" w:color="auto"/>
              <w:left w:val="single" w:sz="4" w:space="0" w:color="auto"/>
              <w:bottom w:val="single" w:sz="4" w:space="0" w:color="auto"/>
              <w:right w:val="single" w:sz="4" w:space="0" w:color="auto"/>
            </w:tcBorders>
          </w:tcPr>
          <w:p w:rsidR="002565DA" w:rsidRPr="00227B12" w:rsidRDefault="002565DA" w:rsidP="004B1F84">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la Zona Metropolitana del Valle de México.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9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rPr>
              <w:t>Tecamachalco</w:t>
            </w:r>
            <w:r w:rsidR="00D768EB" w:rsidRPr="00227B12">
              <w:rPr>
                <w:rFonts w:ascii="Arial" w:hAnsi="Arial" w:cs="Arial"/>
                <w:sz w:val="20"/>
                <w:szCs w:val="20"/>
              </w:rPr>
              <w:t>,</w:t>
            </w:r>
            <w:r w:rsidRPr="00227B12">
              <w:rPr>
                <w:rFonts w:ascii="Arial" w:hAnsi="Arial" w:cs="Arial"/>
                <w:sz w:val="20"/>
                <w:szCs w:val="20"/>
              </w:rPr>
              <w:t xml:space="preserve"> Estado de México.</w:t>
            </w:r>
          </w:p>
        </w:tc>
      </w:tr>
      <w:tr w:rsidR="002565DA" w:rsidRPr="00227B12" w:rsidTr="004B1F84">
        <w:trPr>
          <w:trHeight w:val="3960"/>
        </w:trPr>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lastRenderedPageBreak/>
              <w:t>Funciones</w:t>
            </w: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lang w:val="es-MX"/>
              </w:rPr>
            </w:pPr>
          </w:p>
          <w:p w:rsidR="002565DA" w:rsidRPr="00227B12" w:rsidRDefault="002565DA" w:rsidP="004B1F84">
            <w:pPr>
              <w:pStyle w:val="Ttulo5"/>
              <w:spacing w:line="240" w:lineRule="atLeast"/>
              <w:jc w:val="both"/>
              <w:rPr>
                <w:rFonts w:ascii="Arial" w:hAnsi="Arial" w:cs="Arial"/>
                <w:b w:val="0"/>
                <w:sz w:val="20"/>
                <w:szCs w:val="20"/>
              </w:rPr>
            </w:pPr>
          </w:p>
        </w:tc>
        <w:tc>
          <w:tcPr>
            <w:tcW w:w="877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Prrafodelista"/>
              <w:autoSpaceDE w:val="0"/>
              <w:autoSpaceDN w:val="0"/>
              <w:adjustRightInd w:val="0"/>
              <w:spacing w:after="0" w:line="240" w:lineRule="auto"/>
              <w:ind w:left="720"/>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A</w:t>
            </w:r>
            <w:r w:rsidRPr="00227B12">
              <w:rPr>
                <w:rFonts w:ascii="Arial" w:eastAsiaTheme="minorHAnsi" w:hAnsi="Arial" w:cs="Arial"/>
                <w:sz w:val="20"/>
                <w:szCs w:val="20"/>
              </w:rPr>
              <w:t>nalizar información y recibir datos en campo sobre irregularidades en materia ambiental y/o de recursos naturales.</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rograma la realización de visitas de inspección derivadas de denuncia ciudadana, en materia ambiental o recursos naturales</w:t>
            </w:r>
            <w:r w:rsidR="00D768EB" w:rsidRPr="00227B12">
              <w:rPr>
                <w:rFonts w:ascii="Arial" w:eastAsiaTheme="minorHAnsi" w:hAnsi="Arial" w:cs="Arial"/>
                <w:sz w:val="20"/>
                <w:szCs w:val="20"/>
              </w:rPr>
              <w:t>.</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 al personal indicado para apoyar en la elaboración de dictámenes técnicos derivados de los actos de inspección</w:t>
            </w:r>
            <w:r w:rsidR="00D768EB" w:rsidRPr="00227B12">
              <w:rPr>
                <w:rFonts w:ascii="Arial" w:eastAsiaTheme="minorHAnsi" w:hAnsi="Arial" w:cs="Arial"/>
                <w:sz w:val="20"/>
                <w:szCs w:val="20"/>
              </w:rPr>
              <w:t>.</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 al personal indicado para apoyar en la elaboración de peritajes derivados de los actos de inspección</w:t>
            </w:r>
            <w:r w:rsidR="00D768EB" w:rsidRPr="00227B12">
              <w:rPr>
                <w:rFonts w:ascii="Arial" w:eastAsiaTheme="minorHAnsi" w:hAnsi="Arial" w:cs="Arial"/>
                <w:sz w:val="20"/>
                <w:szCs w:val="20"/>
              </w:rPr>
              <w:t>.</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 a las brigadas de inspección para apoyar en la notificación de emplazamientos, acuerdos y resolución derivados de los actos de inspección</w:t>
            </w:r>
            <w:r w:rsidR="00D768EB" w:rsidRPr="00227B12">
              <w:rPr>
                <w:rFonts w:ascii="Arial" w:eastAsiaTheme="minorHAnsi" w:hAnsi="Arial" w:cs="Arial"/>
                <w:sz w:val="20"/>
                <w:szCs w:val="20"/>
              </w:rPr>
              <w:t>.</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 en coordinar los operativos de inspección y vigilancia ambiental, en coordinación con otras instancias federales, estatales y/o municipales.</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al aseguramiento o decomiso de especímenes o productos,  incautados duran</w:t>
            </w:r>
            <w:r w:rsidR="00D768EB" w:rsidRPr="00227B12">
              <w:rPr>
                <w:rFonts w:ascii="Arial" w:eastAsiaTheme="minorHAnsi" w:hAnsi="Arial" w:cs="Arial"/>
                <w:sz w:val="20"/>
                <w:szCs w:val="20"/>
              </w:rPr>
              <w:t>te las visitas de inspecciones y/u</w:t>
            </w:r>
            <w:r w:rsidRPr="00227B12">
              <w:rPr>
                <w:rFonts w:ascii="Arial" w:eastAsiaTheme="minorHAnsi" w:hAnsi="Arial" w:cs="Arial"/>
                <w:sz w:val="20"/>
                <w:szCs w:val="20"/>
              </w:rPr>
              <w:t xml:space="preserve"> operativos, </w:t>
            </w:r>
            <w:r w:rsidR="00D768EB" w:rsidRPr="00227B12">
              <w:rPr>
                <w:rFonts w:ascii="Arial" w:eastAsiaTheme="minorHAnsi" w:hAnsi="Arial" w:cs="Arial"/>
                <w:sz w:val="20"/>
                <w:szCs w:val="20"/>
              </w:rPr>
              <w:t>así</w:t>
            </w:r>
            <w:r w:rsidRPr="00227B12">
              <w:rPr>
                <w:rFonts w:ascii="Arial" w:eastAsiaTheme="minorHAnsi" w:hAnsi="Arial" w:cs="Arial"/>
                <w:sz w:val="20"/>
                <w:szCs w:val="20"/>
              </w:rPr>
              <w:t xml:space="preserve"> como su respectiva canalización a la instancia correspondiente.</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Administrar la información que se genera en las diferentes subdelegaciones de la </w:t>
            </w:r>
            <w:r w:rsidR="00D768EB" w:rsidRPr="00227B12">
              <w:rPr>
                <w:rFonts w:ascii="Arial" w:eastAsiaTheme="minorHAnsi" w:hAnsi="Arial" w:cs="Arial"/>
                <w:sz w:val="20"/>
                <w:szCs w:val="20"/>
              </w:rPr>
              <w:t>Zona M</w:t>
            </w:r>
            <w:r w:rsidRPr="00227B12">
              <w:rPr>
                <w:rFonts w:ascii="Arial" w:eastAsiaTheme="minorHAnsi" w:hAnsi="Arial" w:cs="Arial"/>
                <w:sz w:val="20"/>
                <w:szCs w:val="20"/>
              </w:rPr>
              <w:t>etropolitana.</w:t>
            </w:r>
          </w:p>
          <w:p w:rsidR="002565DA" w:rsidRPr="00227B12" w:rsidRDefault="002565DA" w:rsidP="00D768EB">
            <w:pPr>
              <w:autoSpaceDE w:val="0"/>
              <w:autoSpaceDN w:val="0"/>
              <w:adjustRightInd w:val="0"/>
              <w:spacing w:after="0" w:line="240" w:lineRule="auto"/>
              <w:jc w:val="both"/>
              <w:rPr>
                <w:rFonts w:ascii="Arial" w:eastAsiaTheme="minorHAnsi" w:hAnsi="Arial" w:cs="Arial"/>
                <w:sz w:val="20"/>
                <w:szCs w:val="20"/>
              </w:rPr>
            </w:pPr>
          </w:p>
          <w:p w:rsidR="002565DA" w:rsidRPr="00227B12" w:rsidRDefault="002565DA" w:rsidP="00703C10">
            <w:pPr>
              <w:pStyle w:val="Prrafodelista"/>
              <w:numPr>
                <w:ilvl w:val="0"/>
                <w:numId w:val="5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la información en relación al cumplimiento de metas institucionales.</w:t>
            </w:r>
          </w:p>
        </w:tc>
      </w:tr>
      <w:tr w:rsidR="002565DA" w:rsidRPr="00227B12" w:rsidTr="004B1F84">
        <w:trPr>
          <w:trHeight w:val="152"/>
        </w:trPr>
        <w:tc>
          <w:tcPr>
            <w:tcW w:w="17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p w:rsidR="002565DA" w:rsidRPr="00227B12" w:rsidRDefault="002565DA" w:rsidP="004B1F84">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 Agronomía, Biología, Ciencias Forestales, Desarrollo Agropecuario, Ecología, Química, Oceanografía, Ciencias Políticas y Administración Pública, Derecho y Pesca.</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3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Años </w:t>
            </w:r>
            <w:r w:rsidRPr="00227B12">
              <w:rPr>
                <w:rFonts w:ascii="Arial" w:hAnsi="Arial" w:cs="Arial"/>
                <w:sz w:val="20"/>
                <w:szCs w:val="20"/>
                <w:lang w:val="es-MX"/>
              </w:rPr>
              <w:t xml:space="preserve">de Experiencia en: </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Teorías y Métodos Generales.</w:t>
            </w:r>
          </w:p>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2565DA" w:rsidRPr="00227B12" w:rsidTr="004B1F84">
        <w:trPr>
          <w:trHeight w:val="475"/>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2565DA" w:rsidRPr="00227B12" w:rsidRDefault="002565DA"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Liderazgo.</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2565DA" w:rsidRPr="00227B12" w:rsidTr="004B1F84">
        <w:trPr>
          <w:trHeight w:val="209"/>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2565DA" w:rsidRPr="00227B12" w:rsidTr="004B1F84">
        <w:trPr>
          <w:trHeight w:val="152"/>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2565DA" w:rsidRPr="00227B12" w:rsidTr="004B1F84">
        <w:trPr>
          <w:trHeight w:val="587"/>
        </w:trPr>
        <w:tc>
          <w:tcPr>
            <w:tcW w:w="1712" w:type="dxa"/>
            <w:vMerge/>
            <w:tcBorders>
              <w:top w:val="single" w:sz="4" w:space="0" w:color="auto"/>
              <w:left w:val="single" w:sz="4" w:space="0" w:color="auto"/>
              <w:bottom w:val="single" w:sz="4" w:space="0" w:color="auto"/>
              <w:right w:val="single" w:sz="4" w:space="0" w:color="auto"/>
            </w:tcBorders>
            <w:vAlign w:val="center"/>
          </w:tcPr>
          <w:p w:rsidR="002565DA" w:rsidRPr="00227B12" w:rsidRDefault="002565DA" w:rsidP="004B1F84">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5DA" w:rsidRPr="00227B12" w:rsidRDefault="002565DA" w:rsidP="004B1F8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5DA" w:rsidRPr="00227B12" w:rsidRDefault="002565DA" w:rsidP="004B1F8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727428" w:rsidRPr="00227B12" w:rsidRDefault="00727428"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127"/>
        <w:gridCol w:w="1134"/>
        <w:gridCol w:w="1842"/>
        <w:gridCol w:w="142"/>
        <w:gridCol w:w="3544"/>
      </w:tblGrid>
      <w:tr w:rsidR="00C95555"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123717" w:rsidP="004E5C14">
            <w:pPr>
              <w:pStyle w:val="Ttulo5"/>
              <w:spacing w:line="240" w:lineRule="atLeast"/>
              <w:jc w:val="center"/>
              <w:rPr>
                <w:rFonts w:ascii="Arial" w:hAnsi="Arial" w:cs="Arial"/>
                <w:sz w:val="20"/>
                <w:szCs w:val="20"/>
              </w:rPr>
            </w:pPr>
            <w:r w:rsidRPr="00227B12">
              <w:rPr>
                <w:rFonts w:ascii="Arial" w:hAnsi="Arial" w:cs="Arial"/>
                <w:sz w:val="20"/>
                <w:szCs w:val="20"/>
                <w:lang w:val="es-MX"/>
              </w:rPr>
              <w:t>No</w:t>
            </w:r>
            <w:r w:rsidR="00C95555" w:rsidRPr="00227B12">
              <w:rPr>
                <w:rFonts w:ascii="Arial" w:hAnsi="Arial" w:cs="Arial"/>
                <w:sz w:val="20"/>
                <w:szCs w:val="20"/>
                <w:lang w:val="es-MX"/>
              </w:rPr>
              <w:t>mbre de la Plaza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COORDINADOR DE INSPECTORES </w:t>
            </w:r>
            <w:r w:rsidR="001E55A5" w:rsidRPr="00227B12">
              <w:rPr>
                <w:rFonts w:ascii="Arial" w:eastAsiaTheme="minorHAnsi" w:hAnsi="Arial" w:cs="Arial"/>
                <w:b/>
                <w:sz w:val="20"/>
                <w:szCs w:val="20"/>
              </w:rPr>
              <w:t>A</w:t>
            </w:r>
          </w:p>
          <w:p w:rsidR="00C95555" w:rsidRPr="00227B12" w:rsidRDefault="0053265A" w:rsidP="004E5C14">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16-E00-1-E1C011P-0003780-E-C-D</w:t>
            </w:r>
          </w:p>
        </w:tc>
      </w:tr>
      <w:tr w:rsidR="00313851"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pStyle w:val="Default"/>
              <w:ind w:left="708" w:hanging="708"/>
              <w:jc w:val="center"/>
              <w:rPr>
                <w:sz w:val="20"/>
                <w:szCs w:val="20"/>
              </w:rPr>
            </w:pPr>
            <w:r w:rsidRPr="00227B12">
              <w:rPr>
                <w:sz w:val="20"/>
                <w:szCs w:val="20"/>
              </w:rPr>
              <w:t>Una (1)</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Default"/>
              <w:jc w:val="center"/>
              <w:rPr>
                <w:sz w:val="20"/>
                <w:szCs w:val="20"/>
              </w:rPr>
            </w:pPr>
            <w:r w:rsidRPr="00227B12">
              <w:rPr>
                <w:b/>
                <w:bCs/>
                <w:sz w:val="20"/>
                <w:szCs w:val="20"/>
              </w:rPr>
              <w:t>Nivel Administrativo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Default"/>
              <w:jc w:val="center"/>
              <w:rPr>
                <w:sz w:val="20"/>
                <w:szCs w:val="20"/>
              </w:rPr>
            </w:pPr>
            <w:r w:rsidRPr="00227B12">
              <w:rPr>
                <w:sz w:val="20"/>
                <w:szCs w:val="20"/>
              </w:rPr>
              <w:t>P</w:t>
            </w:r>
            <w:r w:rsidR="001E55A5" w:rsidRPr="00227B12">
              <w:rPr>
                <w:sz w:val="20"/>
                <w:szCs w:val="20"/>
              </w:rPr>
              <w:t>23</w:t>
            </w:r>
          </w:p>
          <w:p w:rsidR="00C95555" w:rsidRPr="00227B12" w:rsidRDefault="00C95555" w:rsidP="004E5C14">
            <w:pPr>
              <w:pStyle w:val="Default"/>
              <w:jc w:val="center"/>
              <w:rPr>
                <w:sz w:val="20"/>
                <w:szCs w:val="20"/>
              </w:rPr>
            </w:pPr>
            <w:r w:rsidRPr="00227B12">
              <w:rPr>
                <w:sz w:val="20"/>
                <w:szCs w:val="20"/>
              </w:rPr>
              <w:t>Enlace</w:t>
            </w:r>
          </w:p>
        </w:tc>
      </w:tr>
      <w:tr w:rsidR="00C95555"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F93967">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04793">
            <w:pPr>
              <w:pStyle w:val="Textodebloque"/>
              <w:spacing w:line="240" w:lineRule="atLeast"/>
              <w:jc w:val="both"/>
              <w:rPr>
                <w:rFonts w:ascii="Arial" w:hAnsi="Arial" w:cs="Arial"/>
                <w:sz w:val="20"/>
                <w:szCs w:val="20"/>
              </w:rPr>
            </w:pPr>
            <w:r w:rsidRPr="00227B12">
              <w:rPr>
                <w:rFonts w:ascii="Arial" w:hAnsi="Arial" w:cs="Arial"/>
                <w:sz w:val="20"/>
                <w:szCs w:val="20"/>
              </w:rPr>
              <w:t>$ 14,</w:t>
            </w:r>
            <w:r w:rsidR="001E55A5" w:rsidRPr="00227B12">
              <w:rPr>
                <w:rFonts w:ascii="Arial" w:hAnsi="Arial" w:cs="Arial"/>
                <w:sz w:val="20"/>
                <w:szCs w:val="20"/>
              </w:rPr>
              <w:t>726.29</w:t>
            </w:r>
            <w:r w:rsidRPr="00227B12">
              <w:rPr>
                <w:rFonts w:ascii="Arial" w:hAnsi="Arial" w:cs="Arial"/>
                <w:sz w:val="20"/>
                <w:szCs w:val="20"/>
              </w:rPr>
              <w:t xml:space="preserve"> (</w:t>
            </w:r>
            <w:r w:rsidR="00404793" w:rsidRPr="00227B12">
              <w:rPr>
                <w:rFonts w:ascii="Arial" w:hAnsi="Arial" w:cs="Arial"/>
                <w:sz w:val="20"/>
                <w:szCs w:val="20"/>
              </w:rPr>
              <w:t>Catorce mil setecientos veintiséis</w:t>
            </w:r>
            <w:r w:rsidR="001E55A5" w:rsidRPr="00227B12">
              <w:rPr>
                <w:rFonts w:ascii="Arial" w:hAnsi="Arial" w:cs="Arial"/>
                <w:sz w:val="20"/>
                <w:szCs w:val="20"/>
              </w:rPr>
              <w:t xml:space="preserve">  pesos 29</w:t>
            </w:r>
            <w:r w:rsidRPr="00227B12">
              <w:rPr>
                <w:rFonts w:ascii="Arial" w:hAnsi="Arial" w:cs="Arial"/>
                <w:sz w:val="20"/>
                <w:szCs w:val="20"/>
              </w:rPr>
              <w:t>/100 M.N.) Mensual Bruto.</w:t>
            </w:r>
          </w:p>
        </w:tc>
      </w:tr>
      <w:tr w:rsidR="00313851" w:rsidRPr="00227B12" w:rsidTr="005C58F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C95555" w:rsidRPr="00227B12" w:rsidRDefault="004D5D6C" w:rsidP="001E55A5">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el Estado de </w:t>
            </w:r>
            <w:r w:rsidR="001E55A5" w:rsidRPr="00227B12">
              <w:rPr>
                <w:rFonts w:ascii="Arial" w:hAnsi="Arial" w:cs="Arial"/>
                <w:sz w:val="20"/>
                <w:szCs w:val="20"/>
                <w:lang w:val="es-MX"/>
              </w:rPr>
              <w:t>Baja California</w:t>
            </w:r>
            <w:r w:rsidR="00AF4C29" w:rsidRPr="00227B1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1E55A5" w:rsidP="004D5D6C">
            <w:pPr>
              <w:pStyle w:val="Textodebloque"/>
              <w:spacing w:line="240" w:lineRule="atLeast"/>
              <w:jc w:val="center"/>
              <w:rPr>
                <w:rFonts w:ascii="Arial" w:hAnsi="Arial" w:cs="Arial"/>
                <w:sz w:val="20"/>
                <w:szCs w:val="20"/>
              </w:rPr>
            </w:pPr>
            <w:r w:rsidRPr="00227B12">
              <w:rPr>
                <w:rFonts w:ascii="Arial" w:hAnsi="Arial" w:cs="Arial"/>
                <w:sz w:val="20"/>
                <w:szCs w:val="20"/>
              </w:rPr>
              <w:t>Baja California</w:t>
            </w:r>
            <w:r w:rsidR="00404793" w:rsidRPr="00227B12">
              <w:rPr>
                <w:rFonts w:ascii="Arial" w:hAnsi="Arial" w:cs="Arial"/>
                <w:sz w:val="20"/>
                <w:szCs w:val="20"/>
              </w:rPr>
              <w:t>.</w:t>
            </w:r>
          </w:p>
        </w:tc>
      </w:tr>
      <w:tr w:rsidR="00C95555" w:rsidRPr="00227B12" w:rsidTr="005C58F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lang w:val="es-MX"/>
              </w:rPr>
            </w:pPr>
          </w:p>
          <w:p w:rsidR="00C95555" w:rsidRPr="00227B12" w:rsidRDefault="00C95555" w:rsidP="004E5C14">
            <w:pPr>
              <w:pStyle w:val="Ttulo5"/>
              <w:spacing w:line="240" w:lineRule="atLeast"/>
              <w:jc w:val="both"/>
              <w:rPr>
                <w:rFonts w:ascii="Arial" w:hAnsi="Arial" w:cs="Arial"/>
                <w:b w:val="0"/>
                <w:sz w:val="20"/>
                <w:szCs w:val="20"/>
              </w:rPr>
            </w:pP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55A5" w:rsidRPr="00227B12" w:rsidRDefault="001E55A5" w:rsidP="001E55A5">
            <w:pPr>
              <w:autoSpaceDE w:val="0"/>
              <w:autoSpaceDN w:val="0"/>
              <w:adjustRightInd w:val="0"/>
              <w:spacing w:after="0" w:line="240" w:lineRule="auto"/>
              <w:jc w:val="both"/>
              <w:rPr>
                <w:rFonts w:ascii="Arial" w:eastAsiaTheme="minorHAnsi" w:hAnsi="Arial" w:cs="Arial"/>
                <w:sz w:val="20"/>
                <w:szCs w:val="20"/>
              </w:rPr>
            </w:pPr>
          </w:p>
          <w:p w:rsidR="001E55A5" w:rsidRPr="00227B12" w:rsidRDefault="001E55A5"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Proporcionar la papelería necesaria a las diferentes brigadas de inspección, así como la orden de comisión y la identificación para poder practicar las visitas de </w:t>
            </w:r>
            <w:r w:rsidR="00404793" w:rsidRPr="00227B12">
              <w:rPr>
                <w:rFonts w:ascii="Arial" w:eastAsiaTheme="minorHAnsi" w:hAnsi="Arial" w:cs="Arial"/>
                <w:sz w:val="20"/>
                <w:szCs w:val="20"/>
              </w:rPr>
              <w:t>inspección</w:t>
            </w:r>
            <w:r w:rsidRPr="00227B12">
              <w:rPr>
                <w:rFonts w:ascii="Arial" w:eastAsiaTheme="minorHAnsi" w:hAnsi="Arial" w:cs="Arial"/>
                <w:sz w:val="20"/>
                <w:szCs w:val="20"/>
              </w:rPr>
              <w:t>.</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1E55A5"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Revisar el padrón de las fuentes de contaminación de jurisdicción federal y elaborar un proyecto de visitas de </w:t>
            </w:r>
            <w:r w:rsidR="003633B7" w:rsidRPr="00227B12">
              <w:rPr>
                <w:rFonts w:ascii="Arial" w:eastAsiaTheme="minorHAnsi" w:hAnsi="Arial" w:cs="Arial"/>
                <w:sz w:val="20"/>
                <w:szCs w:val="20"/>
              </w:rPr>
              <w:t>inspección</w:t>
            </w:r>
            <w:r w:rsidRPr="00227B12">
              <w:rPr>
                <w:rFonts w:ascii="Arial" w:eastAsiaTheme="minorHAnsi" w:hAnsi="Arial" w:cs="Arial"/>
                <w:sz w:val="20"/>
                <w:szCs w:val="20"/>
              </w:rPr>
              <w:t xml:space="preserve"> o </w:t>
            </w:r>
            <w:r w:rsidR="003633B7" w:rsidRPr="00227B12">
              <w:rPr>
                <w:rFonts w:ascii="Arial" w:eastAsiaTheme="minorHAnsi" w:hAnsi="Arial" w:cs="Arial"/>
                <w:sz w:val="20"/>
                <w:szCs w:val="20"/>
              </w:rPr>
              <w:t>verificación.</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E</w:t>
            </w:r>
            <w:r w:rsidR="001E55A5" w:rsidRPr="00227B12">
              <w:rPr>
                <w:rFonts w:ascii="Arial" w:eastAsiaTheme="minorHAnsi" w:hAnsi="Arial" w:cs="Arial"/>
                <w:sz w:val="20"/>
                <w:szCs w:val="20"/>
              </w:rPr>
              <w:t xml:space="preserve">laborar un proyecto de visitas de </w:t>
            </w:r>
            <w:r w:rsidRPr="00227B12">
              <w:rPr>
                <w:rFonts w:ascii="Arial" w:eastAsiaTheme="minorHAnsi" w:hAnsi="Arial" w:cs="Arial"/>
                <w:sz w:val="20"/>
                <w:szCs w:val="20"/>
              </w:rPr>
              <w:t>verificación</w:t>
            </w:r>
            <w:r w:rsidR="001E55A5" w:rsidRPr="00227B12">
              <w:rPr>
                <w:rFonts w:ascii="Arial" w:eastAsiaTheme="minorHAnsi" w:hAnsi="Arial" w:cs="Arial"/>
                <w:sz w:val="20"/>
                <w:szCs w:val="20"/>
              </w:rPr>
              <w:t xml:space="preserve"> en el cumplimiento de las medidas de</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 xml:space="preserve">prevención, control, mitigación y </w:t>
            </w:r>
            <w:r w:rsidRPr="00227B12">
              <w:rPr>
                <w:rFonts w:ascii="Arial" w:eastAsiaTheme="minorHAnsi" w:hAnsi="Arial" w:cs="Arial"/>
                <w:sz w:val="20"/>
                <w:szCs w:val="20"/>
              </w:rPr>
              <w:t>restauración</w:t>
            </w:r>
            <w:r w:rsidR="001E55A5" w:rsidRPr="00227B12">
              <w:rPr>
                <w:rFonts w:ascii="Arial" w:eastAsiaTheme="minorHAnsi" w:hAnsi="Arial" w:cs="Arial"/>
                <w:sz w:val="20"/>
                <w:szCs w:val="20"/>
              </w:rPr>
              <w:t>, señaladas en las resoluciones,</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autorizaciones, permisos y licencias.</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1E55A5" w:rsidRPr="00227B12">
              <w:rPr>
                <w:rFonts w:ascii="Arial" w:eastAsiaTheme="minorHAnsi" w:hAnsi="Arial" w:cs="Arial"/>
                <w:sz w:val="20"/>
                <w:szCs w:val="20"/>
              </w:rPr>
              <w:t xml:space="preserve">nalizar </w:t>
            </w:r>
            <w:r w:rsidRPr="00227B12">
              <w:rPr>
                <w:rFonts w:ascii="Arial" w:eastAsiaTheme="minorHAnsi" w:hAnsi="Arial" w:cs="Arial"/>
                <w:sz w:val="20"/>
                <w:szCs w:val="20"/>
              </w:rPr>
              <w:t>información</w:t>
            </w:r>
            <w:r w:rsidR="001E55A5" w:rsidRPr="00227B12">
              <w:rPr>
                <w:rFonts w:ascii="Arial" w:eastAsiaTheme="minorHAnsi" w:hAnsi="Arial" w:cs="Arial"/>
                <w:sz w:val="20"/>
                <w:szCs w:val="20"/>
              </w:rPr>
              <w:t xml:space="preserve"> y recibir datos en campo sobre irregularidades en materia</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ambiental y/o de recursos naturales.</w:t>
            </w:r>
            <w:r w:rsidRPr="00227B12">
              <w:rPr>
                <w:rFonts w:ascii="Arial" w:eastAsiaTheme="minorHAnsi" w:hAnsi="Arial" w:cs="Arial"/>
                <w:sz w:val="20"/>
                <w:szCs w:val="20"/>
              </w:rPr>
              <w:t xml:space="preserve"> </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001E55A5" w:rsidRPr="00227B12">
              <w:rPr>
                <w:rFonts w:ascii="Arial" w:eastAsiaTheme="minorHAnsi" w:hAnsi="Arial" w:cs="Arial"/>
                <w:sz w:val="20"/>
                <w:szCs w:val="20"/>
              </w:rPr>
              <w:t xml:space="preserve">rograma la </w:t>
            </w:r>
            <w:r w:rsidRPr="00227B12">
              <w:rPr>
                <w:rFonts w:ascii="Arial" w:eastAsiaTheme="minorHAnsi" w:hAnsi="Arial" w:cs="Arial"/>
                <w:sz w:val="20"/>
                <w:szCs w:val="20"/>
              </w:rPr>
              <w:t>realización</w:t>
            </w:r>
            <w:r w:rsidR="001E55A5" w:rsidRPr="00227B12">
              <w:rPr>
                <w:rFonts w:ascii="Arial" w:eastAsiaTheme="minorHAnsi" w:hAnsi="Arial" w:cs="Arial"/>
                <w:sz w:val="20"/>
                <w:szCs w:val="20"/>
              </w:rPr>
              <w:t xml:space="preserve"> de visitas de inspección derivadas de denuncia ciudadana, en</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materia ambiental o recursos naturales</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1E55A5" w:rsidRPr="00227B12">
              <w:rPr>
                <w:rFonts w:ascii="Arial" w:eastAsiaTheme="minorHAnsi" w:hAnsi="Arial" w:cs="Arial"/>
                <w:sz w:val="20"/>
                <w:szCs w:val="20"/>
              </w:rPr>
              <w:t xml:space="preserve">rograma al personal indicado para apoyar en la elaboración de </w:t>
            </w:r>
            <w:r w:rsidRPr="00227B12">
              <w:rPr>
                <w:rFonts w:ascii="Arial" w:eastAsiaTheme="minorHAnsi" w:hAnsi="Arial" w:cs="Arial"/>
                <w:sz w:val="20"/>
                <w:szCs w:val="20"/>
              </w:rPr>
              <w:t>dictámenes</w:t>
            </w:r>
            <w:r w:rsidR="001E55A5" w:rsidRPr="00227B12">
              <w:rPr>
                <w:rFonts w:ascii="Arial" w:eastAsiaTheme="minorHAnsi" w:hAnsi="Arial" w:cs="Arial"/>
                <w:sz w:val="20"/>
                <w:szCs w:val="20"/>
              </w:rPr>
              <w:t xml:space="preserve"> técnicos</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derivados de los actos de inspección</w:t>
            </w:r>
            <w:r w:rsidR="00404793" w:rsidRPr="00227B12">
              <w:rPr>
                <w:rFonts w:ascii="Arial" w:eastAsiaTheme="minorHAnsi" w:hAnsi="Arial" w:cs="Arial"/>
                <w:sz w:val="20"/>
                <w:szCs w:val="20"/>
              </w:rPr>
              <w:t>.</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1E55A5" w:rsidRPr="00227B12">
              <w:rPr>
                <w:rFonts w:ascii="Arial" w:eastAsiaTheme="minorHAnsi" w:hAnsi="Arial" w:cs="Arial"/>
                <w:sz w:val="20"/>
                <w:szCs w:val="20"/>
              </w:rPr>
              <w:t>rograma al personal indicado para apoyar en la elaboración de peritajes derivados de</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los actos de inspección</w:t>
            </w:r>
            <w:r w:rsidR="00404793" w:rsidRPr="00227B12">
              <w:rPr>
                <w:rFonts w:ascii="Arial" w:eastAsiaTheme="minorHAnsi" w:hAnsi="Arial" w:cs="Arial"/>
                <w:sz w:val="20"/>
                <w:szCs w:val="20"/>
              </w:rPr>
              <w:t>.</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1E55A5" w:rsidRPr="00227B12">
              <w:rPr>
                <w:rFonts w:ascii="Arial" w:eastAsiaTheme="minorHAnsi" w:hAnsi="Arial" w:cs="Arial"/>
                <w:sz w:val="20"/>
                <w:szCs w:val="20"/>
              </w:rPr>
              <w:t xml:space="preserve">rograma a las brigadas de </w:t>
            </w:r>
            <w:r w:rsidRPr="00227B12">
              <w:rPr>
                <w:rFonts w:ascii="Arial" w:eastAsiaTheme="minorHAnsi" w:hAnsi="Arial" w:cs="Arial"/>
                <w:sz w:val="20"/>
                <w:szCs w:val="20"/>
              </w:rPr>
              <w:t>inspección</w:t>
            </w:r>
            <w:r w:rsidR="001E55A5" w:rsidRPr="00227B12">
              <w:rPr>
                <w:rFonts w:ascii="Arial" w:eastAsiaTheme="minorHAnsi" w:hAnsi="Arial" w:cs="Arial"/>
                <w:sz w:val="20"/>
                <w:szCs w:val="20"/>
              </w:rPr>
              <w:t xml:space="preserve"> para apoyar en la </w:t>
            </w:r>
            <w:r w:rsidRPr="00227B12">
              <w:rPr>
                <w:rFonts w:ascii="Arial" w:eastAsiaTheme="minorHAnsi" w:hAnsi="Arial" w:cs="Arial"/>
                <w:sz w:val="20"/>
                <w:szCs w:val="20"/>
              </w:rPr>
              <w:t>notificación</w:t>
            </w:r>
            <w:r w:rsidR="001E55A5" w:rsidRPr="00227B12">
              <w:rPr>
                <w:rFonts w:ascii="Arial" w:eastAsiaTheme="minorHAnsi" w:hAnsi="Arial" w:cs="Arial"/>
                <w:sz w:val="20"/>
                <w:szCs w:val="20"/>
              </w:rPr>
              <w:t xml:space="preserve"> de</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 xml:space="preserve">emplazamientos, acuerdos y </w:t>
            </w:r>
            <w:r w:rsidRPr="00227B12">
              <w:rPr>
                <w:rFonts w:ascii="Arial" w:eastAsiaTheme="minorHAnsi" w:hAnsi="Arial" w:cs="Arial"/>
                <w:sz w:val="20"/>
                <w:szCs w:val="20"/>
              </w:rPr>
              <w:t>resolución</w:t>
            </w:r>
            <w:r w:rsidR="001E55A5" w:rsidRPr="00227B12">
              <w:rPr>
                <w:rFonts w:ascii="Arial" w:eastAsiaTheme="minorHAnsi" w:hAnsi="Arial" w:cs="Arial"/>
                <w:sz w:val="20"/>
                <w:szCs w:val="20"/>
              </w:rPr>
              <w:t xml:space="preserve"> derivados de los actos de </w:t>
            </w:r>
            <w:r w:rsidRPr="00227B12">
              <w:rPr>
                <w:rFonts w:ascii="Arial" w:eastAsiaTheme="minorHAnsi" w:hAnsi="Arial" w:cs="Arial"/>
                <w:sz w:val="20"/>
                <w:szCs w:val="20"/>
              </w:rPr>
              <w:t>inspección.</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001E55A5" w:rsidRPr="00227B12">
              <w:rPr>
                <w:rFonts w:ascii="Arial" w:eastAsiaTheme="minorHAnsi" w:hAnsi="Arial" w:cs="Arial"/>
                <w:sz w:val="20"/>
                <w:szCs w:val="20"/>
              </w:rPr>
              <w:t xml:space="preserve">resentar ante el agente del </w:t>
            </w:r>
            <w:r w:rsidRPr="00227B12">
              <w:rPr>
                <w:rFonts w:ascii="Arial" w:eastAsiaTheme="minorHAnsi" w:hAnsi="Arial" w:cs="Arial"/>
                <w:sz w:val="20"/>
                <w:szCs w:val="20"/>
              </w:rPr>
              <w:t>M</w:t>
            </w:r>
            <w:r w:rsidR="001E55A5" w:rsidRPr="00227B12">
              <w:rPr>
                <w:rFonts w:ascii="Arial" w:eastAsiaTheme="minorHAnsi" w:hAnsi="Arial" w:cs="Arial"/>
                <w:sz w:val="20"/>
                <w:szCs w:val="20"/>
              </w:rPr>
              <w:t xml:space="preserve">inisterio </w:t>
            </w:r>
            <w:r w:rsidRPr="00227B12">
              <w:rPr>
                <w:rFonts w:ascii="Arial" w:eastAsiaTheme="minorHAnsi" w:hAnsi="Arial" w:cs="Arial"/>
                <w:sz w:val="20"/>
                <w:szCs w:val="20"/>
              </w:rPr>
              <w:t>Público</w:t>
            </w:r>
            <w:r w:rsidR="001E55A5" w:rsidRPr="00227B12">
              <w:rPr>
                <w:rFonts w:ascii="Arial" w:eastAsiaTheme="minorHAnsi" w:hAnsi="Arial" w:cs="Arial"/>
                <w:sz w:val="20"/>
                <w:szCs w:val="20"/>
              </w:rPr>
              <w:t xml:space="preserve"> </w:t>
            </w:r>
            <w:r w:rsidRPr="00227B12">
              <w:rPr>
                <w:rFonts w:ascii="Arial" w:eastAsiaTheme="minorHAnsi" w:hAnsi="Arial" w:cs="Arial"/>
                <w:sz w:val="20"/>
                <w:szCs w:val="20"/>
              </w:rPr>
              <w:t>F</w:t>
            </w:r>
            <w:r w:rsidR="001E55A5" w:rsidRPr="00227B12">
              <w:rPr>
                <w:rFonts w:ascii="Arial" w:eastAsiaTheme="minorHAnsi" w:hAnsi="Arial" w:cs="Arial"/>
                <w:sz w:val="20"/>
                <w:szCs w:val="20"/>
              </w:rPr>
              <w:t>ederal a los infractores de la</w:t>
            </w:r>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normatividad ambiental.</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1E55A5" w:rsidRPr="00227B12">
              <w:rPr>
                <w:rFonts w:ascii="Arial" w:eastAsiaTheme="minorHAnsi" w:hAnsi="Arial" w:cs="Arial"/>
                <w:sz w:val="20"/>
                <w:szCs w:val="20"/>
              </w:rPr>
              <w:t xml:space="preserve">articipa en coordinar los operativos de </w:t>
            </w:r>
            <w:r w:rsidRPr="00227B12">
              <w:rPr>
                <w:rFonts w:ascii="Arial" w:eastAsiaTheme="minorHAnsi" w:hAnsi="Arial" w:cs="Arial"/>
                <w:sz w:val="20"/>
                <w:szCs w:val="20"/>
              </w:rPr>
              <w:t>inspección</w:t>
            </w:r>
            <w:r w:rsidR="001E55A5" w:rsidRPr="00227B12">
              <w:rPr>
                <w:rFonts w:ascii="Arial" w:eastAsiaTheme="minorHAnsi" w:hAnsi="Arial" w:cs="Arial"/>
                <w:sz w:val="20"/>
                <w:szCs w:val="20"/>
              </w:rPr>
              <w:t xml:space="preserve"> y vigilancia ambiental, en</w:t>
            </w:r>
            <w:r w:rsidRPr="00227B12">
              <w:rPr>
                <w:rFonts w:ascii="Arial" w:eastAsiaTheme="minorHAnsi" w:hAnsi="Arial" w:cs="Arial"/>
                <w:sz w:val="20"/>
                <w:szCs w:val="20"/>
              </w:rPr>
              <w:t xml:space="preserve"> coordinación</w:t>
            </w:r>
            <w:r w:rsidR="001E55A5" w:rsidRPr="00227B12">
              <w:rPr>
                <w:rFonts w:ascii="Arial" w:eastAsiaTheme="minorHAnsi" w:hAnsi="Arial" w:cs="Arial"/>
                <w:sz w:val="20"/>
                <w:szCs w:val="20"/>
              </w:rPr>
              <w:t xml:space="preserve"> con otras instancias federales, estatales y/o municipales.</w:t>
            </w:r>
          </w:p>
          <w:p w:rsidR="001E55A5" w:rsidRPr="00227B12" w:rsidRDefault="001E55A5" w:rsidP="00404793">
            <w:pPr>
              <w:autoSpaceDE w:val="0"/>
              <w:autoSpaceDN w:val="0"/>
              <w:adjustRightInd w:val="0"/>
              <w:spacing w:after="0" w:line="240" w:lineRule="auto"/>
              <w:jc w:val="both"/>
              <w:rPr>
                <w:rFonts w:ascii="Arial" w:eastAsiaTheme="minorHAnsi" w:hAnsi="Arial" w:cs="Arial"/>
                <w:sz w:val="20"/>
                <w:szCs w:val="20"/>
              </w:rPr>
            </w:pPr>
          </w:p>
          <w:p w:rsidR="001E55A5" w:rsidRPr="00227B12" w:rsidRDefault="003633B7" w:rsidP="00703C10">
            <w:pPr>
              <w:pStyle w:val="Prrafodelista"/>
              <w:numPr>
                <w:ilvl w:val="0"/>
                <w:numId w:val="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D</w:t>
            </w:r>
            <w:r w:rsidR="001E55A5" w:rsidRPr="00227B12">
              <w:rPr>
                <w:rFonts w:ascii="Arial" w:eastAsiaTheme="minorHAnsi" w:hAnsi="Arial" w:cs="Arial"/>
                <w:sz w:val="20"/>
                <w:szCs w:val="20"/>
              </w:rPr>
              <w:t xml:space="preserve">ar seguimiento al aseguramiento o decomiso de </w:t>
            </w:r>
            <w:r w:rsidRPr="00227B12">
              <w:rPr>
                <w:rFonts w:ascii="Arial" w:eastAsiaTheme="minorHAnsi" w:hAnsi="Arial" w:cs="Arial"/>
                <w:sz w:val="20"/>
                <w:szCs w:val="20"/>
              </w:rPr>
              <w:t>especímenes</w:t>
            </w:r>
            <w:r w:rsidR="001E55A5" w:rsidRPr="00227B12">
              <w:rPr>
                <w:rFonts w:ascii="Arial" w:eastAsiaTheme="minorHAnsi" w:hAnsi="Arial" w:cs="Arial"/>
                <w:sz w:val="20"/>
                <w:szCs w:val="20"/>
              </w:rPr>
              <w:t xml:space="preserve"> o productos, </w:t>
            </w:r>
            <w:proofErr w:type="spellStart"/>
            <w:r w:rsidR="001E55A5" w:rsidRPr="00227B12">
              <w:rPr>
                <w:rFonts w:ascii="Arial" w:eastAsiaTheme="minorHAnsi" w:hAnsi="Arial" w:cs="Arial"/>
                <w:sz w:val="20"/>
                <w:szCs w:val="20"/>
              </w:rPr>
              <w:t>encautados</w:t>
            </w:r>
            <w:proofErr w:type="spellEnd"/>
            <w:r w:rsidRPr="00227B12">
              <w:rPr>
                <w:rFonts w:ascii="Arial" w:eastAsiaTheme="minorHAnsi" w:hAnsi="Arial" w:cs="Arial"/>
                <w:sz w:val="20"/>
                <w:szCs w:val="20"/>
              </w:rPr>
              <w:t xml:space="preserve"> </w:t>
            </w:r>
            <w:r w:rsidR="001E55A5" w:rsidRPr="00227B12">
              <w:rPr>
                <w:rFonts w:ascii="Arial" w:eastAsiaTheme="minorHAnsi" w:hAnsi="Arial" w:cs="Arial"/>
                <w:sz w:val="20"/>
                <w:szCs w:val="20"/>
              </w:rPr>
              <w:t xml:space="preserve">durante las visitas de inspecciones </w:t>
            </w:r>
            <w:r w:rsidR="00404793" w:rsidRPr="00227B12">
              <w:rPr>
                <w:rFonts w:ascii="Arial" w:eastAsiaTheme="minorHAnsi" w:hAnsi="Arial" w:cs="Arial"/>
                <w:sz w:val="20"/>
                <w:szCs w:val="20"/>
              </w:rPr>
              <w:t>y/u</w:t>
            </w:r>
            <w:r w:rsidR="001E55A5" w:rsidRPr="00227B12">
              <w:rPr>
                <w:rFonts w:ascii="Arial" w:eastAsiaTheme="minorHAnsi" w:hAnsi="Arial" w:cs="Arial"/>
                <w:sz w:val="20"/>
                <w:szCs w:val="20"/>
              </w:rPr>
              <w:t xml:space="preserve"> operativos, </w:t>
            </w:r>
            <w:r w:rsidRPr="00227B12">
              <w:rPr>
                <w:rFonts w:ascii="Arial" w:eastAsiaTheme="minorHAnsi" w:hAnsi="Arial" w:cs="Arial"/>
                <w:sz w:val="20"/>
                <w:szCs w:val="20"/>
              </w:rPr>
              <w:t>así</w:t>
            </w:r>
            <w:r w:rsidR="001E55A5" w:rsidRPr="00227B12">
              <w:rPr>
                <w:rFonts w:ascii="Arial" w:eastAsiaTheme="minorHAnsi" w:hAnsi="Arial" w:cs="Arial"/>
                <w:sz w:val="20"/>
                <w:szCs w:val="20"/>
              </w:rPr>
              <w:t xml:space="preserve"> como su respectiva </w:t>
            </w:r>
            <w:r w:rsidRPr="00227B12">
              <w:rPr>
                <w:rFonts w:ascii="Arial" w:eastAsiaTheme="minorHAnsi" w:hAnsi="Arial" w:cs="Arial"/>
                <w:sz w:val="20"/>
                <w:szCs w:val="20"/>
              </w:rPr>
              <w:t xml:space="preserve">canalización </w:t>
            </w:r>
            <w:r w:rsidR="001E55A5" w:rsidRPr="00227B12">
              <w:rPr>
                <w:rFonts w:ascii="Arial" w:eastAsiaTheme="minorHAnsi" w:hAnsi="Arial" w:cs="Arial"/>
                <w:sz w:val="20"/>
                <w:szCs w:val="20"/>
              </w:rPr>
              <w:t>a la instancia correspondiente</w:t>
            </w:r>
            <w:r w:rsidRPr="00227B12">
              <w:rPr>
                <w:rFonts w:ascii="Arial" w:eastAsiaTheme="minorHAnsi" w:hAnsi="Arial" w:cs="Arial"/>
                <w:sz w:val="20"/>
                <w:szCs w:val="20"/>
              </w:rPr>
              <w:t>.</w:t>
            </w:r>
          </w:p>
        </w:tc>
      </w:tr>
      <w:tr w:rsidR="00313851" w:rsidRPr="00227B12" w:rsidTr="005C58F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p w:rsidR="00C95555" w:rsidRPr="00227B12" w:rsidRDefault="00C95555" w:rsidP="004E5C14">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3633B7" w:rsidP="00BF4FC8">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Licenciatura o Profesional, Titulado (Deberá presentar Cédula Profesional) en: Agronomía, Biología, Ciencias Forestales, Desarrollo </w:t>
            </w:r>
            <w:r w:rsidR="00404793" w:rsidRPr="00227B12">
              <w:rPr>
                <w:rFonts w:ascii="Arial" w:eastAsiaTheme="minorHAnsi" w:hAnsi="Arial" w:cs="Arial"/>
                <w:sz w:val="20"/>
                <w:szCs w:val="20"/>
              </w:rPr>
              <w:t>Agropecuario</w:t>
            </w:r>
            <w:r w:rsidRPr="00227B12">
              <w:rPr>
                <w:rFonts w:ascii="Arial" w:eastAsiaTheme="minorHAnsi" w:hAnsi="Arial" w:cs="Arial"/>
                <w:sz w:val="20"/>
                <w:szCs w:val="20"/>
              </w:rPr>
              <w:t>, Ecología, Química, Oceanografía,</w:t>
            </w:r>
            <w:r w:rsidR="00BF4FC8" w:rsidRPr="00227B12">
              <w:rPr>
                <w:rFonts w:ascii="Arial" w:eastAsiaTheme="minorHAnsi" w:hAnsi="Arial" w:cs="Arial"/>
                <w:sz w:val="20"/>
                <w:szCs w:val="20"/>
              </w:rPr>
              <w:t xml:space="preserve"> Derecho,</w:t>
            </w:r>
            <w:r w:rsidRPr="00227B12">
              <w:rPr>
                <w:rFonts w:ascii="Arial" w:eastAsiaTheme="minorHAnsi" w:hAnsi="Arial" w:cs="Arial"/>
                <w:sz w:val="20"/>
                <w:szCs w:val="20"/>
              </w:rPr>
              <w:t xml:space="preserve"> Ingeniería</w:t>
            </w:r>
            <w:r w:rsidR="00BF4FC8" w:rsidRPr="00227B12">
              <w:rPr>
                <w:rFonts w:ascii="Arial" w:eastAsiaTheme="minorHAnsi" w:hAnsi="Arial" w:cs="Arial"/>
                <w:sz w:val="20"/>
                <w:szCs w:val="20"/>
              </w:rPr>
              <w:t xml:space="preserve"> y</w:t>
            </w:r>
            <w:r w:rsidR="00404793" w:rsidRPr="00227B12">
              <w:rPr>
                <w:rFonts w:ascii="Arial" w:eastAsiaTheme="minorHAnsi" w:hAnsi="Arial" w:cs="Arial"/>
                <w:sz w:val="20"/>
                <w:szCs w:val="20"/>
              </w:rPr>
              <w:t xml:space="preserve"> Pesca.</w:t>
            </w:r>
          </w:p>
        </w:tc>
      </w:tr>
      <w:tr w:rsidR="00313851"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299E" w:rsidRPr="00227B12" w:rsidRDefault="00C95555" w:rsidP="00EC299E">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w:t>
            </w:r>
            <w:r w:rsidR="00EC299E" w:rsidRPr="00227B12">
              <w:rPr>
                <w:rFonts w:ascii="Arial" w:hAnsi="Arial" w:cs="Arial"/>
                <w:sz w:val="20"/>
                <w:szCs w:val="20"/>
                <w:lang w:val="es-MX"/>
              </w:rPr>
              <w:t>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404793"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C95555" w:rsidRPr="00227B12" w:rsidRDefault="00C95555" w:rsidP="00EC299E">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C95555" w:rsidRPr="00227B12" w:rsidRDefault="00C95555" w:rsidP="004E5C1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C95555" w:rsidRPr="00227B12" w:rsidRDefault="00EC299E" w:rsidP="004E5C1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313851" w:rsidRPr="00227B12" w:rsidTr="005C58F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95555" w:rsidRPr="00227B12" w:rsidRDefault="00C95555" w:rsidP="004E5C1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313851"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313851" w:rsidRPr="00227B12" w:rsidTr="005C58F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614194" w:rsidP="004E5C1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313851"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313851" w:rsidRPr="00227B12" w:rsidTr="005C58FB">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C95555" w:rsidRPr="00227B12" w:rsidRDefault="00C95555" w:rsidP="004E5C1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5555" w:rsidRPr="00227B12" w:rsidRDefault="00C95555" w:rsidP="004E5C1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r w:rsidR="00F93967" w:rsidRPr="00227B12">
              <w:rPr>
                <w:rFonts w:ascii="Arial" w:hAnsi="Arial" w:cs="Arial"/>
                <w:sz w:val="20"/>
                <w:szCs w:val="20"/>
              </w:rPr>
              <w:t>:</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5555" w:rsidRPr="00227B12" w:rsidRDefault="00C95555" w:rsidP="004E5C1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054F4" w:rsidRPr="00227B12" w:rsidRDefault="001054F4"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686"/>
      </w:tblGrid>
      <w:tr w:rsidR="00F93967"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 xml:space="preserve">Nombre de la </w:t>
            </w:r>
            <w:r w:rsidRPr="00227B12">
              <w:rPr>
                <w:rFonts w:ascii="Arial" w:hAnsi="Arial" w:cs="Arial"/>
                <w:sz w:val="20"/>
                <w:szCs w:val="20"/>
                <w:lang w:val="es-MX"/>
              </w:rPr>
              <w:lastRenderedPageBreak/>
              <w:t>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lastRenderedPageBreak/>
              <w:t>COORDINADOR DE INSPECTORES D</w:t>
            </w:r>
          </w:p>
          <w:p w:rsidR="00F93967" w:rsidRPr="00227B12" w:rsidRDefault="00E56FAE" w:rsidP="008B04E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lastRenderedPageBreak/>
              <w:t>16-E00-1-E1C011P-0003721-E-C-D</w:t>
            </w:r>
          </w:p>
        </w:tc>
      </w:tr>
      <w:tr w:rsidR="00F93967"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pStyle w:val="Default"/>
              <w:ind w:left="708" w:hanging="708"/>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Default"/>
              <w:jc w:val="center"/>
              <w:rPr>
                <w:sz w:val="20"/>
                <w:szCs w:val="20"/>
              </w:rPr>
            </w:pPr>
            <w:r w:rsidRPr="00227B12">
              <w:rPr>
                <w:sz w:val="20"/>
                <w:szCs w:val="20"/>
              </w:rPr>
              <w:t>P</w:t>
            </w:r>
            <w:r w:rsidR="00CA7B7F" w:rsidRPr="00227B12">
              <w:rPr>
                <w:sz w:val="20"/>
                <w:szCs w:val="20"/>
              </w:rPr>
              <w:t>23</w:t>
            </w:r>
          </w:p>
          <w:p w:rsidR="00F93967" w:rsidRPr="00227B12" w:rsidRDefault="00F93967" w:rsidP="008B04EB">
            <w:pPr>
              <w:pStyle w:val="Default"/>
              <w:jc w:val="center"/>
              <w:rPr>
                <w:sz w:val="20"/>
                <w:szCs w:val="20"/>
              </w:rPr>
            </w:pPr>
            <w:r w:rsidRPr="00227B12">
              <w:rPr>
                <w:sz w:val="20"/>
                <w:szCs w:val="20"/>
              </w:rPr>
              <w:t>Enlace</w:t>
            </w:r>
          </w:p>
        </w:tc>
      </w:tr>
      <w:tr w:rsidR="00F93967"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917976">
            <w:pPr>
              <w:pStyle w:val="Textodebloque"/>
              <w:spacing w:line="240" w:lineRule="atLeast"/>
              <w:jc w:val="both"/>
              <w:rPr>
                <w:rFonts w:ascii="Arial" w:hAnsi="Arial" w:cs="Arial"/>
                <w:sz w:val="20"/>
                <w:szCs w:val="20"/>
              </w:rPr>
            </w:pPr>
            <w:r w:rsidRPr="00227B12">
              <w:rPr>
                <w:rFonts w:ascii="Arial" w:hAnsi="Arial" w:cs="Arial"/>
                <w:sz w:val="20"/>
                <w:szCs w:val="20"/>
              </w:rPr>
              <w:t xml:space="preserve">$ </w:t>
            </w:r>
            <w:r w:rsidR="00917976" w:rsidRPr="00227B12">
              <w:rPr>
                <w:rFonts w:ascii="Arial" w:hAnsi="Arial" w:cs="Arial"/>
                <w:sz w:val="20"/>
                <w:szCs w:val="20"/>
              </w:rPr>
              <w:t xml:space="preserve">14,726.29 (Catorce mil setecientos </w:t>
            </w:r>
            <w:r w:rsidR="004520D4" w:rsidRPr="00227B12">
              <w:rPr>
                <w:rFonts w:ascii="Arial" w:hAnsi="Arial" w:cs="Arial"/>
                <w:sz w:val="20"/>
                <w:szCs w:val="20"/>
                <w:lang w:val="es-MX"/>
              </w:rPr>
              <w:t xml:space="preserve">veintiséis </w:t>
            </w:r>
            <w:r w:rsidR="00917976" w:rsidRPr="00227B12">
              <w:rPr>
                <w:rFonts w:ascii="Arial" w:hAnsi="Arial" w:cs="Arial"/>
                <w:sz w:val="20"/>
                <w:szCs w:val="20"/>
              </w:rPr>
              <w:t>pesos 29/100 M.N.) Mensual Bruto.</w:t>
            </w:r>
          </w:p>
        </w:tc>
      </w:tr>
      <w:tr w:rsidR="00F93967" w:rsidRPr="00227B12" w:rsidTr="005C58F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F93967" w:rsidRPr="00227B12" w:rsidRDefault="00917976" w:rsidP="00917976">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de Auditoría Ambiental.</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F93967" w:rsidRPr="00227B12" w:rsidTr="005C58F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lang w:val="es-MX"/>
              </w:rPr>
            </w:pPr>
          </w:p>
          <w:p w:rsidR="00F93967" w:rsidRPr="00227B12" w:rsidRDefault="00F93967" w:rsidP="008B04E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autoSpaceDE w:val="0"/>
              <w:autoSpaceDN w:val="0"/>
              <w:adjustRightInd w:val="0"/>
              <w:spacing w:after="0" w:line="240" w:lineRule="auto"/>
              <w:ind w:left="360"/>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el padrón de las fuentes contaminantes de jurisdicción federal y elaborar un proyecto de visitas de inspección y/o verificación.</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F93967" w:rsidRPr="00227B12" w:rsidRDefault="00F93967" w:rsidP="008B04EB">
            <w:pPr>
              <w:pStyle w:val="Prrafodelista"/>
              <w:autoSpaceDE w:val="0"/>
              <w:autoSpaceDN w:val="0"/>
              <w:adjustRightInd w:val="0"/>
              <w:spacing w:after="0" w:line="240" w:lineRule="auto"/>
              <w:ind w:left="720"/>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articipar y coordinar los operativos de inspección y vigilancia ambiental en coordinación con otras instancias federales, estatales y/o municipales.</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visitas de inspección y/o verificación en materia ambiental y de recursos naturales.</w:t>
            </w:r>
          </w:p>
          <w:p w:rsidR="00F93967" w:rsidRPr="00227B12" w:rsidRDefault="00F93967" w:rsidP="008B04EB">
            <w:pPr>
              <w:pStyle w:val="Prrafodelista"/>
              <w:autoSpaceDE w:val="0"/>
              <w:autoSpaceDN w:val="0"/>
              <w:adjustRightInd w:val="0"/>
              <w:spacing w:after="0" w:line="240" w:lineRule="auto"/>
              <w:ind w:left="720"/>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de los datos de campo sobre irregularidades en materia ambiental y/o recursos naturales.</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dictámenes técnicos derivados de los actos de inspección.</w:t>
            </w:r>
          </w:p>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peritajes derivados</w:t>
            </w:r>
            <w:r w:rsidR="008F11C4" w:rsidRPr="00227B12">
              <w:rPr>
                <w:rFonts w:ascii="Arial" w:eastAsiaTheme="minorHAnsi" w:hAnsi="Arial" w:cs="Arial"/>
                <w:sz w:val="20"/>
                <w:szCs w:val="20"/>
              </w:rPr>
              <w:t xml:space="preserve"> </w:t>
            </w:r>
            <w:r w:rsidRPr="00227B12">
              <w:rPr>
                <w:rFonts w:ascii="Arial" w:eastAsiaTheme="minorHAnsi" w:hAnsi="Arial" w:cs="Arial"/>
                <w:sz w:val="20"/>
                <w:szCs w:val="20"/>
              </w:rPr>
              <w:t>de actos de inspección.</w:t>
            </w:r>
          </w:p>
          <w:p w:rsidR="00F93967" w:rsidRPr="00227B12" w:rsidRDefault="00F93967" w:rsidP="008B04EB">
            <w:pPr>
              <w:pStyle w:val="Prrafodelista"/>
              <w:autoSpaceDE w:val="0"/>
              <w:autoSpaceDN w:val="0"/>
              <w:adjustRightInd w:val="0"/>
              <w:spacing w:after="0" w:line="240" w:lineRule="auto"/>
              <w:ind w:left="720"/>
              <w:jc w:val="both"/>
              <w:rPr>
                <w:rFonts w:ascii="Arial" w:eastAsiaTheme="minorHAnsi" w:hAnsi="Arial" w:cs="Arial"/>
                <w:sz w:val="20"/>
                <w:szCs w:val="20"/>
              </w:rPr>
            </w:pPr>
          </w:p>
          <w:p w:rsidR="00F93967" w:rsidRPr="00227B12" w:rsidRDefault="00F93967" w:rsidP="00703C10">
            <w:pPr>
              <w:pStyle w:val="Prrafodelista"/>
              <w:numPr>
                <w:ilvl w:val="0"/>
                <w:numId w:val="7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F93967" w:rsidRPr="00227B12" w:rsidTr="005C58F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p w:rsidR="00F93967" w:rsidRPr="00227B12" w:rsidRDefault="00F93967" w:rsidP="008B04EB">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Agronomía, Biología, Ciencias Forestales, Desarrollo Agropecuario, Ecología, Química, Veterina</w:t>
            </w:r>
            <w:r w:rsidR="00DC6D53" w:rsidRPr="00227B12">
              <w:rPr>
                <w:rFonts w:ascii="Arial" w:eastAsiaTheme="minorHAnsi" w:hAnsi="Arial" w:cs="Arial"/>
                <w:sz w:val="20"/>
                <w:szCs w:val="20"/>
              </w:rPr>
              <w:t xml:space="preserve">ria y Zootecnia, Oceanografía, Derecho, Mercadotecnia y Comercio, </w:t>
            </w:r>
            <w:r w:rsidRPr="00227B12">
              <w:rPr>
                <w:rFonts w:ascii="Arial" w:eastAsiaTheme="minorHAnsi" w:hAnsi="Arial" w:cs="Arial"/>
                <w:sz w:val="20"/>
                <w:szCs w:val="20"/>
              </w:rPr>
              <w:t>Ingeniería y Pesca.</w:t>
            </w:r>
          </w:p>
        </w:tc>
      </w:tr>
      <w:tr w:rsidR="00F93967"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A956A6"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F93967" w:rsidRPr="00227B12" w:rsidRDefault="00F93967" w:rsidP="008B04EB">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F93967" w:rsidRPr="00227B12" w:rsidRDefault="00F93967"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F93967" w:rsidRPr="00227B12" w:rsidRDefault="00F93967"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F93967" w:rsidRPr="00227B12" w:rsidTr="005C58F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F93967" w:rsidRPr="00227B12" w:rsidRDefault="00F93967" w:rsidP="008B04E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F93967"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F93967" w:rsidRPr="00227B12" w:rsidTr="005C58F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F93967"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F93967" w:rsidRPr="00227B12" w:rsidTr="005C58FB">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F93967" w:rsidRPr="00227B12" w:rsidRDefault="00F93967" w:rsidP="008B04E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967" w:rsidRPr="00227B12" w:rsidRDefault="00F93967" w:rsidP="008B04E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3967" w:rsidRPr="00227B12" w:rsidRDefault="00F93967" w:rsidP="008B04E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054F4" w:rsidRPr="00227B12" w:rsidRDefault="001054F4"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127"/>
        <w:gridCol w:w="1134"/>
        <w:gridCol w:w="1842"/>
        <w:gridCol w:w="142"/>
        <w:gridCol w:w="3544"/>
      </w:tblGrid>
      <w:tr w:rsidR="00123717" w:rsidRPr="00227B12" w:rsidTr="004B1F84">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COORDINADOR DE INSPECTORES D</w:t>
            </w:r>
          </w:p>
          <w:p w:rsidR="00123717" w:rsidRPr="00227B12" w:rsidRDefault="00E56FAE" w:rsidP="00F77529">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16-E00-1-E1C011P-0003722-E-C-D</w:t>
            </w:r>
          </w:p>
        </w:tc>
      </w:tr>
      <w:tr w:rsidR="00123717" w:rsidRPr="00227B12" w:rsidTr="004B1F8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pStyle w:val="Default"/>
              <w:ind w:left="708" w:hanging="708"/>
              <w:jc w:val="center"/>
              <w:rPr>
                <w:sz w:val="20"/>
                <w:szCs w:val="20"/>
              </w:rPr>
            </w:pPr>
            <w:r w:rsidRPr="00227B12">
              <w:rPr>
                <w:sz w:val="20"/>
                <w:szCs w:val="20"/>
              </w:rPr>
              <w:t>Una (1)</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Default"/>
              <w:jc w:val="center"/>
              <w:rPr>
                <w:sz w:val="20"/>
                <w:szCs w:val="20"/>
              </w:rPr>
            </w:pPr>
            <w:r w:rsidRPr="00227B12">
              <w:rPr>
                <w:b/>
                <w:bCs/>
                <w:sz w:val="20"/>
                <w:szCs w:val="20"/>
              </w:rPr>
              <w:t>Nivel Administrativo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Default"/>
              <w:jc w:val="center"/>
              <w:rPr>
                <w:sz w:val="20"/>
                <w:szCs w:val="20"/>
              </w:rPr>
            </w:pPr>
            <w:r w:rsidRPr="00227B12">
              <w:rPr>
                <w:sz w:val="20"/>
                <w:szCs w:val="20"/>
              </w:rPr>
              <w:t>P23</w:t>
            </w:r>
          </w:p>
          <w:p w:rsidR="00123717" w:rsidRPr="00227B12" w:rsidRDefault="00123717" w:rsidP="004B1F84">
            <w:pPr>
              <w:pStyle w:val="Default"/>
              <w:jc w:val="center"/>
              <w:rPr>
                <w:sz w:val="20"/>
                <w:szCs w:val="20"/>
              </w:rPr>
            </w:pPr>
            <w:r w:rsidRPr="00227B12">
              <w:rPr>
                <w:sz w:val="20"/>
                <w:szCs w:val="20"/>
              </w:rPr>
              <w:t>Enlace</w:t>
            </w:r>
          </w:p>
        </w:tc>
      </w:tr>
      <w:tr w:rsidR="00123717" w:rsidRPr="00227B12" w:rsidTr="004B1F84">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rPr>
              <w:t xml:space="preserve">$ 14,726.29 (Catorce mil setecientos </w:t>
            </w:r>
            <w:r w:rsidR="00F77529" w:rsidRPr="00227B12">
              <w:rPr>
                <w:rFonts w:ascii="Arial" w:hAnsi="Arial" w:cs="Arial"/>
                <w:sz w:val="20"/>
                <w:szCs w:val="20"/>
                <w:lang w:val="es-MX"/>
              </w:rPr>
              <w:t>veintiséis</w:t>
            </w:r>
            <w:r w:rsidR="00F77529" w:rsidRPr="00227B12">
              <w:rPr>
                <w:rFonts w:ascii="Arial" w:hAnsi="Arial" w:cs="Arial"/>
                <w:sz w:val="20"/>
                <w:szCs w:val="20"/>
              </w:rPr>
              <w:t xml:space="preserve"> </w:t>
            </w:r>
            <w:r w:rsidRPr="00227B12">
              <w:rPr>
                <w:rFonts w:ascii="Arial" w:hAnsi="Arial" w:cs="Arial"/>
                <w:sz w:val="20"/>
                <w:szCs w:val="20"/>
              </w:rPr>
              <w:t>pesos 29/100 M.N.) Mensual Bruto.</w:t>
            </w:r>
          </w:p>
        </w:tc>
      </w:tr>
      <w:tr w:rsidR="00123717" w:rsidRPr="00227B12" w:rsidTr="004B1F8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Jurídica.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123717" w:rsidRPr="00227B12" w:rsidTr="004B1F84">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lang w:val="es-MX"/>
              </w:rPr>
            </w:pPr>
          </w:p>
          <w:p w:rsidR="00123717" w:rsidRPr="00227B12" w:rsidRDefault="00123717" w:rsidP="004B1F84">
            <w:pPr>
              <w:pStyle w:val="Ttulo5"/>
              <w:spacing w:line="240" w:lineRule="atLeast"/>
              <w:jc w:val="both"/>
              <w:rPr>
                <w:rFonts w:ascii="Arial" w:hAnsi="Arial" w:cs="Arial"/>
                <w:b w:val="0"/>
                <w:sz w:val="20"/>
                <w:szCs w:val="20"/>
              </w:rPr>
            </w:pP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autoSpaceDE w:val="0"/>
              <w:autoSpaceDN w:val="0"/>
              <w:adjustRightInd w:val="0"/>
              <w:spacing w:after="0" w:line="240" w:lineRule="auto"/>
              <w:ind w:left="360"/>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el padrón de las fuentes contaminantes de jurisdicción federal y elaborar un proyecto de visitas de inspección y/o verificación.</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123717" w:rsidRPr="00227B12" w:rsidRDefault="00123717" w:rsidP="004B1F84">
            <w:pPr>
              <w:pStyle w:val="Prrafodelista"/>
              <w:autoSpaceDE w:val="0"/>
              <w:autoSpaceDN w:val="0"/>
              <w:adjustRightInd w:val="0"/>
              <w:spacing w:after="0" w:line="240" w:lineRule="auto"/>
              <w:ind w:left="720"/>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articipar y coordinar los operativos de inspección y vigilancia ambiental en coordinación con otras instancias federales, estatales y/o municipales.</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visitas de inspección y/o verificación en materia ambiental y de recursos naturales.</w:t>
            </w:r>
          </w:p>
          <w:p w:rsidR="00123717" w:rsidRPr="00227B12" w:rsidRDefault="00123717" w:rsidP="004B1F84">
            <w:pPr>
              <w:pStyle w:val="Prrafodelista"/>
              <w:autoSpaceDE w:val="0"/>
              <w:autoSpaceDN w:val="0"/>
              <w:adjustRightInd w:val="0"/>
              <w:spacing w:after="0" w:line="240" w:lineRule="auto"/>
              <w:ind w:left="720"/>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de los datos de campo sobre irregularidades en materia ambiental y/o recursos naturales.</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dictámenes técnicos derivados de los actos de inspección.</w:t>
            </w:r>
          </w:p>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peritajes derivados de actos de inspección.</w:t>
            </w:r>
          </w:p>
          <w:p w:rsidR="00123717" w:rsidRPr="00227B12" w:rsidRDefault="00123717" w:rsidP="004B1F84">
            <w:pPr>
              <w:pStyle w:val="Prrafodelista"/>
              <w:autoSpaceDE w:val="0"/>
              <w:autoSpaceDN w:val="0"/>
              <w:adjustRightInd w:val="0"/>
              <w:spacing w:after="0" w:line="240" w:lineRule="auto"/>
              <w:ind w:left="720"/>
              <w:jc w:val="both"/>
              <w:rPr>
                <w:rFonts w:ascii="Arial" w:eastAsiaTheme="minorHAnsi" w:hAnsi="Arial" w:cs="Arial"/>
                <w:sz w:val="20"/>
                <w:szCs w:val="20"/>
              </w:rPr>
            </w:pPr>
          </w:p>
          <w:p w:rsidR="00123717" w:rsidRPr="00227B12" w:rsidRDefault="00123717" w:rsidP="00703C10">
            <w:pPr>
              <w:pStyle w:val="Prrafodelista"/>
              <w:numPr>
                <w:ilvl w:val="0"/>
                <w:numId w:val="5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123717" w:rsidRPr="00227B12" w:rsidTr="004B1F84">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p w:rsidR="00123717" w:rsidRPr="00227B12" w:rsidRDefault="00123717" w:rsidP="004B1F84">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Agronomía, Biología, Ciencias Forestales, Desarrollo Agropecuario, Ecología, Química, Veterinaria y Zootecnia, Oceanografía,  Derecho, Ingeniería y Pesca</w:t>
            </w:r>
          </w:p>
        </w:tc>
      </w:tr>
      <w:tr w:rsidR="00123717"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F77529"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123717" w:rsidRPr="00227B12" w:rsidRDefault="00123717" w:rsidP="004B1F84">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123717" w:rsidRPr="00227B12" w:rsidRDefault="0012371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123717" w:rsidRPr="00227B12" w:rsidRDefault="0012371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123717" w:rsidRPr="00227B12" w:rsidTr="004B1F84">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123717" w:rsidRPr="00227B12" w:rsidRDefault="00123717"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123717"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 xml:space="preserve">Conocimientos </w:t>
            </w:r>
            <w:r w:rsidRPr="00227B12">
              <w:rPr>
                <w:rFonts w:ascii="Arial" w:hAnsi="Arial" w:cs="Arial"/>
                <w:sz w:val="20"/>
                <w:szCs w:val="20"/>
                <w:lang w:val="es-MX"/>
              </w:rPr>
              <w:lastRenderedPageBreak/>
              <w:t>Técnicos: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lastRenderedPageBreak/>
              <w:t>Calificación mínima 70.</w:t>
            </w:r>
          </w:p>
        </w:tc>
      </w:tr>
      <w:tr w:rsidR="00123717" w:rsidRPr="00227B12" w:rsidTr="004B1F84">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123717"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123717" w:rsidRPr="00227B12" w:rsidTr="004B1F84">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123717" w:rsidRPr="00227B12" w:rsidRDefault="00123717" w:rsidP="004B1F84">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3717" w:rsidRPr="00227B12" w:rsidRDefault="00123717" w:rsidP="004B1F8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3717" w:rsidRPr="00227B12" w:rsidRDefault="00123717" w:rsidP="004B1F8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054F4" w:rsidRPr="00227B12" w:rsidRDefault="001054F4"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686"/>
      </w:tblGrid>
      <w:tr w:rsidR="00917976"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COORDINADOR DE INSPECTORES D</w:t>
            </w:r>
          </w:p>
          <w:p w:rsidR="00917976" w:rsidRPr="00227B12" w:rsidRDefault="001A20A1" w:rsidP="00223362">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16-E00-1-E1C011P-0003761-E-C-D</w:t>
            </w:r>
          </w:p>
        </w:tc>
      </w:tr>
      <w:tr w:rsidR="00917976"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Default"/>
              <w:ind w:left="708" w:hanging="708"/>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Default"/>
              <w:jc w:val="center"/>
              <w:rPr>
                <w:sz w:val="20"/>
                <w:szCs w:val="20"/>
              </w:rPr>
            </w:pPr>
            <w:r w:rsidRPr="00227B12">
              <w:rPr>
                <w:sz w:val="20"/>
                <w:szCs w:val="20"/>
              </w:rPr>
              <w:t>P</w:t>
            </w:r>
            <w:r w:rsidR="00CA7B7F" w:rsidRPr="00227B12">
              <w:rPr>
                <w:sz w:val="20"/>
                <w:szCs w:val="20"/>
              </w:rPr>
              <w:t>23</w:t>
            </w:r>
          </w:p>
          <w:p w:rsidR="00917976" w:rsidRPr="00227B12" w:rsidRDefault="00917976" w:rsidP="00935CD8">
            <w:pPr>
              <w:pStyle w:val="Default"/>
              <w:jc w:val="center"/>
              <w:rPr>
                <w:sz w:val="20"/>
                <w:szCs w:val="20"/>
              </w:rPr>
            </w:pPr>
            <w:r w:rsidRPr="00227B12">
              <w:rPr>
                <w:sz w:val="20"/>
                <w:szCs w:val="20"/>
              </w:rPr>
              <w:t>Enlace</w:t>
            </w:r>
          </w:p>
        </w:tc>
      </w:tr>
      <w:tr w:rsidR="00917976" w:rsidRPr="00227B12" w:rsidTr="00935C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 xml:space="preserve">$ $ 14,726.29 (Catorce mil setecientos </w:t>
            </w:r>
            <w:r w:rsidR="00FD43AC" w:rsidRPr="00227B12">
              <w:rPr>
                <w:rFonts w:ascii="Arial" w:hAnsi="Arial" w:cs="Arial"/>
                <w:sz w:val="20"/>
                <w:szCs w:val="20"/>
                <w:lang w:val="es-MX"/>
              </w:rPr>
              <w:t>veintiséis</w:t>
            </w:r>
            <w:r w:rsidR="00FD43AC" w:rsidRPr="00227B12">
              <w:rPr>
                <w:rFonts w:ascii="Arial" w:hAnsi="Arial" w:cs="Arial"/>
                <w:sz w:val="20"/>
                <w:szCs w:val="20"/>
              </w:rPr>
              <w:t xml:space="preserve"> </w:t>
            </w:r>
            <w:r w:rsidRPr="00227B12">
              <w:rPr>
                <w:rFonts w:ascii="Arial" w:hAnsi="Arial" w:cs="Arial"/>
                <w:sz w:val="20"/>
                <w:szCs w:val="20"/>
              </w:rPr>
              <w:t>pesos 29/100 M.N.) Mensual Bruto.</w:t>
            </w:r>
          </w:p>
        </w:tc>
      </w:tr>
      <w:tr w:rsidR="00917976" w:rsidRPr="00227B12" w:rsidTr="00935CD8">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917976" w:rsidRPr="00227B12" w:rsidRDefault="00917976" w:rsidP="00917976">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de Recursos Naturales</w:t>
            </w:r>
            <w:r w:rsidR="00FD43AC" w:rsidRPr="00227B1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917976" w:rsidRPr="00227B12" w:rsidTr="00935CD8">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ind w:left="360"/>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el padrón de las fuentes contaminantes de jurisdicción federal y elaborar un proyecto de visitas de inspección y/o verificación.</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articipar y coordinar los operativos de inspección y vigilancia ambiental en coordinación con otras instancias federales, estatales y/o municipales.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visitas de inspección y/o verificación en materia ambiental y de recursos naturales.</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de los datos de campo sobre irregularidades en materia ambiental y/o recursos naturales.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dictámenes técnicos derivados de los actos de inspección.</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peritajes derivados de actos de inspección.</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917976" w:rsidRPr="00227B12" w:rsidTr="00935CD8">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Agronomía, Biología, Ciencias Forestales, Desarrollo Agropecuario, Ecología, Química, Veterinaria y Zootecnia, Oceanografía,  Derecho, Ingeniería y Pesca.</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FD43AC"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917976" w:rsidRPr="00227B12" w:rsidRDefault="00917976" w:rsidP="00935CD8">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lastRenderedPageBreak/>
              <w:t>Derecho y Legislación Nacionales.</w:t>
            </w:r>
          </w:p>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917976" w:rsidRPr="00227B12" w:rsidTr="00935CD8">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917976" w:rsidRPr="00227B12" w:rsidRDefault="00917976"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17976" w:rsidRPr="00227B12" w:rsidTr="00935CD8">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17976" w:rsidRPr="00227B12" w:rsidTr="00935CD8">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917976" w:rsidRPr="00227B12" w:rsidRDefault="00917976"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686"/>
      </w:tblGrid>
      <w:tr w:rsidR="00917976"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COORDINADOR DE INSPECTORES D</w:t>
            </w:r>
          </w:p>
          <w:p w:rsidR="00917976" w:rsidRPr="00227B12" w:rsidRDefault="00AE424B" w:rsidP="0091797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16-E00-1-E1C011P-0003723-E-C-D</w:t>
            </w:r>
          </w:p>
        </w:tc>
      </w:tr>
      <w:tr w:rsidR="00917976"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Default"/>
              <w:ind w:left="708" w:hanging="708"/>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Default"/>
              <w:jc w:val="center"/>
              <w:rPr>
                <w:sz w:val="20"/>
                <w:szCs w:val="20"/>
              </w:rPr>
            </w:pPr>
            <w:r w:rsidRPr="00227B12">
              <w:rPr>
                <w:sz w:val="20"/>
                <w:szCs w:val="20"/>
              </w:rPr>
              <w:t>P</w:t>
            </w:r>
            <w:r w:rsidR="004B6FDF" w:rsidRPr="00227B12">
              <w:rPr>
                <w:sz w:val="20"/>
                <w:szCs w:val="20"/>
              </w:rPr>
              <w:t>23</w:t>
            </w:r>
          </w:p>
          <w:p w:rsidR="00917976" w:rsidRPr="00227B12" w:rsidRDefault="00917976" w:rsidP="00935CD8">
            <w:pPr>
              <w:pStyle w:val="Default"/>
              <w:jc w:val="center"/>
              <w:rPr>
                <w:sz w:val="20"/>
                <w:szCs w:val="20"/>
              </w:rPr>
            </w:pPr>
            <w:r w:rsidRPr="00227B12">
              <w:rPr>
                <w:sz w:val="20"/>
                <w:szCs w:val="20"/>
              </w:rPr>
              <w:t>Enlace</w:t>
            </w:r>
          </w:p>
        </w:tc>
      </w:tr>
      <w:tr w:rsidR="00917976" w:rsidRPr="00227B12" w:rsidTr="00935C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C744A0">
            <w:pPr>
              <w:pStyle w:val="Textodebloque"/>
              <w:spacing w:line="240" w:lineRule="atLeast"/>
              <w:jc w:val="both"/>
              <w:rPr>
                <w:rFonts w:ascii="Arial" w:hAnsi="Arial" w:cs="Arial"/>
                <w:sz w:val="20"/>
                <w:szCs w:val="20"/>
              </w:rPr>
            </w:pPr>
            <w:r w:rsidRPr="00227B12">
              <w:rPr>
                <w:rFonts w:ascii="Arial" w:hAnsi="Arial" w:cs="Arial"/>
                <w:sz w:val="20"/>
                <w:szCs w:val="20"/>
              </w:rPr>
              <w:t xml:space="preserve">$ 14,726.29 (Catorce mil setecientos </w:t>
            </w:r>
            <w:r w:rsidR="00C744A0" w:rsidRPr="00227B12">
              <w:rPr>
                <w:rFonts w:ascii="Arial" w:hAnsi="Arial" w:cs="Arial"/>
                <w:sz w:val="20"/>
                <w:szCs w:val="20"/>
              </w:rPr>
              <w:t>veintiséis</w:t>
            </w:r>
            <w:r w:rsidRPr="00227B12">
              <w:rPr>
                <w:rFonts w:ascii="Arial" w:hAnsi="Arial" w:cs="Arial"/>
                <w:sz w:val="20"/>
                <w:szCs w:val="20"/>
              </w:rPr>
              <w:t xml:space="preserve">  pesos 29/100 M.N.) Mensual Bruto.</w:t>
            </w:r>
          </w:p>
        </w:tc>
      </w:tr>
      <w:tr w:rsidR="00917976" w:rsidRPr="00227B12" w:rsidTr="00935CD8">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917976" w:rsidRPr="00227B12" w:rsidRDefault="00AE5FA4" w:rsidP="00935CD8">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de Recursos Naturales</w:t>
            </w:r>
            <w:r w:rsidR="00C744A0" w:rsidRPr="00227B1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AE5FA4" w:rsidP="00AE5FA4">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917976" w:rsidRPr="00227B12" w:rsidTr="00935CD8">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lang w:val="es-MX"/>
              </w:rPr>
            </w:pPr>
          </w:p>
          <w:p w:rsidR="00917976" w:rsidRPr="00227B12" w:rsidRDefault="00917976" w:rsidP="00935C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ind w:left="360"/>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el padrón de las fuentes contaminantes de jurisdicción federal y elaborar un proyecto de visitas de inspección y/o verificación.</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articipar y coordinar los operativos de inspección y vigilancia ambiental en coordinación con otras instancias federales, estatales y/o municipales.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visitas de inspección y/o verificación en materia ambiental y de recursos naturales.</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de los datos de campo sobre irregularidades en materia ambiental y/o recursos naturales.</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dictámenes técnicos derivados de los actos de inspección.</w:t>
            </w:r>
          </w:p>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peritajes derivados de actos de inspección.</w:t>
            </w:r>
          </w:p>
          <w:p w:rsidR="00917976" w:rsidRPr="00227B12" w:rsidRDefault="00917976"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917976" w:rsidRPr="00227B12" w:rsidRDefault="00917976" w:rsidP="00703C10">
            <w:pPr>
              <w:pStyle w:val="Prrafodelista"/>
              <w:numPr>
                <w:ilvl w:val="0"/>
                <w:numId w:val="1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917976" w:rsidRPr="00227B12" w:rsidTr="00935CD8">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p w:rsidR="00917976" w:rsidRPr="00227B12" w:rsidRDefault="00917976" w:rsidP="00935CD8">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 xml:space="preserve">(Deberá presentar carta de pasante o el documento oficial que así lo acredite, con los </w:t>
            </w:r>
            <w:r w:rsidRPr="00227B12">
              <w:rPr>
                <w:rFonts w:ascii="Arial" w:eastAsiaTheme="minorHAnsi" w:hAnsi="Arial" w:cs="Arial"/>
                <w:sz w:val="20"/>
                <w:szCs w:val="20"/>
              </w:rPr>
              <w:lastRenderedPageBreak/>
              <w:t>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Agronomía, Biología, Ciencias Forestales, Desarrollo Agropecuario, Ecología, Química, Veterinaria y Zootecnia, Oceanografía,  Derecho, </w:t>
            </w:r>
            <w:r w:rsidR="00D009C4" w:rsidRPr="00227B12">
              <w:rPr>
                <w:rFonts w:ascii="Arial" w:eastAsiaTheme="minorHAnsi" w:hAnsi="Arial" w:cs="Arial"/>
                <w:sz w:val="20"/>
                <w:szCs w:val="20"/>
              </w:rPr>
              <w:t xml:space="preserve">Geografía, </w:t>
            </w:r>
            <w:r w:rsidRPr="00227B12">
              <w:rPr>
                <w:rFonts w:ascii="Arial" w:eastAsiaTheme="minorHAnsi" w:hAnsi="Arial" w:cs="Arial"/>
                <w:sz w:val="20"/>
                <w:szCs w:val="20"/>
              </w:rPr>
              <w:t>Ingeniería y Pesca.</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C744A0"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917976" w:rsidRPr="00227B12" w:rsidRDefault="00917976" w:rsidP="00935CD8">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917976" w:rsidRPr="00227B12" w:rsidTr="00935CD8">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917976" w:rsidRPr="00227B12" w:rsidRDefault="00917976"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17976" w:rsidRPr="00227B12" w:rsidTr="00935CD8">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917976"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17976" w:rsidRPr="00227B12" w:rsidTr="00935CD8">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917976" w:rsidRPr="00227B12" w:rsidRDefault="00917976"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7976" w:rsidRPr="00227B12" w:rsidRDefault="00917976" w:rsidP="00935CD8">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7976" w:rsidRPr="00227B12" w:rsidRDefault="00917976" w:rsidP="00935CD8">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917976" w:rsidRPr="00227B12" w:rsidRDefault="00917976"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686"/>
      </w:tblGrid>
      <w:tr w:rsidR="00AE5FA4"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COORDINADOR DE INSPECTORES D</w:t>
            </w:r>
          </w:p>
          <w:p w:rsidR="00AE5FA4" w:rsidRPr="00227B12" w:rsidRDefault="00F71EFF" w:rsidP="00BB3522">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16-E00-1-E1C011P-0003724-E-C-D</w:t>
            </w:r>
          </w:p>
        </w:tc>
      </w:tr>
      <w:tr w:rsidR="00AE5FA4"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Default"/>
              <w:ind w:left="708" w:hanging="708"/>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Default"/>
              <w:jc w:val="center"/>
              <w:rPr>
                <w:sz w:val="20"/>
                <w:szCs w:val="20"/>
              </w:rPr>
            </w:pPr>
            <w:r w:rsidRPr="00227B12">
              <w:rPr>
                <w:sz w:val="20"/>
                <w:szCs w:val="20"/>
              </w:rPr>
              <w:t>P</w:t>
            </w:r>
            <w:r w:rsidR="004B6FDF" w:rsidRPr="00227B12">
              <w:rPr>
                <w:sz w:val="20"/>
                <w:szCs w:val="20"/>
              </w:rPr>
              <w:t>23</w:t>
            </w:r>
          </w:p>
          <w:p w:rsidR="00AE5FA4" w:rsidRPr="00227B12" w:rsidRDefault="00AE5FA4" w:rsidP="00935CD8">
            <w:pPr>
              <w:pStyle w:val="Default"/>
              <w:jc w:val="center"/>
              <w:rPr>
                <w:sz w:val="20"/>
                <w:szCs w:val="20"/>
              </w:rPr>
            </w:pPr>
            <w:r w:rsidRPr="00227B12">
              <w:rPr>
                <w:sz w:val="20"/>
                <w:szCs w:val="20"/>
              </w:rPr>
              <w:t>Enlace</w:t>
            </w:r>
          </w:p>
        </w:tc>
      </w:tr>
      <w:tr w:rsidR="00AE5FA4" w:rsidRPr="00227B12" w:rsidTr="00935C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0060AE">
            <w:pPr>
              <w:pStyle w:val="Textodebloque"/>
              <w:spacing w:line="240" w:lineRule="atLeast"/>
              <w:jc w:val="both"/>
              <w:rPr>
                <w:rFonts w:ascii="Arial" w:hAnsi="Arial" w:cs="Arial"/>
                <w:sz w:val="20"/>
                <w:szCs w:val="20"/>
              </w:rPr>
            </w:pPr>
            <w:r w:rsidRPr="00227B12">
              <w:rPr>
                <w:rFonts w:ascii="Arial" w:hAnsi="Arial" w:cs="Arial"/>
                <w:sz w:val="20"/>
                <w:szCs w:val="20"/>
              </w:rPr>
              <w:t xml:space="preserve">$ $ 14,726.29 (Catorce mil setecientos </w:t>
            </w:r>
            <w:r w:rsidR="000060AE" w:rsidRPr="00227B12">
              <w:rPr>
                <w:rFonts w:ascii="Arial" w:hAnsi="Arial" w:cs="Arial"/>
                <w:sz w:val="20"/>
                <w:szCs w:val="20"/>
              </w:rPr>
              <w:t>veintiséis</w:t>
            </w:r>
            <w:r w:rsidRPr="00227B12">
              <w:rPr>
                <w:rFonts w:ascii="Arial" w:hAnsi="Arial" w:cs="Arial"/>
                <w:sz w:val="20"/>
                <w:szCs w:val="20"/>
              </w:rPr>
              <w:t xml:space="preserve">  pesos 29/100 M.N.) Mensual Bruto.</w:t>
            </w:r>
          </w:p>
        </w:tc>
      </w:tr>
      <w:tr w:rsidR="00AE5FA4" w:rsidRPr="00227B12" w:rsidTr="006E634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E5FA4" w:rsidRPr="00227B12" w:rsidRDefault="00AE5FA4" w:rsidP="006E6344">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w:t>
            </w:r>
            <w:r w:rsidR="006E6344" w:rsidRPr="00227B12">
              <w:rPr>
                <w:rFonts w:ascii="Arial" w:hAnsi="Arial" w:cs="Arial"/>
                <w:sz w:val="20"/>
                <w:szCs w:val="20"/>
                <w:lang w:val="es-MX"/>
              </w:rPr>
              <w:t>Jurídica</w:t>
            </w:r>
            <w:r w:rsidR="000060AE" w:rsidRPr="00227B12">
              <w:rPr>
                <w:rFonts w:ascii="Arial" w:hAnsi="Arial" w:cs="Arial"/>
                <w:sz w:val="20"/>
                <w:szCs w:val="20"/>
                <w:lang w:val="es-MX"/>
              </w:rPr>
              <w:t>.</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AE5FA4" w:rsidRPr="00227B12" w:rsidTr="00935CD8">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uto"/>
              <w:ind w:left="360"/>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el padrón de las fuentes contaminantes de jurisdicción federal y elaborar un proyecto de visitas de inspección y/o verificación.</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AE5FA4" w:rsidRPr="00227B12" w:rsidRDefault="00AE5FA4"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un proyecto de visitas de verificación en el cumplimiento de  las medidas de prevención, control, mitigación y restauración, señaladas en las resoluciones, autorizaciones, permisos y licencias.</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P</w:t>
            </w:r>
            <w:r w:rsidRPr="00227B12">
              <w:rPr>
                <w:rFonts w:ascii="Arial" w:eastAsiaTheme="minorHAnsi" w:hAnsi="Arial" w:cs="Arial"/>
                <w:sz w:val="20"/>
                <w:szCs w:val="20"/>
              </w:rPr>
              <w:t>articipar y coordinar los operativos de inspección y vigilancia ambiental en coordinación con otras instancias federales, estatales y/o municipales.</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visitas de inspección y/o verificación en materia ambiental y de recursos naturales.</w:t>
            </w:r>
          </w:p>
          <w:p w:rsidR="00AE5FA4" w:rsidRPr="00227B12" w:rsidRDefault="00AE5FA4"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analizar la información de los datos de campo sobre irregularidades en materia ambiental y/o recursos naturales.</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Dar seguimiento a los aseguramientos o decomisos de especímenes o productos incautados, durante las visitas de inspección y/u operativos, así como su respectiva canalización a la instancia correspondiente.</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dictámenes técnicos derivados de los actos de inspección.</w:t>
            </w:r>
          </w:p>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al personal designado para apoyar en la elaboración de peritajes derivados de actos de inspección.</w:t>
            </w:r>
          </w:p>
          <w:p w:rsidR="00AE5FA4" w:rsidRPr="00227B12" w:rsidRDefault="00AE5FA4" w:rsidP="00935CD8">
            <w:pPr>
              <w:pStyle w:val="Prrafodelista"/>
              <w:autoSpaceDE w:val="0"/>
              <w:autoSpaceDN w:val="0"/>
              <w:adjustRightInd w:val="0"/>
              <w:spacing w:after="0" w:line="240" w:lineRule="auto"/>
              <w:ind w:left="720"/>
              <w:jc w:val="both"/>
              <w:rPr>
                <w:rFonts w:ascii="Arial" w:eastAsiaTheme="minorHAnsi" w:hAnsi="Arial" w:cs="Arial"/>
                <w:sz w:val="20"/>
                <w:szCs w:val="20"/>
              </w:rPr>
            </w:pPr>
          </w:p>
          <w:p w:rsidR="00AE5FA4" w:rsidRPr="00227B12" w:rsidRDefault="00AE5FA4" w:rsidP="00703C10">
            <w:pPr>
              <w:pStyle w:val="Prrafodelista"/>
              <w:numPr>
                <w:ilvl w:val="0"/>
                <w:numId w:val="1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Programar a las brigadas de inspección para apoyar en las notificaciones de emplazamientos, acuerdos y resoluciones derivados de los actos de inspección.</w:t>
            </w:r>
          </w:p>
        </w:tc>
      </w:tr>
      <w:tr w:rsidR="00AE5FA4" w:rsidRPr="00227B12" w:rsidTr="00935CD8">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Agronomía, Biología, Ciencias Forestales, Desarrollo Agropecuario, Ecología, Química, Veterinaria y Zootecnia, Oceanografía,  Derecho, Ingeniería y Pesca.</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0060AE"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AE5FA4" w:rsidRPr="00227B12" w:rsidRDefault="00AE5FA4" w:rsidP="00935CD8">
            <w:pPr>
              <w:pStyle w:val="Textodebloque"/>
              <w:spacing w:line="240" w:lineRule="atLeast"/>
              <w:jc w:val="both"/>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AE5FA4" w:rsidRPr="00227B12" w:rsidTr="00935CD8">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AE5FA4" w:rsidRPr="00227B12" w:rsidRDefault="00AE5FA4"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AE5FA4" w:rsidRPr="00227B12" w:rsidTr="00935CD8">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AE5FA4" w:rsidRPr="00227B12" w:rsidTr="00935CD8">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917976" w:rsidRPr="00227B12" w:rsidRDefault="00917976" w:rsidP="00227CB7">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701"/>
        <w:gridCol w:w="2268"/>
        <w:gridCol w:w="993"/>
        <w:gridCol w:w="1842"/>
        <w:gridCol w:w="3686"/>
      </w:tblGrid>
      <w:tr w:rsidR="00AE5FA4"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COORDINADOR DE INSPECTORES D</w:t>
            </w:r>
          </w:p>
          <w:p w:rsidR="00BB3522" w:rsidRPr="00227B12" w:rsidRDefault="00072B35" w:rsidP="00BB3522">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16-E00-1-E1C011P-0003758-E-C-D</w:t>
            </w:r>
          </w:p>
        </w:tc>
      </w:tr>
      <w:tr w:rsidR="00AE5FA4" w:rsidRPr="00227B12" w:rsidTr="00935CD8">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Default"/>
              <w:ind w:left="708" w:hanging="708"/>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Default"/>
              <w:jc w:val="center"/>
              <w:rPr>
                <w:sz w:val="20"/>
                <w:szCs w:val="20"/>
              </w:rPr>
            </w:pPr>
            <w:r w:rsidRPr="00227B12">
              <w:rPr>
                <w:sz w:val="20"/>
                <w:szCs w:val="20"/>
              </w:rPr>
              <w:t>P</w:t>
            </w:r>
            <w:r w:rsidR="00123717" w:rsidRPr="00227B12">
              <w:rPr>
                <w:sz w:val="20"/>
                <w:szCs w:val="20"/>
              </w:rPr>
              <w:t>23</w:t>
            </w:r>
          </w:p>
          <w:p w:rsidR="00AE5FA4" w:rsidRPr="00227B12" w:rsidRDefault="00AE5FA4" w:rsidP="00935CD8">
            <w:pPr>
              <w:pStyle w:val="Default"/>
              <w:jc w:val="center"/>
              <w:rPr>
                <w:sz w:val="20"/>
                <w:szCs w:val="20"/>
              </w:rPr>
            </w:pPr>
            <w:r w:rsidRPr="00227B12">
              <w:rPr>
                <w:sz w:val="20"/>
                <w:szCs w:val="20"/>
              </w:rPr>
              <w:t>Enlace</w:t>
            </w:r>
          </w:p>
        </w:tc>
      </w:tr>
      <w:tr w:rsidR="00AE5FA4" w:rsidRPr="00227B12" w:rsidTr="00935CD8">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6A7480">
            <w:pPr>
              <w:pStyle w:val="Textodebloque"/>
              <w:spacing w:line="240" w:lineRule="atLeast"/>
              <w:jc w:val="both"/>
              <w:rPr>
                <w:rFonts w:ascii="Arial" w:hAnsi="Arial" w:cs="Arial"/>
                <w:sz w:val="20"/>
                <w:szCs w:val="20"/>
              </w:rPr>
            </w:pPr>
            <w:r w:rsidRPr="00227B12">
              <w:rPr>
                <w:rFonts w:ascii="Arial" w:hAnsi="Arial" w:cs="Arial"/>
                <w:sz w:val="20"/>
                <w:szCs w:val="20"/>
              </w:rPr>
              <w:t xml:space="preserve"> $ 14,726.29 (Catorce mil setecientos </w:t>
            </w:r>
            <w:r w:rsidR="006A7480" w:rsidRPr="00227B12">
              <w:rPr>
                <w:rFonts w:ascii="Arial" w:hAnsi="Arial" w:cs="Arial"/>
                <w:sz w:val="20"/>
                <w:szCs w:val="20"/>
              </w:rPr>
              <w:t>veintiséis</w:t>
            </w:r>
            <w:r w:rsidRPr="00227B12">
              <w:rPr>
                <w:rFonts w:ascii="Arial" w:hAnsi="Arial" w:cs="Arial"/>
                <w:sz w:val="20"/>
                <w:szCs w:val="20"/>
              </w:rPr>
              <w:t xml:space="preserve">  pesos 29/100 M.N.) Mensual Bruto.</w:t>
            </w:r>
          </w:p>
        </w:tc>
      </w:tr>
      <w:tr w:rsidR="00AE5FA4" w:rsidRPr="00227B12" w:rsidTr="00123717">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E5FA4" w:rsidRPr="00227B12" w:rsidRDefault="00AE5FA4" w:rsidP="00123717">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w:t>
            </w:r>
            <w:r w:rsidR="00123717" w:rsidRPr="00227B12">
              <w:rPr>
                <w:rFonts w:ascii="Arial" w:hAnsi="Arial" w:cs="Arial"/>
                <w:sz w:val="20"/>
                <w:szCs w:val="20"/>
                <w:lang w:val="es-MX"/>
              </w:rPr>
              <w:t>Jurídica.</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AE5FA4" w:rsidRPr="00227B12" w:rsidTr="006E6344">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lang w:val="es-MX"/>
              </w:rPr>
            </w:pPr>
          </w:p>
          <w:p w:rsidR="00AE5FA4" w:rsidRPr="00227B12" w:rsidRDefault="00AE5FA4" w:rsidP="00935CD8">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E5FA4" w:rsidRPr="00227B12" w:rsidRDefault="00AE5FA4" w:rsidP="00935CD8">
            <w:pPr>
              <w:autoSpaceDE w:val="0"/>
              <w:autoSpaceDN w:val="0"/>
              <w:adjustRightInd w:val="0"/>
              <w:spacing w:after="0" w:line="240" w:lineRule="auto"/>
              <w:ind w:left="360"/>
              <w:jc w:val="both"/>
              <w:rPr>
                <w:rFonts w:ascii="Arial" w:eastAsiaTheme="minorHAnsi" w:hAnsi="Arial" w:cs="Arial"/>
                <w:sz w:val="20"/>
                <w:szCs w:val="20"/>
              </w:rPr>
            </w:pPr>
          </w:p>
          <w:p w:rsidR="00123717"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contestaciones de demanda. ampliaciones, requerimientos, visitas, recursos de impugnación, en juicios de nulidad promovidos en contra de la Procuraduría Federal</w:t>
            </w:r>
            <w:r w:rsidR="00DA1368" w:rsidRPr="00227B12">
              <w:rPr>
                <w:rFonts w:ascii="Arial" w:eastAsiaTheme="minorHAnsi" w:hAnsi="Arial" w:cs="Arial"/>
                <w:sz w:val="20"/>
                <w:szCs w:val="20"/>
              </w:rPr>
              <w:t xml:space="preserve"> </w:t>
            </w:r>
            <w:r w:rsidRPr="00227B12">
              <w:rPr>
                <w:rFonts w:ascii="Arial" w:eastAsiaTheme="minorHAnsi" w:hAnsi="Arial" w:cs="Arial"/>
                <w:sz w:val="20"/>
                <w:szCs w:val="20"/>
              </w:rPr>
              <w:t xml:space="preserve">       </w:t>
            </w:r>
            <w:r w:rsidR="00DA1368" w:rsidRPr="00227B12">
              <w:rPr>
                <w:rFonts w:ascii="Arial" w:eastAsiaTheme="minorHAnsi" w:hAnsi="Arial" w:cs="Arial"/>
                <w:sz w:val="20"/>
                <w:szCs w:val="20"/>
              </w:rPr>
              <w:t xml:space="preserve">      de Protección al Ambiente</w:t>
            </w:r>
            <w:r w:rsidRPr="00227B12">
              <w:rPr>
                <w:rFonts w:ascii="Arial" w:eastAsiaTheme="minorHAnsi" w:hAnsi="Arial" w:cs="Arial"/>
                <w:sz w:val="20"/>
                <w:szCs w:val="20"/>
              </w:rPr>
              <w:t>.</w:t>
            </w:r>
          </w:p>
          <w:p w:rsidR="00D74F41" w:rsidRPr="00227B12" w:rsidRDefault="00D74F41" w:rsidP="00DA1368">
            <w:pPr>
              <w:autoSpaceDE w:val="0"/>
              <w:autoSpaceDN w:val="0"/>
              <w:adjustRightInd w:val="0"/>
              <w:spacing w:after="0" w:line="240" w:lineRule="auto"/>
              <w:jc w:val="both"/>
              <w:rPr>
                <w:rFonts w:ascii="Arial" w:eastAsiaTheme="minorHAnsi" w:hAnsi="Arial" w:cs="Arial"/>
                <w:sz w:val="20"/>
                <w:szCs w:val="20"/>
              </w:rPr>
            </w:pPr>
          </w:p>
          <w:p w:rsidR="00123717"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oficios de cumplimentación de sentencias (nulidad y validez) y suspensiones.</w:t>
            </w:r>
          </w:p>
          <w:p w:rsidR="00D74F41" w:rsidRPr="00227B12" w:rsidRDefault="00D74F41" w:rsidP="00DA1368">
            <w:pPr>
              <w:autoSpaceDE w:val="0"/>
              <w:autoSpaceDN w:val="0"/>
              <w:adjustRightInd w:val="0"/>
              <w:spacing w:after="0" w:line="240" w:lineRule="auto"/>
              <w:jc w:val="both"/>
              <w:rPr>
                <w:rFonts w:ascii="Arial" w:eastAsiaTheme="minorHAnsi" w:hAnsi="Arial" w:cs="Arial"/>
                <w:sz w:val="20"/>
                <w:szCs w:val="20"/>
              </w:rPr>
            </w:pPr>
          </w:p>
          <w:p w:rsidR="00123717"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las gestiones necesarias para dar contestación a la demanda y desahogar re</w:t>
            </w:r>
            <w:r w:rsidR="00DA1368" w:rsidRPr="00227B12">
              <w:rPr>
                <w:rFonts w:ascii="Arial" w:eastAsiaTheme="minorHAnsi" w:hAnsi="Arial" w:cs="Arial"/>
                <w:sz w:val="20"/>
                <w:szCs w:val="20"/>
              </w:rPr>
              <w:t>querimientos realizados por el T</w:t>
            </w:r>
            <w:r w:rsidRPr="00227B12">
              <w:rPr>
                <w:rFonts w:ascii="Arial" w:eastAsiaTheme="minorHAnsi" w:hAnsi="Arial" w:cs="Arial"/>
                <w:sz w:val="20"/>
                <w:szCs w:val="20"/>
              </w:rPr>
              <w:t>ribuna</w:t>
            </w:r>
            <w:r w:rsidR="00DA1368" w:rsidRPr="00227B12">
              <w:rPr>
                <w:rFonts w:ascii="Arial" w:eastAsiaTheme="minorHAnsi" w:hAnsi="Arial" w:cs="Arial"/>
                <w:sz w:val="20"/>
                <w:szCs w:val="20"/>
              </w:rPr>
              <w:t>l Federal de J</w:t>
            </w:r>
            <w:r w:rsidRPr="00227B12">
              <w:rPr>
                <w:rFonts w:ascii="Arial" w:eastAsiaTheme="minorHAnsi" w:hAnsi="Arial" w:cs="Arial"/>
                <w:sz w:val="20"/>
                <w:szCs w:val="20"/>
              </w:rPr>
              <w:t xml:space="preserve">usticia </w:t>
            </w:r>
            <w:r w:rsidR="00DA1368" w:rsidRPr="00227B12">
              <w:rPr>
                <w:rFonts w:ascii="Arial" w:eastAsiaTheme="minorHAnsi" w:hAnsi="Arial" w:cs="Arial"/>
                <w:sz w:val="20"/>
                <w:szCs w:val="20"/>
              </w:rPr>
              <w:t>Fiscal y A</w:t>
            </w:r>
            <w:r w:rsidRPr="00227B12">
              <w:rPr>
                <w:rFonts w:ascii="Arial" w:eastAsiaTheme="minorHAnsi" w:hAnsi="Arial" w:cs="Arial"/>
                <w:sz w:val="20"/>
                <w:szCs w:val="20"/>
              </w:rPr>
              <w:t>dministrativa.</w:t>
            </w:r>
          </w:p>
          <w:p w:rsidR="00D74F41" w:rsidRPr="00227B12" w:rsidRDefault="00D74F41" w:rsidP="00DA1368">
            <w:pPr>
              <w:autoSpaceDE w:val="0"/>
              <w:autoSpaceDN w:val="0"/>
              <w:adjustRightInd w:val="0"/>
              <w:spacing w:after="0" w:line="240" w:lineRule="auto"/>
              <w:jc w:val="both"/>
              <w:rPr>
                <w:rFonts w:ascii="Arial" w:eastAsiaTheme="minorHAnsi" w:hAnsi="Arial" w:cs="Arial"/>
                <w:sz w:val="20"/>
                <w:szCs w:val="20"/>
              </w:rPr>
            </w:pPr>
          </w:p>
          <w:p w:rsidR="00123717"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todo tipo de gestiones para lograr el cobro de fianzas y billete de depósitos; así como dar seguimiento al cumplimiento ante los jueces de distrito en materia civil.</w:t>
            </w:r>
          </w:p>
          <w:p w:rsidR="00D74F41" w:rsidRPr="00227B12" w:rsidRDefault="00D74F41" w:rsidP="00DA1368">
            <w:pPr>
              <w:autoSpaceDE w:val="0"/>
              <w:autoSpaceDN w:val="0"/>
              <w:adjustRightInd w:val="0"/>
              <w:spacing w:after="0" w:line="240" w:lineRule="auto"/>
              <w:jc w:val="both"/>
              <w:rPr>
                <w:rFonts w:ascii="Arial" w:eastAsiaTheme="minorHAnsi" w:hAnsi="Arial" w:cs="Arial"/>
                <w:sz w:val="20"/>
                <w:szCs w:val="20"/>
              </w:rPr>
            </w:pPr>
          </w:p>
          <w:p w:rsidR="00123717"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Acudir al </w:t>
            </w:r>
            <w:r w:rsidR="00DA1368" w:rsidRPr="00227B12">
              <w:rPr>
                <w:rFonts w:ascii="Arial" w:eastAsiaTheme="minorHAnsi" w:hAnsi="Arial" w:cs="Arial"/>
                <w:sz w:val="20"/>
                <w:szCs w:val="20"/>
              </w:rPr>
              <w:t>Tribunal F</w:t>
            </w:r>
            <w:r w:rsidRPr="00227B12">
              <w:rPr>
                <w:rFonts w:ascii="Arial" w:eastAsiaTheme="minorHAnsi" w:hAnsi="Arial" w:cs="Arial"/>
                <w:sz w:val="20"/>
                <w:szCs w:val="20"/>
              </w:rPr>
              <w:t xml:space="preserve">ederal de </w:t>
            </w:r>
            <w:r w:rsidR="00DA1368" w:rsidRPr="00227B12">
              <w:rPr>
                <w:rFonts w:ascii="Arial" w:eastAsiaTheme="minorHAnsi" w:hAnsi="Arial" w:cs="Arial"/>
                <w:sz w:val="20"/>
                <w:szCs w:val="20"/>
              </w:rPr>
              <w:t>J</w:t>
            </w:r>
            <w:r w:rsidRPr="00227B12">
              <w:rPr>
                <w:rFonts w:ascii="Arial" w:eastAsiaTheme="minorHAnsi" w:hAnsi="Arial" w:cs="Arial"/>
                <w:sz w:val="20"/>
                <w:szCs w:val="20"/>
              </w:rPr>
              <w:t>u</w:t>
            </w:r>
            <w:r w:rsidR="00DA1368" w:rsidRPr="00227B12">
              <w:rPr>
                <w:rFonts w:ascii="Arial" w:eastAsiaTheme="minorHAnsi" w:hAnsi="Arial" w:cs="Arial"/>
                <w:sz w:val="20"/>
                <w:szCs w:val="20"/>
              </w:rPr>
              <w:t>sticia F</w:t>
            </w:r>
            <w:r w:rsidRPr="00227B12">
              <w:rPr>
                <w:rFonts w:ascii="Arial" w:eastAsiaTheme="minorHAnsi" w:hAnsi="Arial" w:cs="Arial"/>
                <w:sz w:val="20"/>
                <w:szCs w:val="20"/>
              </w:rPr>
              <w:t xml:space="preserve">iscal y </w:t>
            </w:r>
            <w:r w:rsidR="00DA1368" w:rsidRPr="00227B12">
              <w:rPr>
                <w:rFonts w:ascii="Arial" w:eastAsiaTheme="minorHAnsi" w:hAnsi="Arial" w:cs="Arial"/>
                <w:sz w:val="20"/>
                <w:szCs w:val="20"/>
              </w:rPr>
              <w:t>A</w:t>
            </w:r>
            <w:r w:rsidRPr="00227B12">
              <w:rPr>
                <w:rFonts w:ascii="Arial" w:eastAsiaTheme="minorHAnsi" w:hAnsi="Arial" w:cs="Arial"/>
                <w:sz w:val="20"/>
                <w:szCs w:val="20"/>
              </w:rPr>
              <w:t>dministrativa, pa</w:t>
            </w:r>
            <w:r w:rsidR="00DA1368" w:rsidRPr="00227B12">
              <w:rPr>
                <w:rFonts w:ascii="Arial" w:eastAsiaTheme="minorHAnsi" w:hAnsi="Arial" w:cs="Arial"/>
                <w:sz w:val="20"/>
                <w:szCs w:val="20"/>
              </w:rPr>
              <w:t>ra</w:t>
            </w:r>
            <w:r w:rsidRPr="00227B12">
              <w:rPr>
                <w:rFonts w:ascii="Arial" w:eastAsiaTheme="minorHAnsi" w:hAnsi="Arial" w:cs="Arial"/>
                <w:sz w:val="20"/>
                <w:szCs w:val="20"/>
              </w:rPr>
              <w:t xml:space="preserve"> el desahogo de pruebas, solicitud de copias y estado procesal de los expedientes.</w:t>
            </w:r>
          </w:p>
          <w:p w:rsidR="00D74F41" w:rsidRPr="00227B12" w:rsidRDefault="00D74F41" w:rsidP="00DA1368">
            <w:pPr>
              <w:autoSpaceDE w:val="0"/>
              <w:autoSpaceDN w:val="0"/>
              <w:adjustRightInd w:val="0"/>
              <w:spacing w:after="0" w:line="240" w:lineRule="auto"/>
              <w:jc w:val="both"/>
              <w:rPr>
                <w:rFonts w:ascii="Arial" w:eastAsiaTheme="minorHAnsi" w:hAnsi="Arial" w:cs="Arial"/>
                <w:sz w:val="20"/>
                <w:szCs w:val="20"/>
              </w:rPr>
            </w:pPr>
          </w:p>
          <w:p w:rsidR="00AE5FA4" w:rsidRPr="00227B12" w:rsidRDefault="00D74F41" w:rsidP="00703C10">
            <w:pPr>
              <w:pStyle w:val="Prrafodelista"/>
              <w:numPr>
                <w:ilvl w:val="0"/>
                <w:numId w:val="5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Coordina</w:t>
            </w:r>
            <w:r w:rsidR="00DA1368" w:rsidRPr="00227B12">
              <w:rPr>
                <w:rFonts w:ascii="Arial" w:eastAsiaTheme="minorHAnsi" w:hAnsi="Arial" w:cs="Arial"/>
                <w:sz w:val="20"/>
                <w:szCs w:val="20"/>
              </w:rPr>
              <w:t>rse con las delegaciones de la Procuraduría</w:t>
            </w:r>
            <w:r w:rsidRPr="00227B12">
              <w:rPr>
                <w:rFonts w:ascii="Arial" w:eastAsiaTheme="minorHAnsi" w:hAnsi="Arial" w:cs="Arial"/>
                <w:sz w:val="20"/>
                <w:szCs w:val="20"/>
              </w:rPr>
              <w:t xml:space="preserve"> </w:t>
            </w:r>
            <w:r w:rsidR="00DA1368" w:rsidRPr="00227B12">
              <w:rPr>
                <w:rFonts w:ascii="Arial" w:eastAsiaTheme="minorHAnsi" w:hAnsi="Arial" w:cs="Arial"/>
                <w:sz w:val="20"/>
                <w:szCs w:val="20"/>
              </w:rPr>
              <w:t>F</w:t>
            </w:r>
            <w:r w:rsidRPr="00227B12">
              <w:rPr>
                <w:rFonts w:ascii="Arial" w:eastAsiaTheme="minorHAnsi" w:hAnsi="Arial" w:cs="Arial"/>
                <w:sz w:val="20"/>
                <w:szCs w:val="20"/>
              </w:rPr>
              <w:t xml:space="preserve">ederal de </w:t>
            </w:r>
            <w:r w:rsidR="00DA1368" w:rsidRPr="00227B12">
              <w:rPr>
                <w:rFonts w:ascii="Arial" w:eastAsiaTheme="minorHAnsi" w:hAnsi="Arial" w:cs="Arial"/>
                <w:sz w:val="20"/>
                <w:szCs w:val="20"/>
              </w:rPr>
              <w:t>P</w:t>
            </w:r>
            <w:r w:rsidRPr="00227B12">
              <w:rPr>
                <w:rFonts w:ascii="Arial" w:eastAsiaTheme="minorHAnsi" w:hAnsi="Arial" w:cs="Arial"/>
                <w:sz w:val="20"/>
                <w:szCs w:val="20"/>
              </w:rPr>
              <w:t xml:space="preserve">rotección al </w:t>
            </w:r>
            <w:r w:rsidR="00DA1368" w:rsidRPr="00227B12">
              <w:rPr>
                <w:rFonts w:ascii="Arial" w:eastAsiaTheme="minorHAnsi" w:hAnsi="Arial" w:cs="Arial"/>
                <w:sz w:val="20"/>
                <w:szCs w:val="20"/>
              </w:rPr>
              <w:t>A</w:t>
            </w:r>
            <w:r w:rsidRPr="00227B12">
              <w:rPr>
                <w:rFonts w:ascii="Arial" w:eastAsiaTheme="minorHAnsi" w:hAnsi="Arial" w:cs="Arial"/>
                <w:sz w:val="20"/>
                <w:szCs w:val="20"/>
              </w:rPr>
              <w:t>mbiente, a efecto llevar a cabo seguimiento de los juicios de nulidad; pedir el informe mensual de los juicios de nulidad y amparo.</w:t>
            </w:r>
          </w:p>
        </w:tc>
      </w:tr>
      <w:tr w:rsidR="00AE5FA4" w:rsidRPr="00227B12" w:rsidTr="00935CD8">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p w:rsidR="00AE5FA4" w:rsidRPr="00227B12" w:rsidRDefault="00AE5FA4" w:rsidP="00935CD8">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D74F41">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Derecho</w:t>
            </w:r>
            <w:r w:rsidR="00D74F41" w:rsidRPr="00227B12">
              <w:rPr>
                <w:rFonts w:ascii="Arial" w:eastAsiaTheme="minorHAnsi" w:hAnsi="Arial" w:cs="Arial"/>
                <w:sz w:val="20"/>
                <w:szCs w:val="20"/>
              </w:rPr>
              <w:t>.</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Mínimo 2</w:t>
            </w:r>
            <w:r w:rsidRPr="00227B12">
              <w:rPr>
                <w:rFonts w:ascii="Arial" w:eastAsiaTheme="minorHAnsi" w:hAnsi="Arial" w:cs="Arial"/>
                <w:sz w:val="20"/>
                <w:szCs w:val="20"/>
                <w:lang w:val="es-MX"/>
              </w:rPr>
              <w:t xml:space="preserve"> </w:t>
            </w:r>
            <w:r w:rsidRPr="00227B12">
              <w:rPr>
                <w:rFonts w:ascii="Arial" w:hAnsi="Arial" w:cs="Arial"/>
                <w:sz w:val="20"/>
                <w:szCs w:val="20"/>
              </w:rPr>
              <w:t>Año</w:t>
            </w:r>
            <w:r w:rsidR="00DA1368" w:rsidRPr="00227B12">
              <w:rPr>
                <w:rFonts w:ascii="Arial" w:hAnsi="Arial" w:cs="Arial"/>
                <w:sz w:val="20"/>
                <w:szCs w:val="20"/>
              </w:rPr>
              <w:t>s</w:t>
            </w:r>
            <w:r w:rsidRPr="00227B12">
              <w:rPr>
                <w:rFonts w:ascii="Arial" w:hAnsi="Arial" w:cs="Arial"/>
                <w:sz w:val="20"/>
                <w:szCs w:val="20"/>
              </w:rPr>
              <w:t xml:space="preserve"> </w:t>
            </w:r>
            <w:r w:rsidRPr="00227B12">
              <w:rPr>
                <w:rFonts w:ascii="Arial" w:hAnsi="Arial" w:cs="Arial"/>
                <w:sz w:val="20"/>
                <w:szCs w:val="20"/>
                <w:lang w:val="es-MX"/>
              </w:rPr>
              <w:t xml:space="preserve">de Experiencia en: </w:t>
            </w:r>
          </w:p>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AE5FA4" w:rsidRPr="00227B12" w:rsidTr="00935CD8">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AE5FA4" w:rsidRPr="00227B12" w:rsidRDefault="00AE5FA4" w:rsidP="00935CD8">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Trabajo en Equipo.</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AE5FA4" w:rsidRPr="00227B12" w:rsidTr="00935CD8">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No aplica.</w:t>
            </w:r>
          </w:p>
        </w:tc>
      </w:tr>
      <w:tr w:rsidR="00AE5FA4" w:rsidRPr="00227B12" w:rsidTr="00935CD8">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AE5FA4" w:rsidRPr="00227B12" w:rsidTr="00935CD8">
        <w:trPr>
          <w:trHeight w:val="472"/>
        </w:trPr>
        <w:tc>
          <w:tcPr>
            <w:tcW w:w="1701" w:type="dxa"/>
            <w:vMerge/>
            <w:tcBorders>
              <w:top w:val="single" w:sz="4" w:space="0" w:color="auto"/>
              <w:left w:val="single" w:sz="4" w:space="0" w:color="auto"/>
              <w:bottom w:val="single" w:sz="4" w:space="0" w:color="auto"/>
              <w:right w:val="single" w:sz="4" w:space="0" w:color="auto"/>
            </w:tcBorders>
            <w:vAlign w:val="center"/>
          </w:tcPr>
          <w:p w:rsidR="00AE5FA4" w:rsidRPr="00227B12" w:rsidRDefault="00AE5FA4" w:rsidP="00935CD8">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FA4" w:rsidRPr="00227B12" w:rsidRDefault="00AE5FA4" w:rsidP="00935CD8">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5FA4" w:rsidRPr="00227B12" w:rsidRDefault="00AE5FA4" w:rsidP="00935CD8">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917976" w:rsidRPr="00227B12" w:rsidRDefault="00917976" w:rsidP="00227CB7">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6E6344" w:rsidRPr="00227B12" w:rsidTr="004B1F84">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2408DC"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6E6344" w:rsidRPr="00227B12" w:rsidRDefault="005D4E53" w:rsidP="004B1F84">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16-E00-1-E1C008P-0004616-E-C-D</w:t>
            </w:r>
          </w:p>
        </w:tc>
      </w:tr>
      <w:tr w:rsidR="006E6344" w:rsidRPr="00227B12" w:rsidTr="004B1F8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Default"/>
              <w:jc w:val="center"/>
              <w:rPr>
                <w:sz w:val="20"/>
                <w:szCs w:val="20"/>
              </w:rPr>
            </w:pPr>
            <w:r w:rsidRPr="00227B12">
              <w:rPr>
                <w:sz w:val="20"/>
                <w:szCs w:val="20"/>
              </w:rPr>
              <w:t>P13</w:t>
            </w:r>
          </w:p>
          <w:p w:rsidR="006E6344" w:rsidRPr="00227B12" w:rsidRDefault="006E6344" w:rsidP="004B1F84">
            <w:pPr>
              <w:pStyle w:val="Default"/>
              <w:jc w:val="center"/>
              <w:rPr>
                <w:sz w:val="20"/>
                <w:szCs w:val="20"/>
              </w:rPr>
            </w:pPr>
            <w:r w:rsidRPr="00227B12">
              <w:rPr>
                <w:sz w:val="20"/>
                <w:szCs w:val="20"/>
              </w:rPr>
              <w:t>Enlace</w:t>
            </w:r>
          </w:p>
        </w:tc>
      </w:tr>
      <w:tr w:rsidR="006E6344" w:rsidRPr="00227B12" w:rsidTr="004B1F84">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2408DC" w:rsidP="004B1F84">
            <w:pPr>
              <w:pStyle w:val="Textodebloque"/>
              <w:spacing w:line="240" w:lineRule="atLeast"/>
              <w:jc w:val="both"/>
              <w:rPr>
                <w:rFonts w:ascii="Arial" w:hAnsi="Arial" w:cs="Arial"/>
                <w:sz w:val="20"/>
                <w:szCs w:val="20"/>
              </w:rPr>
            </w:pPr>
            <w:r w:rsidRPr="00227B12">
              <w:rPr>
                <w:rFonts w:ascii="Arial" w:hAnsi="Arial" w:cs="Arial"/>
                <w:sz w:val="20"/>
                <w:szCs w:val="20"/>
              </w:rPr>
              <w:t>$ 11,000.29 (Once m</w:t>
            </w:r>
            <w:r w:rsidR="006E6344" w:rsidRPr="00227B12">
              <w:rPr>
                <w:rFonts w:ascii="Arial" w:hAnsi="Arial" w:cs="Arial"/>
                <w:sz w:val="20"/>
                <w:szCs w:val="20"/>
              </w:rPr>
              <w:t xml:space="preserve">il pesos 29/100 M.N.) Mensual Bruto. </w:t>
            </w:r>
          </w:p>
        </w:tc>
      </w:tr>
      <w:tr w:rsidR="006E6344" w:rsidRPr="00227B12" w:rsidTr="004B1F8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6E6344" w:rsidRPr="00227B12" w:rsidRDefault="00416217" w:rsidP="004B1F84">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de Recursos Naturales.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416217" w:rsidP="004B1F84">
            <w:pPr>
              <w:pStyle w:val="Textodebloque"/>
              <w:spacing w:line="240" w:lineRule="atLeast"/>
              <w:jc w:val="center"/>
              <w:rPr>
                <w:rFonts w:ascii="Arial" w:hAnsi="Arial" w:cs="Arial"/>
                <w:sz w:val="20"/>
                <w:szCs w:val="20"/>
              </w:rPr>
            </w:pPr>
            <w:r w:rsidRPr="00227B12">
              <w:rPr>
                <w:rFonts w:ascii="Arial" w:hAnsi="Arial" w:cs="Arial"/>
                <w:sz w:val="20"/>
                <w:szCs w:val="20"/>
              </w:rPr>
              <w:t xml:space="preserve">Ciudad de México. </w:t>
            </w:r>
          </w:p>
        </w:tc>
      </w:tr>
      <w:tr w:rsidR="006E6344" w:rsidRPr="00227B12" w:rsidTr="004B1F84">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lang w:val="es-MX"/>
              </w:rPr>
            </w:pPr>
          </w:p>
          <w:p w:rsidR="006E6344" w:rsidRPr="00227B12" w:rsidRDefault="006E6344" w:rsidP="004B1F84">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autoSpaceDE w:val="0"/>
              <w:autoSpaceDN w:val="0"/>
              <w:adjustRightInd w:val="0"/>
              <w:spacing w:after="0" w:line="240" w:lineRule="auto"/>
              <w:rPr>
                <w:rFonts w:ascii="Arial" w:eastAsiaTheme="minorHAnsi" w:hAnsi="Arial" w:cs="Arial"/>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6E6344" w:rsidRPr="00227B12" w:rsidRDefault="006E6344" w:rsidP="004B1F84">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6E6344" w:rsidRPr="00227B12" w:rsidRDefault="006E6344" w:rsidP="004B1F84">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6E6344" w:rsidRPr="00227B12" w:rsidRDefault="006E6344" w:rsidP="004B1F84">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6E6344" w:rsidRPr="00227B12" w:rsidRDefault="006E6344" w:rsidP="004B1F84">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p w:rsidR="006E6344" w:rsidRPr="00227B12" w:rsidRDefault="006E6344" w:rsidP="004B1F84">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Notificación de emplazamientos, acuerdos y resolución derivados de los actos de inspección.</w:t>
            </w:r>
          </w:p>
          <w:p w:rsidR="006E6344" w:rsidRPr="00227B12" w:rsidRDefault="006E6344" w:rsidP="007F121B">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6E6344" w:rsidRPr="00227B12" w:rsidRDefault="006E6344" w:rsidP="007F121B">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6E6344" w:rsidRPr="00227B12" w:rsidRDefault="006E6344" w:rsidP="007F121B">
            <w:pPr>
              <w:autoSpaceDE w:val="0"/>
              <w:autoSpaceDN w:val="0"/>
              <w:adjustRightInd w:val="0"/>
              <w:spacing w:after="0" w:line="240" w:lineRule="auto"/>
              <w:jc w:val="both"/>
              <w:rPr>
                <w:rFonts w:ascii="Arial" w:eastAsiaTheme="minorHAnsi" w:hAnsi="Arial" w:cs="Arial"/>
                <w:b/>
                <w:bCs/>
                <w:sz w:val="20"/>
                <w:szCs w:val="20"/>
              </w:rPr>
            </w:pPr>
          </w:p>
          <w:p w:rsidR="006E6344" w:rsidRPr="00227B12" w:rsidRDefault="006E6344" w:rsidP="00703C10">
            <w:pPr>
              <w:pStyle w:val="Prrafodelista"/>
              <w:numPr>
                <w:ilvl w:val="0"/>
                <w:numId w:val="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6E6344" w:rsidRPr="00227B12" w:rsidTr="004B1F84">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p w:rsidR="006E6344" w:rsidRPr="00227B12" w:rsidRDefault="006E6344" w:rsidP="004B1F84">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w:t>
            </w:r>
            <w:r w:rsidR="00416217" w:rsidRPr="00227B12">
              <w:rPr>
                <w:rFonts w:ascii="Arial" w:eastAsiaTheme="minorHAnsi" w:hAnsi="Arial" w:cs="Arial"/>
                <w:sz w:val="20"/>
                <w:szCs w:val="20"/>
              </w:rPr>
              <w:t xml:space="preserve"> Geografía,</w:t>
            </w:r>
            <w:r w:rsidRPr="00227B12">
              <w:rPr>
                <w:rFonts w:ascii="Arial" w:eastAsiaTheme="minorHAnsi" w:hAnsi="Arial" w:cs="Arial"/>
                <w:sz w:val="20"/>
                <w:szCs w:val="20"/>
              </w:rPr>
              <w:t xml:space="preserve"> Ingeniería  y  Pesca.</w:t>
            </w:r>
          </w:p>
        </w:tc>
      </w:tr>
      <w:tr w:rsidR="006E6344"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6E6344" w:rsidRPr="00227B12" w:rsidRDefault="006E6344" w:rsidP="004B1F84">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6E6344" w:rsidRPr="00227B12" w:rsidRDefault="006E634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6E6344" w:rsidRPr="00227B12" w:rsidRDefault="006E6344" w:rsidP="004B1F84">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6E6344" w:rsidRPr="00227B12" w:rsidTr="004B1F84">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6E6344" w:rsidRPr="00227B12" w:rsidRDefault="006E6344"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6E6344"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6E6344" w:rsidRPr="00227B12" w:rsidTr="004B1F84">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6E6344" w:rsidRPr="00227B12" w:rsidTr="004B1F84">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6E6344" w:rsidRPr="00227B12" w:rsidTr="004B1F84">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6E6344" w:rsidRPr="00227B12" w:rsidRDefault="006E6344" w:rsidP="004B1F84">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344" w:rsidRPr="00227B12" w:rsidRDefault="006E6344" w:rsidP="004B1F84">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344" w:rsidRPr="00227B12" w:rsidRDefault="006E6344" w:rsidP="004B1F84">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6E6344" w:rsidRPr="00227B12" w:rsidRDefault="006E6344" w:rsidP="00227CB7">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5B545B"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381D79"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5B545B" w:rsidRPr="00227B12" w:rsidRDefault="001D70F9" w:rsidP="001E1971">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16-E00-1-E1C008P-0004557-E-C-D</w:t>
            </w:r>
          </w:p>
        </w:tc>
      </w:tr>
      <w:tr w:rsidR="005B545B"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Default"/>
              <w:jc w:val="center"/>
              <w:rPr>
                <w:sz w:val="20"/>
                <w:szCs w:val="20"/>
              </w:rPr>
            </w:pPr>
            <w:r w:rsidRPr="00227B12">
              <w:rPr>
                <w:sz w:val="20"/>
                <w:szCs w:val="20"/>
              </w:rPr>
              <w:t>P13</w:t>
            </w:r>
          </w:p>
          <w:p w:rsidR="005B545B" w:rsidRPr="00227B12" w:rsidRDefault="005B545B" w:rsidP="001E1971">
            <w:pPr>
              <w:pStyle w:val="Default"/>
              <w:jc w:val="center"/>
              <w:rPr>
                <w:sz w:val="20"/>
                <w:szCs w:val="20"/>
              </w:rPr>
            </w:pPr>
            <w:r w:rsidRPr="00227B12">
              <w:rPr>
                <w:sz w:val="20"/>
                <w:szCs w:val="20"/>
              </w:rPr>
              <w:t>Enlace</w:t>
            </w:r>
          </w:p>
        </w:tc>
      </w:tr>
      <w:tr w:rsidR="005B545B" w:rsidRPr="00227B12" w:rsidTr="001E197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381D79">
            <w:pPr>
              <w:pStyle w:val="Textodebloque"/>
              <w:spacing w:line="240" w:lineRule="atLeast"/>
              <w:jc w:val="both"/>
              <w:rPr>
                <w:rFonts w:ascii="Arial" w:hAnsi="Arial" w:cs="Arial"/>
                <w:sz w:val="20"/>
                <w:szCs w:val="20"/>
              </w:rPr>
            </w:pPr>
            <w:r w:rsidRPr="00227B12">
              <w:rPr>
                <w:rFonts w:ascii="Arial" w:hAnsi="Arial" w:cs="Arial"/>
                <w:sz w:val="20"/>
                <w:szCs w:val="20"/>
              </w:rPr>
              <w:t xml:space="preserve">$ 11,000.29 (Once </w:t>
            </w:r>
            <w:r w:rsidR="00381D79" w:rsidRPr="00227B12">
              <w:rPr>
                <w:rFonts w:ascii="Arial" w:hAnsi="Arial" w:cs="Arial"/>
                <w:sz w:val="20"/>
                <w:szCs w:val="20"/>
              </w:rPr>
              <w:t>m</w:t>
            </w:r>
            <w:r w:rsidRPr="00227B12">
              <w:rPr>
                <w:rFonts w:ascii="Arial" w:hAnsi="Arial" w:cs="Arial"/>
                <w:sz w:val="20"/>
                <w:szCs w:val="20"/>
              </w:rPr>
              <w:t xml:space="preserve">il pesos 29/100 M.N.) Mensual Bruto. </w:t>
            </w:r>
          </w:p>
        </w:tc>
      </w:tr>
      <w:tr w:rsidR="005B545B" w:rsidRPr="00227B12" w:rsidTr="001E197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5B545B" w:rsidRPr="00227B12" w:rsidRDefault="005B545B" w:rsidP="001E1971">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Guerrero.</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extodebloque"/>
              <w:spacing w:line="240" w:lineRule="atLeast"/>
              <w:jc w:val="center"/>
              <w:rPr>
                <w:rFonts w:ascii="Arial" w:hAnsi="Arial" w:cs="Arial"/>
                <w:sz w:val="20"/>
                <w:szCs w:val="20"/>
              </w:rPr>
            </w:pPr>
            <w:r w:rsidRPr="00227B12">
              <w:rPr>
                <w:rFonts w:ascii="Arial" w:hAnsi="Arial" w:cs="Arial"/>
                <w:sz w:val="20"/>
                <w:szCs w:val="20"/>
              </w:rPr>
              <w:t>Guerrero</w:t>
            </w:r>
            <w:r w:rsidR="00381D79" w:rsidRPr="00227B12">
              <w:rPr>
                <w:rFonts w:ascii="Arial" w:hAnsi="Arial" w:cs="Arial"/>
                <w:sz w:val="20"/>
                <w:szCs w:val="20"/>
              </w:rPr>
              <w:t>.</w:t>
            </w:r>
          </w:p>
        </w:tc>
      </w:tr>
      <w:tr w:rsidR="005B545B" w:rsidRPr="00227B12" w:rsidTr="001E1971">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lang w:val="es-MX"/>
              </w:rPr>
            </w:pPr>
          </w:p>
          <w:p w:rsidR="005B545B" w:rsidRPr="00227B12" w:rsidRDefault="005B545B" w:rsidP="001E1971">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autoSpaceDE w:val="0"/>
              <w:autoSpaceDN w:val="0"/>
              <w:adjustRightInd w:val="0"/>
              <w:spacing w:after="0" w:line="240" w:lineRule="auto"/>
              <w:rPr>
                <w:rFonts w:ascii="Arial" w:eastAsiaTheme="minorHAnsi" w:hAnsi="Arial" w:cs="Arial"/>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Notificación de emplazamientos, acuerdos y resolución derivados de los actos de inspección.</w:t>
            </w:r>
          </w:p>
          <w:p w:rsidR="005B545B" w:rsidRPr="00227B12" w:rsidRDefault="005B545B" w:rsidP="001E1971">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5B545B" w:rsidRPr="00227B12" w:rsidRDefault="005B545B" w:rsidP="007F121B">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5B545B" w:rsidRPr="00227B12" w:rsidRDefault="005B545B" w:rsidP="007F121B">
            <w:pPr>
              <w:autoSpaceDE w:val="0"/>
              <w:autoSpaceDN w:val="0"/>
              <w:adjustRightInd w:val="0"/>
              <w:spacing w:after="0" w:line="240" w:lineRule="auto"/>
              <w:jc w:val="both"/>
              <w:rPr>
                <w:rFonts w:ascii="Arial" w:eastAsiaTheme="minorHAnsi" w:hAnsi="Arial" w:cs="Arial"/>
                <w:b/>
                <w:bCs/>
                <w:sz w:val="20"/>
                <w:szCs w:val="20"/>
              </w:rPr>
            </w:pPr>
          </w:p>
          <w:p w:rsidR="005B545B" w:rsidRPr="00227B12" w:rsidRDefault="005B545B" w:rsidP="00703C10">
            <w:pPr>
              <w:pStyle w:val="Prrafodelista"/>
              <w:numPr>
                <w:ilvl w:val="0"/>
                <w:numId w:val="6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5B545B" w:rsidRPr="00227B12" w:rsidTr="001E1971">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p w:rsidR="005B545B" w:rsidRPr="00227B12" w:rsidRDefault="005B545B" w:rsidP="001E1971">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5B545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5B545B"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5B545B" w:rsidRPr="00227B12" w:rsidRDefault="005B545B" w:rsidP="001E1971">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5B545B" w:rsidRPr="00227B12" w:rsidRDefault="005B545B"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5B545B" w:rsidRPr="00227B12" w:rsidRDefault="005B545B" w:rsidP="001E1971">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5B545B" w:rsidRPr="00227B12" w:rsidTr="001E1971">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5B545B" w:rsidRPr="00227B12" w:rsidRDefault="005B545B"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5B545B"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5B545B" w:rsidRPr="00227B12" w:rsidTr="001E1971">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5B545B"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5B545B" w:rsidRPr="00227B12" w:rsidTr="001E1971">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5B545B" w:rsidRPr="00227B12" w:rsidRDefault="005B545B" w:rsidP="001E1971">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45B" w:rsidRPr="00227B12" w:rsidRDefault="005B545B" w:rsidP="001E1971">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45B" w:rsidRPr="00227B12" w:rsidRDefault="005B545B" w:rsidP="001E1971">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5B545B" w:rsidRPr="00227B12" w:rsidRDefault="005B545B" w:rsidP="00227CB7">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704BBD" w:rsidRPr="00227B12" w:rsidTr="009C16A9">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7E32B1"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704BBD" w:rsidRPr="00227B12" w:rsidRDefault="004B0E4B" w:rsidP="009C16A9">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16-E00-1-E1C008P-0004559-E-C-D</w:t>
            </w:r>
          </w:p>
        </w:tc>
      </w:tr>
      <w:tr w:rsidR="00704BBD" w:rsidRPr="00227B12" w:rsidTr="009C16A9">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Default"/>
              <w:jc w:val="center"/>
              <w:rPr>
                <w:sz w:val="20"/>
                <w:szCs w:val="20"/>
              </w:rPr>
            </w:pPr>
            <w:r w:rsidRPr="00227B12">
              <w:rPr>
                <w:sz w:val="20"/>
                <w:szCs w:val="20"/>
              </w:rPr>
              <w:t>P13</w:t>
            </w:r>
          </w:p>
          <w:p w:rsidR="00704BBD" w:rsidRPr="00227B12" w:rsidRDefault="00704BBD" w:rsidP="009C16A9">
            <w:pPr>
              <w:pStyle w:val="Default"/>
              <w:jc w:val="center"/>
              <w:rPr>
                <w:sz w:val="20"/>
                <w:szCs w:val="20"/>
              </w:rPr>
            </w:pPr>
            <w:r w:rsidRPr="00227B12">
              <w:rPr>
                <w:sz w:val="20"/>
                <w:szCs w:val="20"/>
              </w:rPr>
              <w:t>Enlace</w:t>
            </w:r>
          </w:p>
        </w:tc>
      </w:tr>
      <w:tr w:rsidR="00704BBD" w:rsidRPr="00227B12" w:rsidTr="009C16A9">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7E32B1">
            <w:pPr>
              <w:pStyle w:val="Textodebloque"/>
              <w:spacing w:line="240" w:lineRule="atLeast"/>
              <w:jc w:val="both"/>
              <w:rPr>
                <w:rFonts w:ascii="Arial" w:hAnsi="Arial" w:cs="Arial"/>
                <w:sz w:val="20"/>
                <w:szCs w:val="20"/>
              </w:rPr>
            </w:pPr>
            <w:r w:rsidRPr="00227B12">
              <w:rPr>
                <w:rFonts w:ascii="Arial" w:hAnsi="Arial" w:cs="Arial"/>
                <w:sz w:val="20"/>
                <w:szCs w:val="20"/>
              </w:rPr>
              <w:t xml:space="preserve">$ 11,000.29 (Once </w:t>
            </w:r>
            <w:r w:rsidR="007E32B1" w:rsidRPr="00227B12">
              <w:rPr>
                <w:rFonts w:ascii="Arial" w:hAnsi="Arial" w:cs="Arial"/>
                <w:sz w:val="20"/>
                <w:szCs w:val="20"/>
              </w:rPr>
              <w:t>m</w:t>
            </w:r>
            <w:r w:rsidRPr="00227B12">
              <w:rPr>
                <w:rFonts w:ascii="Arial" w:hAnsi="Arial" w:cs="Arial"/>
                <w:sz w:val="20"/>
                <w:szCs w:val="20"/>
              </w:rPr>
              <w:t xml:space="preserve">il pesos 29/100 M.N.) Mensual Bruto. </w:t>
            </w:r>
          </w:p>
        </w:tc>
      </w:tr>
      <w:tr w:rsidR="00704BBD" w:rsidRPr="00227B12" w:rsidTr="009C16A9">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704BBD" w:rsidRPr="00227B12" w:rsidRDefault="00704BBD" w:rsidP="009C16A9">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Michoacán.</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center"/>
              <w:rPr>
                <w:rFonts w:ascii="Arial" w:hAnsi="Arial" w:cs="Arial"/>
                <w:sz w:val="20"/>
                <w:szCs w:val="20"/>
              </w:rPr>
            </w:pPr>
            <w:r w:rsidRPr="00227B12">
              <w:rPr>
                <w:rFonts w:ascii="Arial" w:hAnsi="Arial" w:cs="Arial"/>
                <w:sz w:val="20"/>
                <w:szCs w:val="20"/>
              </w:rPr>
              <w:t>Michoacán.</w:t>
            </w:r>
          </w:p>
        </w:tc>
      </w:tr>
      <w:tr w:rsidR="00704BBD" w:rsidRPr="00227B12" w:rsidTr="009C16A9">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7F121B">
            <w:pPr>
              <w:autoSpaceDE w:val="0"/>
              <w:autoSpaceDN w:val="0"/>
              <w:adjustRightInd w:val="0"/>
              <w:spacing w:after="0" w:line="240" w:lineRule="auto"/>
              <w:jc w:val="both"/>
              <w:rPr>
                <w:rFonts w:ascii="Arial" w:eastAsiaTheme="minorHAnsi" w:hAnsi="Arial" w:cs="Arial"/>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Notificación de emplazamientos, acuerdos y resolución derivados de los actos de inspección.</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704BBD" w:rsidRPr="00227B12" w:rsidRDefault="00704BBD" w:rsidP="007F121B">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6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704BBD" w:rsidRPr="00227B12" w:rsidTr="009C16A9">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704BBD" w:rsidRPr="00227B1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704BBD" w:rsidRPr="00227B12" w:rsidRDefault="00704BBD" w:rsidP="009C16A9">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704BBD" w:rsidRPr="00227B1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704BBD" w:rsidRPr="00227B12" w:rsidTr="009C16A9">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704BBD" w:rsidRPr="00227B12" w:rsidRDefault="00704BBD" w:rsidP="009C16A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704BBD" w:rsidRPr="00227B12" w:rsidTr="009C16A9">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704BBD" w:rsidRPr="00227B12" w:rsidTr="009C16A9">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6E6344" w:rsidRPr="00227B12" w:rsidRDefault="006E6344" w:rsidP="00227CB7">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704BBD" w:rsidRPr="00227B12" w:rsidTr="009C16A9">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C936EE"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704BBD" w:rsidRPr="00227B12" w:rsidRDefault="00BC6A56" w:rsidP="009C16A9">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16-E00-1-E1C008P-0004648-E-C-D</w:t>
            </w:r>
          </w:p>
        </w:tc>
      </w:tr>
      <w:tr w:rsidR="00704BBD" w:rsidRPr="00227B12" w:rsidTr="009C16A9">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Default"/>
              <w:jc w:val="center"/>
              <w:rPr>
                <w:sz w:val="20"/>
                <w:szCs w:val="20"/>
              </w:rPr>
            </w:pPr>
            <w:r w:rsidRPr="00227B12">
              <w:rPr>
                <w:sz w:val="20"/>
                <w:szCs w:val="20"/>
              </w:rPr>
              <w:t>P13</w:t>
            </w:r>
          </w:p>
          <w:p w:rsidR="00704BBD" w:rsidRPr="00227B12" w:rsidRDefault="00704BBD" w:rsidP="009C16A9">
            <w:pPr>
              <w:pStyle w:val="Default"/>
              <w:jc w:val="center"/>
              <w:rPr>
                <w:sz w:val="20"/>
                <w:szCs w:val="20"/>
              </w:rPr>
            </w:pPr>
            <w:r w:rsidRPr="00227B12">
              <w:rPr>
                <w:sz w:val="20"/>
                <w:szCs w:val="20"/>
              </w:rPr>
              <w:t>Enlace</w:t>
            </w:r>
          </w:p>
        </w:tc>
      </w:tr>
      <w:tr w:rsidR="00704BBD" w:rsidRPr="00227B12" w:rsidTr="009C16A9">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C936EE">
            <w:pPr>
              <w:pStyle w:val="Textodebloque"/>
              <w:spacing w:line="240" w:lineRule="atLeast"/>
              <w:jc w:val="both"/>
              <w:rPr>
                <w:rFonts w:ascii="Arial" w:hAnsi="Arial" w:cs="Arial"/>
                <w:sz w:val="20"/>
                <w:szCs w:val="20"/>
              </w:rPr>
            </w:pPr>
            <w:r w:rsidRPr="00227B12">
              <w:rPr>
                <w:rFonts w:ascii="Arial" w:hAnsi="Arial" w:cs="Arial"/>
                <w:sz w:val="20"/>
                <w:szCs w:val="20"/>
              </w:rPr>
              <w:t xml:space="preserve">$ 11,000.29 (Once </w:t>
            </w:r>
            <w:r w:rsidR="00C936EE" w:rsidRPr="00227B12">
              <w:rPr>
                <w:rFonts w:ascii="Arial" w:hAnsi="Arial" w:cs="Arial"/>
                <w:sz w:val="20"/>
                <w:szCs w:val="20"/>
              </w:rPr>
              <w:t>m</w:t>
            </w:r>
            <w:r w:rsidRPr="00227B12">
              <w:rPr>
                <w:rFonts w:ascii="Arial" w:hAnsi="Arial" w:cs="Arial"/>
                <w:sz w:val="20"/>
                <w:szCs w:val="20"/>
              </w:rPr>
              <w:t xml:space="preserve">il pesos 29/100 M.N.) Mensual Bruto. </w:t>
            </w:r>
          </w:p>
        </w:tc>
      </w:tr>
      <w:tr w:rsidR="00704BBD" w:rsidRPr="00227B12" w:rsidTr="009C16A9">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704BBD" w:rsidRPr="00227B12" w:rsidRDefault="00704BBD" w:rsidP="009C16A9">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Quintana Roo.</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center"/>
              <w:rPr>
                <w:rFonts w:ascii="Arial" w:hAnsi="Arial" w:cs="Arial"/>
                <w:sz w:val="20"/>
                <w:szCs w:val="20"/>
              </w:rPr>
            </w:pPr>
            <w:r w:rsidRPr="00227B12">
              <w:rPr>
                <w:rFonts w:ascii="Arial" w:hAnsi="Arial" w:cs="Arial"/>
                <w:sz w:val="20"/>
                <w:szCs w:val="20"/>
              </w:rPr>
              <w:t xml:space="preserve">Quintana Roo. </w:t>
            </w:r>
          </w:p>
        </w:tc>
      </w:tr>
      <w:tr w:rsidR="00704BBD" w:rsidRPr="00227B12" w:rsidTr="009C16A9">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lang w:val="es-MX"/>
              </w:rPr>
            </w:pPr>
          </w:p>
          <w:p w:rsidR="00704BBD" w:rsidRPr="00227B12" w:rsidRDefault="00704BBD" w:rsidP="009C16A9">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uto"/>
              <w:jc w:val="both"/>
              <w:rPr>
                <w:rFonts w:ascii="Arial" w:eastAsiaTheme="minorHAnsi" w:hAnsi="Arial" w:cs="Arial"/>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704BBD" w:rsidRPr="00227B12" w:rsidRDefault="00704BBD" w:rsidP="005B545B">
            <w:pPr>
              <w:autoSpaceDE w:val="0"/>
              <w:autoSpaceDN w:val="0"/>
              <w:adjustRightInd w:val="0"/>
              <w:spacing w:after="0" w:line="240" w:lineRule="auto"/>
              <w:ind w:firstLine="708"/>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Notificación de emplazamientos, acuerdos y resolución derivados de los actos de inspección.</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704BBD" w:rsidRPr="00227B12" w:rsidRDefault="00704BBD" w:rsidP="009C16A9">
            <w:pPr>
              <w:autoSpaceDE w:val="0"/>
              <w:autoSpaceDN w:val="0"/>
              <w:adjustRightInd w:val="0"/>
              <w:spacing w:after="0" w:line="240" w:lineRule="auto"/>
              <w:jc w:val="both"/>
              <w:rPr>
                <w:rFonts w:ascii="Arial" w:eastAsiaTheme="minorHAnsi" w:hAnsi="Arial" w:cs="Arial"/>
                <w:b/>
                <w:bCs/>
                <w:sz w:val="20"/>
                <w:szCs w:val="20"/>
              </w:rPr>
            </w:pPr>
          </w:p>
          <w:p w:rsidR="00704BBD" w:rsidRPr="00227B12" w:rsidRDefault="00704BBD" w:rsidP="00703C10">
            <w:pPr>
              <w:pStyle w:val="Prrafodelista"/>
              <w:numPr>
                <w:ilvl w:val="0"/>
                <w:numId w:val="2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704BBD" w:rsidRPr="00227B12" w:rsidTr="009C16A9">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p w:rsidR="00704BBD" w:rsidRPr="00227B12" w:rsidRDefault="00704BBD" w:rsidP="009C16A9">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704BBD" w:rsidRPr="00227B1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704BBD" w:rsidRPr="00227B12" w:rsidRDefault="00704BBD" w:rsidP="009C16A9">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704BBD" w:rsidRPr="00227B12" w:rsidRDefault="00704BBD" w:rsidP="009C16A9">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704BBD" w:rsidRPr="00227B12" w:rsidTr="009C16A9">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704BBD" w:rsidRPr="00227B12" w:rsidRDefault="00704BBD" w:rsidP="009C16A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704BBD" w:rsidRPr="00227B12" w:rsidTr="009C16A9">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704BBD" w:rsidRPr="00227B12" w:rsidTr="009C16A9">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704BBD" w:rsidRPr="00227B12" w:rsidTr="009C16A9">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704BBD" w:rsidRPr="00227B12" w:rsidRDefault="00704BBD" w:rsidP="009C16A9">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BBD" w:rsidRPr="00227B12" w:rsidRDefault="00704BBD" w:rsidP="009C16A9">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BBD" w:rsidRPr="00227B12" w:rsidRDefault="00704BBD" w:rsidP="009C16A9">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AC3F4E" w:rsidRPr="00227B12" w:rsidRDefault="00AC3F4E"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81377A"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6E1169"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81377A" w:rsidRPr="00227B12" w:rsidRDefault="00BC6A56" w:rsidP="0081377A">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16-E00-1-E1C008P-0004594-E-C-D</w:t>
            </w:r>
          </w:p>
        </w:tc>
      </w:tr>
      <w:tr w:rsidR="0081377A"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Default"/>
              <w:jc w:val="center"/>
              <w:rPr>
                <w:sz w:val="20"/>
                <w:szCs w:val="20"/>
              </w:rPr>
            </w:pPr>
            <w:r w:rsidRPr="00227B12">
              <w:rPr>
                <w:sz w:val="20"/>
                <w:szCs w:val="20"/>
              </w:rPr>
              <w:t>P13</w:t>
            </w:r>
          </w:p>
          <w:p w:rsidR="0081377A" w:rsidRPr="00227B12" w:rsidRDefault="0081377A" w:rsidP="0081377A">
            <w:pPr>
              <w:pStyle w:val="Default"/>
              <w:jc w:val="center"/>
              <w:rPr>
                <w:sz w:val="20"/>
                <w:szCs w:val="20"/>
              </w:rPr>
            </w:pPr>
            <w:r w:rsidRPr="00227B12">
              <w:rPr>
                <w:sz w:val="20"/>
                <w:szCs w:val="20"/>
              </w:rPr>
              <w:t>Enlace</w:t>
            </w:r>
          </w:p>
        </w:tc>
      </w:tr>
      <w:tr w:rsidR="0081377A" w:rsidRPr="00227B1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rPr>
              <w:t>$ 11,000.29 (</w:t>
            </w:r>
            <w:r w:rsidR="00EA6F08" w:rsidRPr="00227B12">
              <w:rPr>
                <w:rFonts w:ascii="Arial" w:hAnsi="Arial" w:cs="Arial"/>
                <w:sz w:val="20"/>
                <w:szCs w:val="20"/>
              </w:rPr>
              <w:t>Once m</w:t>
            </w:r>
            <w:r w:rsidRPr="00227B12">
              <w:rPr>
                <w:rFonts w:ascii="Arial" w:hAnsi="Arial" w:cs="Arial"/>
                <w:sz w:val="20"/>
                <w:szCs w:val="20"/>
              </w:rPr>
              <w:t xml:space="preserve">il pesos 29/100 M.N.) Mensual Bruto. </w:t>
            </w:r>
          </w:p>
        </w:tc>
      </w:tr>
      <w:tr w:rsidR="0081377A" w:rsidRPr="00227B1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81377A" w:rsidRPr="00227B12" w:rsidRDefault="0081377A" w:rsidP="0081377A">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Subprocuraduría de Recursos Naturales. </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81377A" w:rsidRPr="00227B1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lang w:val="es-MX"/>
              </w:rPr>
            </w:pPr>
          </w:p>
          <w:p w:rsidR="0081377A" w:rsidRPr="00227B12" w:rsidRDefault="0081377A"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autoSpaceDE w:val="0"/>
              <w:autoSpaceDN w:val="0"/>
              <w:adjustRightInd w:val="0"/>
              <w:spacing w:after="0" w:line="240" w:lineRule="auto"/>
              <w:jc w:val="both"/>
              <w:rPr>
                <w:rFonts w:ascii="Arial" w:eastAsiaTheme="minorHAnsi" w:hAnsi="Arial" w:cs="Arial"/>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Presentar ante el Agente del Ministerio Público Federal a los infractores de la             normatividad ambiental.</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Notificación de emplazamientos, acuerdos y resolución derivados de los actos de inspección.</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81377A" w:rsidRPr="00227B12" w:rsidRDefault="0081377A" w:rsidP="0081377A">
            <w:pPr>
              <w:autoSpaceDE w:val="0"/>
              <w:autoSpaceDN w:val="0"/>
              <w:adjustRightInd w:val="0"/>
              <w:spacing w:after="0" w:line="240" w:lineRule="auto"/>
              <w:jc w:val="both"/>
              <w:rPr>
                <w:rFonts w:ascii="Arial" w:eastAsiaTheme="minorHAnsi" w:hAnsi="Arial" w:cs="Arial"/>
                <w:b/>
                <w:bCs/>
                <w:sz w:val="20"/>
                <w:szCs w:val="20"/>
              </w:rPr>
            </w:pPr>
          </w:p>
          <w:p w:rsidR="0081377A" w:rsidRPr="00227B12" w:rsidRDefault="0081377A" w:rsidP="00703C10">
            <w:pPr>
              <w:pStyle w:val="Prrafodelista"/>
              <w:numPr>
                <w:ilvl w:val="0"/>
                <w:numId w:val="2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tc>
      </w:tr>
      <w:tr w:rsidR="0081377A" w:rsidRPr="00227B1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p w:rsidR="0081377A" w:rsidRPr="00227B12" w:rsidRDefault="0081377A"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81377A"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81377A" w:rsidRPr="00227B12" w:rsidRDefault="0081377A"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81377A" w:rsidRPr="00227B12" w:rsidRDefault="0081377A"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81377A" w:rsidRPr="00227B12" w:rsidRDefault="0081377A"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81377A" w:rsidRPr="00227B1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81377A" w:rsidRPr="00227B12" w:rsidRDefault="0081377A"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81377A"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81377A" w:rsidRPr="00227B1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81377A"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81377A" w:rsidRPr="00227B1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81377A" w:rsidRPr="00227B12" w:rsidRDefault="0081377A"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377A" w:rsidRPr="00227B12" w:rsidRDefault="0081377A" w:rsidP="0081377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377A" w:rsidRPr="00227B12" w:rsidRDefault="0081377A" w:rsidP="0081377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054F4" w:rsidRPr="00227B12" w:rsidRDefault="001054F4"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D83CC2"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773893"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 xml:space="preserve"> </w:t>
            </w:r>
            <w:r w:rsidR="00D83CC2"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DE RECURSOS NATURALES</w:t>
            </w:r>
          </w:p>
          <w:p w:rsidR="00D83CC2" w:rsidRPr="00227B12" w:rsidRDefault="008576B4" w:rsidP="0081377A">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16-E00-1-E1C008P-0004621-E-C-P</w:t>
            </w:r>
          </w:p>
        </w:tc>
      </w:tr>
      <w:tr w:rsidR="00D83CC2"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Default"/>
              <w:jc w:val="center"/>
              <w:rPr>
                <w:sz w:val="20"/>
                <w:szCs w:val="20"/>
              </w:rPr>
            </w:pPr>
            <w:r w:rsidRPr="00227B12">
              <w:rPr>
                <w:sz w:val="20"/>
                <w:szCs w:val="20"/>
              </w:rPr>
              <w:t>P13</w:t>
            </w:r>
          </w:p>
          <w:p w:rsidR="00D83CC2" w:rsidRPr="00227B12" w:rsidRDefault="00D83CC2" w:rsidP="0081377A">
            <w:pPr>
              <w:pStyle w:val="Default"/>
              <w:jc w:val="center"/>
              <w:rPr>
                <w:sz w:val="20"/>
                <w:szCs w:val="20"/>
              </w:rPr>
            </w:pPr>
            <w:r w:rsidRPr="00227B12">
              <w:rPr>
                <w:sz w:val="20"/>
                <w:szCs w:val="20"/>
              </w:rPr>
              <w:t>Enlace</w:t>
            </w:r>
          </w:p>
        </w:tc>
      </w:tr>
      <w:tr w:rsidR="00D83CC2" w:rsidRPr="00227B1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rPr>
              <w:t>$ 11,000.29 (</w:t>
            </w:r>
            <w:r w:rsidR="00B7746A" w:rsidRPr="00227B12">
              <w:rPr>
                <w:rFonts w:ascii="Arial" w:hAnsi="Arial" w:cs="Arial"/>
                <w:sz w:val="20"/>
                <w:szCs w:val="20"/>
              </w:rPr>
              <w:t>Once m</w:t>
            </w:r>
            <w:r w:rsidRPr="00227B12">
              <w:rPr>
                <w:rFonts w:ascii="Arial" w:hAnsi="Arial" w:cs="Arial"/>
                <w:sz w:val="20"/>
                <w:szCs w:val="20"/>
              </w:rPr>
              <w:t xml:space="preserve">il pesos 29/100 M.N.) Mensual Bruto. </w:t>
            </w:r>
          </w:p>
        </w:tc>
      </w:tr>
      <w:tr w:rsidR="00D83CC2" w:rsidRPr="00227B1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D83CC2" w:rsidRPr="00227B12" w:rsidRDefault="00D83CC2" w:rsidP="00D83CC2">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la Zona Metropolitana del Valle de México.</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B7746A" w:rsidP="00D83CC2">
            <w:pPr>
              <w:pStyle w:val="Textodebloque"/>
              <w:spacing w:line="240" w:lineRule="atLeast"/>
              <w:jc w:val="center"/>
              <w:rPr>
                <w:rFonts w:ascii="Arial" w:hAnsi="Arial" w:cs="Arial"/>
                <w:sz w:val="20"/>
                <w:szCs w:val="20"/>
              </w:rPr>
            </w:pPr>
            <w:r w:rsidRPr="00227B12">
              <w:rPr>
                <w:rFonts w:ascii="Arial" w:hAnsi="Arial" w:cs="Arial"/>
                <w:sz w:val="20"/>
                <w:szCs w:val="20"/>
              </w:rPr>
              <w:t>Tecamachalco, Estado</w:t>
            </w:r>
            <w:r w:rsidR="00D83CC2" w:rsidRPr="00227B12">
              <w:rPr>
                <w:rFonts w:ascii="Arial" w:hAnsi="Arial" w:cs="Arial"/>
                <w:sz w:val="20"/>
                <w:szCs w:val="20"/>
              </w:rPr>
              <w:t xml:space="preserve"> de México.</w:t>
            </w:r>
          </w:p>
        </w:tc>
      </w:tr>
      <w:tr w:rsidR="00D83CC2" w:rsidRPr="00227B1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lang w:val="es-MX"/>
              </w:rPr>
            </w:pPr>
          </w:p>
          <w:p w:rsidR="00D83CC2" w:rsidRPr="00227B12" w:rsidRDefault="00D83CC2"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7F121B">
            <w:pPr>
              <w:autoSpaceDE w:val="0"/>
              <w:autoSpaceDN w:val="0"/>
              <w:adjustRightInd w:val="0"/>
              <w:spacing w:after="0" w:line="240" w:lineRule="auto"/>
              <w:jc w:val="both"/>
              <w:rPr>
                <w:rFonts w:ascii="Helvetica" w:eastAsiaTheme="minorHAnsi" w:hAnsi="Helvetica" w:cs="Helvetica"/>
                <w:b/>
                <w:bCs/>
                <w:sz w:val="16"/>
                <w:szCs w:val="16"/>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Integrar la documentación necesaria para la sustanciación de los procedimientos administrativos derivados de las actas de </w:t>
            </w:r>
            <w:r w:rsidR="000E2380" w:rsidRPr="00227B12">
              <w:rPr>
                <w:rFonts w:ascii="Arial" w:eastAsiaTheme="minorHAnsi" w:hAnsi="Arial" w:cs="Arial"/>
                <w:sz w:val="20"/>
                <w:szCs w:val="20"/>
              </w:rPr>
              <w:t>inspección</w:t>
            </w:r>
            <w:r w:rsidRPr="00227B12">
              <w:rPr>
                <w:rFonts w:ascii="Arial" w:eastAsiaTheme="minorHAnsi" w:hAnsi="Arial" w:cs="Arial"/>
                <w:sz w:val="20"/>
                <w:szCs w:val="20"/>
              </w:rPr>
              <w:t xml:space="preserve"> y vigilancia.</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r w:rsidR="00706929" w:rsidRPr="00227B12">
              <w:rPr>
                <w:rFonts w:ascii="Arial" w:eastAsiaTheme="minorHAnsi" w:hAnsi="Arial" w:cs="Arial"/>
                <w:sz w:val="20"/>
                <w:szCs w:val="20"/>
              </w:rPr>
              <w:t>.</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r w:rsidR="00706929" w:rsidRPr="00227B12">
              <w:rPr>
                <w:rFonts w:ascii="Arial" w:eastAsiaTheme="minorHAnsi" w:hAnsi="Arial" w:cs="Arial"/>
                <w:sz w:val="20"/>
                <w:szCs w:val="20"/>
              </w:rPr>
              <w:t>.</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r w:rsidR="00706929" w:rsidRPr="00227B12">
              <w:rPr>
                <w:rFonts w:ascii="Arial" w:eastAsiaTheme="minorHAnsi" w:hAnsi="Arial" w:cs="Arial"/>
                <w:sz w:val="20"/>
                <w:szCs w:val="20"/>
              </w:rPr>
              <w:t>.</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verificar las pruebas presentadas por los particulares en el desarrollo del procedimiento administrativo derivado de la inspección y vigilancia.</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D83CC2"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0E2380"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D83CC2" w:rsidRPr="00227B12">
              <w:rPr>
                <w:rFonts w:ascii="Arial" w:eastAsiaTheme="minorHAnsi" w:hAnsi="Arial" w:cs="Arial"/>
                <w:sz w:val="20"/>
                <w:szCs w:val="20"/>
              </w:rPr>
              <w:t xml:space="preserve">laborar demandas de cese y solicitud de </w:t>
            </w:r>
            <w:r w:rsidRPr="00227B12">
              <w:rPr>
                <w:rFonts w:ascii="Arial" w:eastAsiaTheme="minorHAnsi" w:hAnsi="Arial" w:cs="Arial"/>
                <w:sz w:val="20"/>
                <w:szCs w:val="20"/>
              </w:rPr>
              <w:t>terminación</w:t>
            </w:r>
            <w:r w:rsidR="00D83CC2" w:rsidRPr="00227B12">
              <w:rPr>
                <w:rFonts w:ascii="Arial" w:eastAsiaTheme="minorHAnsi" w:hAnsi="Arial" w:cs="Arial"/>
                <w:sz w:val="20"/>
                <w:szCs w:val="20"/>
              </w:rPr>
              <w:t xml:space="preserve"> de efectos de nombramiento, por</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 xml:space="preserve">parte de la </w:t>
            </w:r>
            <w:r w:rsidRPr="00227B12">
              <w:rPr>
                <w:rFonts w:ascii="Arial" w:eastAsiaTheme="minorHAnsi" w:hAnsi="Arial" w:cs="Arial"/>
                <w:sz w:val="20"/>
                <w:szCs w:val="20"/>
              </w:rPr>
              <w:t>P</w:t>
            </w:r>
            <w:r w:rsidR="00D83CC2" w:rsidRPr="00227B12">
              <w:rPr>
                <w:rFonts w:ascii="Arial" w:eastAsiaTheme="minorHAnsi" w:hAnsi="Arial" w:cs="Arial"/>
                <w:sz w:val="20"/>
                <w:szCs w:val="20"/>
              </w:rPr>
              <w:t xml:space="preserve">rocuraduría </w:t>
            </w:r>
            <w:r w:rsidRPr="00227B12">
              <w:rPr>
                <w:rFonts w:ascii="Arial" w:eastAsiaTheme="minorHAnsi" w:hAnsi="Arial" w:cs="Arial"/>
                <w:sz w:val="20"/>
                <w:szCs w:val="20"/>
              </w:rPr>
              <w:t>F</w:t>
            </w:r>
            <w:r w:rsidR="00D83CC2" w:rsidRPr="00227B12">
              <w:rPr>
                <w:rFonts w:ascii="Arial" w:eastAsiaTheme="minorHAnsi" w:hAnsi="Arial" w:cs="Arial"/>
                <w:sz w:val="20"/>
                <w:szCs w:val="20"/>
              </w:rPr>
              <w:t xml:space="preserve">ederal de </w:t>
            </w:r>
            <w:r w:rsidRPr="00227B12">
              <w:rPr>
                <w:rFonts w:ascii="Arial" w:eastAsiaTheme="minorHAnsi" w:hAnsi="Arial" w:cs="Arial"/>
                <w:sz w:val="20"/>
                <w:szCs w:val="20"/>
              </w:rPr>
              <w:t>P</w:t>
            </w:r>
            <w:r w:rsidR="00D83CC2" w:rsidRPr="00227B12">
              <w:rPr>
                <w:rFonts w:ascii="Arial" w:eastAsiaTheme="minorHAnsi" w:hAnsi="Arial" w:cs="Arial"/>
                <w:sz w:val="20"/>
                <w:szCs w:val="20"/>
              </w:rPr>
              <w:t>rotección al ambiente ante el tribunal federal de</w:t>
            </w:r>
            <w:r w:rsidRPr="00227B12">
              <w:rPr>
                <w:rFonts w:ascii="Arial" w:eastAsiaTheme="minorHAnsi" w:hAnsi="Arial" w:cs="Arial"/>
                <w:sz w:val="20"/>
                <w:szCs w:val="20"/>
              </w:rPr>
              <w:t xml:space="preserve"> C</w:t>
            </w:r>
            <w:r w:rsidR="00D83CC2" w:rsidRPr="00227B12">
              <w:rPr>
                <w:rFonts w:ascii="Arial" w:eastAsiaTheme="minorHAnsi" w:hAnsi="Arial" w:cs="Arial"/>
                <w:sz w:val="20"/>
                <w:szCs w:val="20"/>
              </w:rPr>
              <w:t xml:space="preserve">onciliación y </w:t>
            </w:r>
            <w:r w:rsidRPr="00227B12">
              <w:rPr>
                <w:rFonts w:ascii="Arial" w:eastAsiaTheme="minorHAnsi" w:hAnsi="Arial" w:cs="Arial"/>
                <w:sz w:val="20"/>
                <w:szCs w:val="20"/>
              </w:rPr>
              <w:t>A</w:t>
            </w:r>
            <w:r w:rsidR="00D83CC2" w:rsidRPr="00227B12">
              <w:rPr>
                <w:rFonts w:ascii="Arial" w:eastAsiaTheme="minorHAnsi" w:hAnsi="Arial" w:cs="Arial"/>
                <w:sz w:val="20"/>
                <w:szCs w:val="20"/>
              </w:rPr>
              <w:t>rbitraje</w:t>
            </w:r>
            <w:r w:rsidR="00706929" w:rsidRPr="00227B12">
              <w:rPr>
                <w:rFonts w:ascii="Arial" w:eastAsiaTheme="minorHAnsi" w:hAnsi="Arial" w:cs="Arial"/>
                <w:sz w:val="20"/>
                <w:szCs w:val="20"/>
              </w:rPr>
              <w:t>.</w:t>
            </w:r>
          </w:p>
          <w:p w:rsidR="00D83CC2" w:rsidRPr="00227B12" w:rsidRDefault="00D83CC2" w:rsidP="007F121B">
            <w:pPr>
              <w:pStyle w:val="Prrafodelista"/>
              <w:autoSpaceDE w:val="0"/>
              <w:autoSpaceDN w:val="0"/>
              <w:adjustRightInd w:val="0"/>
              <w:spacing w:after="0" w:line="240" w:lineRule="auto"/>
              <w:ind w:left="720"/>
              <w:jc w:val="both"/>
              <w:rPr>
                <w:rFonts w:ascii="Arial" w:eastAsiaTheme="minorHAnsi" w:hAnsi="Arial" w:cs="Arial"/>
                <w:sz w:val="20"/>
                <w:szCs w:val="20"/>
              </w:rPr>
            </w:pPr>
          </w:p>
          <w:p w:rsidR="00D83CC2" w:rsidRPr="00227B12" w:rsidRDefault="000E2380"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w:t>
            </w:r>
            <w:r w:rsidR="00D83CC2" w:rsidRPr="00227B12">
              <w:rPr>
                <w:rFonts w:ascii="Arial" w:eastAsiaTheme="minorHAnsi" w:hAnsi="Arial" w:cs="Arial"/>
                <w:sz w:val="20"/>
                <w:szCs w:val="20"/>
              </w:rPr>
              <w:t xml:space="preserve">ealizar la contestación de demandas e interponer recursos </w:t>
            </w:r>
            <w:r w:rsidR="0055165C" w:rsidRPr="00227B12">
              <w:rPr>
                <w:rFonts w:ascii="Arial" w:eastAsiaTheme="minorHAnsi" w:hAnsi="Arial" w:cs="Arial"/>
                <w:sz w:val="20"/>
                <w:szCs w:val="20"/>
              </w:rPr>
              <w:t>a</w:t>
            </w:r>
            <w:r w:rsidR="00D83CC2" w:rsidRPr="00227B12">
              <w:rPr>
                <w:rFonts w:ascii="Arial" w:eastAsiaTheme="minorHAnsi" w:hAnsi="Arial" w:cs="Arial"/>
                <w:sz w:val="20"/>
                <w:szCs w:val="20"/>
              </w:rPr>
              <w:t xml:space="preserve"> que haya lugar, de</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 xml:space="preserve">parte de la </w:t>
            </w:r>
            <w:r w:rsidRPr="00227B12">
              <w:rPr>
                <w:rFonts w:ascii="Arial" w:eastAsiaTheme="minorHAnsi" w:hAnsi="Arial" w:cs="Arial"/>
                <w:sz w:val="20"/>
                <w:szCs w:val="20"/>
              </w:rPr>
              <w:t>P</w:t>
            </w:r>
            <w:r w:rsidR="00D83CC2" w:rsidRPr="00227B12">
              <w:rPr>
                <w:rFonts w:ascii="Arial" w:eastAsiaTheme="minorHAnsi" w:hAnsi="Arial" w:cs="Arial"/>
                <w:sz w:val="20"/>
                <w:szCs w:val="20"/>
              </w:rPr>
              <w:t xml:space="preserve">rocuraduría </w:t>
            </w:r>
            <w:r w:rsidRPr="00227B12">
              <w:rPr>
                <w:rFonts w:ascii="Arial" w:eastAsiaTheme="minorHAnsi" w:hAnsi="Arial" w:cs="Arial"/>
                <w:sz w:val="20"/>
                <w:szCs w:val="20"/>
              </w:rPr>
              <w:t>F</w:t>
            </w:r>
            <w:r w:rsidR="00D83CC2" w:rsidRPr="00227B12">
              <w:rPr>
                <w:rFonts w:ascii="Arial" w:eastAsiaTheme="minorHAnsi" w:hAnsi="Arial" w:cs="Arial"/>
                <w:sz w:val="20"/>
                <w:szCs w:val="20"/>
              </w:rPr>
              <w:t xml:space="preserve">ederal de </w:t>
            </w:r>
            <w:r w:rsidRPr="00227B12">
              <w:rPr>
                <w:rFonts w:ascii="Arial" w:eastAsiaTheme="minorHAnsi" w:hAnsi="Arial" w:cs="Arial"/>
                <w:sz w:val="20"/>
                <w:szCs w:val="20"/>
              </w:rPr>
              <w:t>P</w:t>
            </w:r>
            <w:r w:rsidR="00D83CC2" w:rsidRPr="00227B12">
              <w:rPr>
                <w:rFonts w:ascii="Arial" w:eastAsiaTheme="minorHAnsi" w:hAnsi="Arial" w:cs="Arial"/>
                <w:sz w:val="20"/>
                <w:szCs w:val="20"/>
              </w:rPr>
              <w:t xml:space="preserve">rotección al </w:t>
            </w:r>
            <w:r w:rsidRPr="00227B12">
              <w:rPr>
                <w:rFonts w:ascii="Arial" w:eastAsiaTheme="minorHAnsi" w:hAnsi="Arial" w:cs="Arial"/>
                <w:sz w:val="20"/>
                <w:szCs w:val="20"/>
              </w:rPr>
              <w:t>A</w:t>
            </w:r>
            <w:r w:rsidR="00D83CC2" w:rsidRPr="00227B12">
              <w:rPr>
                <w:rFonts w:ascii="Arial" w:eastAsiaTheme="minorHAnsi" w:hAnsi="Arial" w:cs="Arial"/>
                <w:sz w:val="20"/>
                <w:szCs w:val="20"/>
              </w:rPr>
              <w:t xml:space="preserve">mbiente, ante el </w:t>
            </w:r>
            <w:r w:rsidRPr="00227B12">
              <w:rPr>
                <w:rFonts w:ascii="Arial" w:eastAsiaTheme="minorHAnsi" w:hAnsi="Arial" w:cs="Arial"/>
                <w:sz w:val="20"/>
                <w:szCs w:val="20"/>
              </w:rPr>
              <w:t>T</w:t>
            </w:r>
            <w:r w:rsidR="00D83CC2" w:rsidRPr="00227B12">
              <w:rPr>
                <w:rFonts w:ascii="Arial" w:eastAsiaTheme="minorHAnsi" w:hAnsi="Arial" w:cs="Arial"/>
                <w:sz w:val="20"/>
                <w:szCs w:val="20"/>
              </w:rPr>
              <w:t xml:space="preserve">ribunal </w:t>
            </w:r>
            <w:r w:rsidRPr="00227B12">
              <w:rPr>
                <w:rFonts w:ascii="Arial" w:eastAsiaTheme="minorHAnsi" w:hAnsi="Arial" w:cs="Arial"/>
                <w:sz w:val="20"/>
                <w:szCs w:val="20"/>
              </w:rPr>
              <w:t>F</w:t>
            </w:r>
            <w:r w:rsidR="00D83CC2" w:rsidRPr="00227B12">
              <w:rPr>
                <w:rFonts w:ascii="Arial" w:eastAsiaTheme="minorHAnsi" w:hAnsi="Arial" w:cs="Arial"/>
                <w:sz w:val="20"/>
                <w:szCs w:val="20"/>
              </w:rPr>
              <w:t>ederal</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 xml:space="preserve">de </w:t>
            </w:r>
            <w:r w:rsidRPr="00227B12">
              <w:rPr>
                <w:rFonts w:ascii="Arial" w:eastAsiaTheme="minorHAnsi" w:hAnsi="Arial" w:cs="Arial"/>
                <w:sz w:val="20"/>
                <w:szCs w:val="20"/>
              </w:rPr>
              <w:t>C</w:t>
            </w:r>
            <w:r w:rsidR="00D83CC2" w:rsidRPr="00227B12">
              <w:rPr>
                <w:rFonts w:ascii="Arial" w:eastAsiaTheme="minorHAnsi" w:hAnsi="Arial" w:cs="Arial"/>
                <w:sz w:val="20"/>
                <w:szCs w:val="20"/>
              </w:rPr>
              <w:t xml:space="preserve">onciliación y </w:t>
            </w:r>
            <w:r w:rsidRPr="00227B12">
              <w:rPr>
                <w:rFonts w:ascii="Arial" w:eastAsiaTheme="minorHAnsi" w:hAnsi="Arial" w:cs="Arial"/>
                <w:sz w:val="20"/>
                <w:szCs w:val="20"/>
              </w:rPr>
              <w:t>A</w:t>
            </w:r>
            <w:r w:rsidR="00D83CC2" w:rsidRPr="00227B12">
              <w:rPr>
                <w:rFonts w:ascii="Arial" w:eastAsiaTheme="minorHAnsi" w:hAnsi="Arial" w:cs="Arial"/>
                <w:sz w:val="20"/>
                <w:szCs w:val="20"/>
              </w:rPr>
              <w:t>rbitraje.</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0E2380"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D83CC2" w:rsidRPr="00227B12">
              <w:rPr>
                <w:rFonts w:ascii="Arial" w:eastAsiaTheme="minorHAnsi" w:hAnsi="Arial" w:cs="Arial"/>
                <w:sz w:val="20"/>
                <w:szCs w:val="20"/>
              </w:rPr>
              <w:t xml:space="preserve">laborar y presentar ante el </w:t>
            </w:r>
            <w:r w:rsidRPr="00227B12">
              <w:rPr>
                <w:rFonts w:ascii="Arial" w:eastAsiaTheme="minorHAnsi" w:hAnsi="Arial" w:cs="Arial"/>
                <w:sz w:val="20"/>
                <w:szCs w:val="20"/>
              </w:rPr>
              <w:t>M</w:t>
            </w:r>
            <w:r w:rsidR="00D83CC2" w:rsidRPr="00227B12">
              <w:rPr>
                <w:rFonts w:ascii="Arial" w:eastAsiaTheme="minorHAnsi" w:hAnsi="Arial" w:cs="Arial"/>
                <w:sz w:val="20"/>
                <w:szCs w:val="20"/>
              </w:rPr>
              <w:t xml:space="preserve">inisterio </w:t>
            </w:r>
            <w:r w:rsidRPr="00227B12">
              <w:rPr>
                <w:rFonts w:ascii="Arial" w:eastAsiaTheme="minorHAnsi" w:hAnsi="Arial" w:cs="Arial"/>
                <w:sz w:val="20"/>
                <w:szCs w:val="20"/>
              </w:rPr>
              <w:t>P</w:t>
            </w:r>
            <w:r w:rsidR="00D83CC2" w:rsidRPr="00227B12">
              <w:rPr>
                <w:rFonts w:ascii="Arial" w:eastAsiaTheme="minorHAnsi" w:hAnsi="Arial" w:cs="Arial"/>
                <w:sz w:val="20"/>
                <w:szCs w:val="20"/>
              </w:rPr>
              <w:t xml:space="preserve">úblico de la </w:t>
            </w:r>
            <w:r w:rsidRPr="00227B12">
              <w:rPr>
                <w:rFonts w:ascii="Arial" w:eastAsiaTheme="minorHAnsi" w:hAnsi="Arial" w:cs="Arial"/>
                <w:sz w:val="20"/>
                <w:szCs w:val="20"/>
              </w:rPr>
              <w:t>F</w:t>
            </w:r>
            <w:r w:rsidR="00D83CC2" w:rsidRPr="00227B12">
              <w:rPr>
                <w:rFonts w:ascii="Arial" w:eastAsiaTheme="minorHAnsi" w:hAnsi="Arial" w:cs="Arial"/>
                <w:sz w:val="20"/>
                <w:szCs w:val="20"/>
              </w:rPr>
              <w:t>ederación, las denuncias penales</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en los casos en que proceda de conformidad con las disposiciones legales aplicables</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del código penal.</w:t>
            </w:r>
          </w:p>
          <w:p w:rsidR="00D83CC2" w:rsidRPr="00227B12" w:rsidRDefault="00D83CC2" w:rsidP="007F121B">
            <w:pPr>
              <w:autoSpaceDE w:val="0"/>
              <w:autoSpaceDN w:val="0"/>
              <w:adjustRightInd w:val="0"/>
              <w:spacing w:after="0" w:line="240" w:lineRule="auto"/>
              <w:jc w:val="both"/>
              <w:rPr>
                <w:rFonts w:ascii="Arial" w:eastAsiaTheme="minorHAnsi" w:hAnsi="Arial" w:cs="Arial"/>
                <w:sz w:val="20"/>
                <w:szCs w:val="20"/>
              </w:rPr>
            </w:pPr>
          </w:p>
          <w:p w:rsidR="00D83CC2" w:rsidRPr="00227B12" w:rsidRDefault="000E2380" w:rsidP="00703C10">
            <w:pPr>
              <w:pStyle w:val="Prrafodelista"/>
              <w:numPr>
                <w:ilvl w:val="0"/>
                <w:numId w:val="2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D83CC2" w:rsidRPr="00227B12">
              <w:rPr>
                <w:rFonts w:ascii="Arial" w:eastAsiaTheme="minorHAnsi" w:hAnsi="Arial" w:cs="Arial"/>
                <w:sz w:val="20"/>
                <w:szCs w:val="20"/>
              </w:rPr>
              <w:t>articipar en representación de la procuraduría en todo tipo de juicios y</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procedimientos contenciosos, administrativos y judiciales derivados de los</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procedimientos administrativos.</w:t>
            </w:r>
          </w:p>
          <w:p w:rsidR="00D83CC2" w:rsidRPr="00227B12" w:rsidRDefault="00D83CC2" w:rsidP="00D83CC2">
            <w:pPr>
              <w:autoSpaceDE w:val="0"/>
              <w:autoSpaceDN w:val="0"/>
              <w:adjustRightInd w:val="0"/>
              <w:spacing w:after="0" w:line="240" w:lineRule="auto"/>
              <w:rPr>
                <w:rFonts w:ascii="Arial" w:eastAsiaTheme="minorHAnsi" w:hAnsi="Arial" w:cs="Arial"/>
                <w:sz w:val="20"/>
                <w:szCs w:val="20"/>
              </w:rPr>
            </w:pPr>
          </w:p>
          <w:p w:rsidR="00D83CC2" w:rsidRPr="00227B12" w:rsidRDefault="000E2380" w:rsidP="00703C10">
            <w:pPr>
              <w:pStyle w:val="Prrafodelista"/>
              <w:numPr>
                <w:ilvl w:val="0"/>
                <w:numId w:val="26"/>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bCs/>
                <w:sz w:val="20"/>
                <w:szCs w:val="20"/>
              </w:rPr>
              <w:lastRenderedPageBreak/>
              <w:t>R</w:t>
            </w:r>
            <w:r w:rsidR="00D83CC2" w:rsidRPr="00227B12">
              <w:rPr>
                <w:rFonts w:ascii="Arial" w:eastAsiaTheme="minorHAnsi" w:hAnsi="Arial" w:cs="Arial"/>
                <w:sz w:val="20"/>
                <w:szCs w:val="20"/>
              </w:rPr>
              <w:t xml:space="preserve">ealizar todo tipo de gestiones para lograr el cobro de fianzas y billetes de </w:t>
            </w:r>
            <w:r w:rsidRPr="00227B12">
              <w:rPr>
                <w:rFonts w:ascii="Arial" w:eastAsiaTheme="minorHAnsi" w:hAnsi="Arial" w:cs="Arial"/>
                <w:sz w:val="20"/>
                <w:szCs w:val="20"/>
              </w:rPr>
              <w:t>depósito</w:t>
            </w:r>
            <w:r w:rsidR="00D83CC2" w:rsidRPr="00227B12">
              <w:rPr>
                <w:rFonts w:ascii="Arial" w:eastAsiaTheme="minorHAnsi" w:hAnsi="Arial" w:cs="Arial"/>
                <w:sz w:val="20"/>
                <w:szCs w:val="20"/>
              </w:rPr>
              <w:t>,</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así como dar seguimiento al cumplimiento de las sanciones notificadas a los</w:t>
            </w:r>
            <w:r w:rsidRPr="00227B12">
              <w:rPr>
                <w:rFonts w:ascii="Arial" w:eastAsiaTheme="minorHAnsi" w:hAnsi="Arial" w:cs="Arial"/>
                <w:sz w:val="20"/>
                <w:szCs w:val="20"/>
              </w:rPr>
              <w:t xml:space="preserve"> </w:t>
            </w:r>
            <w:r w:rsidR="00D83CC2" w:rsidRPr="00227B12">
              <w:rPr>
                <w:rFonts w:ascii="Arial" w:eastAsiaTheme="minorHAnsi" w:hAnsi="Arial" w:cs="Arial"/>
                <w:sz w:val="20"/>
                <w:szCs w:val="20"/>
              </w:rPr>
              <w:t>particulares y a las instancias fiscalizadoras</w:t>
            </w:r>
            <w:r w:rsidR="00706929" w:rsidRPr="00227B12">
              <w:rPr>
                <w:rFonts w:ascii="Arial" w:eastAsiaTheme="minorHAnsi" w:hAnsi="Arial" w:cs="Arial"/>
                <w:sz w:val="20"/>
                <w:szCs w:val="20"/>
              </w:rPr>
              <w:t>.</w:t>
            </w:r>
          </w:p>
        </w:tc>
      </w:tr>
      <w:tr w:rsidR="00D83CC2" w:rsidRPr="00227B1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p w:rsidR="00D83CC2" w:rsidRPr="00227B12" w:rsidRDefault="00D83CC2"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0E2380">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Derecho</w:t>
            </w:r>
            <w:r w:rsidR="000E2380" w:rsidRPr="00227B12">
              <w:rPr>
                <w:rFonts w:ascii="Arial" w:eastAsiaTheme="minorHAnsi" w:hAnsi="Arial" w:cs="Arial"/>
                <w:sz w:val="20"/>
                <w:szCs w:val="20"/>
              </w:rPr>
              <w:t>.</w:t>
            </w:r>
          </w:p>
        </w:tc>
      </w:tr>
      <w:tr w:rsidR="00D83CC2"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D83CC2" w:rsidRPr="00227B12" w:rsidRDefault="00D83CC2"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D83CC2" w:rsidRPr="00227B12" w:rsidRDefault="00D83CC2"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D83CC2" w:rsidRPr="00227B1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D83CC2" w:rsidRPr="00227B12" w:rsidRDefault="00D83CC2"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D83CC2"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D83CC2" w:rsidRPr="00227B1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D83CC2"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D83CC2" w:rsidRPr="00227B1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D83CC2" w:rsidRPr="00227B12" w:rsidRDefault="00D83CC2"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CC2" w:rsidRPr="00227B12" w:rsidRDefault="00D83CC2" w:rsidP="0081377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CC2" w:rsidRPr="00227B12" w:rsidRDefault="00D83CC2" w:rsidP="0081377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AC3F4E" w:rsidRPr="00227B12" w:rsidRDefault="00AC3F4E"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C77418"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Arial" w:eastAsiaTheme="minorHAnsi" w:hAnsi="Arial" w:cs="Arial"/>
                <w:b/>
                <w:color w:val="000000" w:themeColor="text1"/>
                <w:sz w:val="20"/>
                <w:szCs w:val="20"/>
              </w:rPr>
              <w:t>DICTAMINADOR  C</w:t>
            </w:r>
          </w:p>
          <w:p w:rsidR="004C45B1" w:rsidRPr="00227B12" w:rsidRDefault="005A554B" w:rsidP="0081377A">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16-E00-1-E1C008P-0004622-E-C-U</w:t>
            </w:r>
          </w:p>
        </w:tc>
      </w:tr>
      <w:tr w:rsidR="00C77418"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Default"/>
              <w:jc w:val="center"/>
              <w:rPr>
                <w:sz w:val="20"/>
                <w:szCs w:val="20"/>
              </w:rPr>
            </w:pPr>
            <w:r w:rsidRPr="00227B12">
              <w:rPr>
                <w:sz w:val="20"/>
                <w:szCs w:val="20"/>
              </w:rPr>
              <w:t>P13</w:t>
            </w:r>
          </w:p>
          <w:p w:rsidR="00C77418" w:rsidRPr="00227B12" w:rsidRDefault="00C77418" w:rsidP="0081377A">
            <w:pPr>
              <w:pStyle w:val="Default"/>
              <w:jc w:val="center"/>
              <w:rPr>
                <w:sz w:val="20"/>
                <w:szCs w:val="20"/>
              </w:rPr>
            </w:pPr>
            <w:r w:rsidRPr="00227B12">
              <w:rPr>
                <w:sz w:val="20"/>
                <w:szCs w:val="20"/>
              </w:rPr>
              <w:t>Enlace</w:t>
            </w:r>
          </w:p>
        </w:tc>
      </w:tr>
      <w:tr w:rsidR="00C77418" w:rsidRPr="00227B1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031244" w:rsidP="0081377A">
            <w:pPr>
              <w:pStyle w:val="Textodebloque"/>
              <w:spacing w:line="240" w:lineRule="atLeast"/>
              <w:jc w:val="both"/>
              <w:rPr>
                <w:rFonts w:ascii="Arial" w:hAnsi="Arial" w:cs="Arial"/>
                <w:sz w:val="20"/>
                <w:szCs w:val="20"/>
              </w:rPr>
            </w:pPr>
            <w:r w:rsidRPr="00227B12">
              <w:rPr>
                <w:rFonts w:ascii="Arial" w:hAnsi="Arial" w:cs="Arial"/>
                <w:sz w:val="20"/>
                <w:szCs w:val="20"/>
              </w:rPr>
              <w:t>$ 11,000.29 (Once m</w:t>
            </w:r>
            <w:r w:rsidR="00C77418" w:rsidRPr="00227B12">
              <w:rPr>
                <w:rFonts w:ascii="Arial" w:hAnsi="Arial" w:cs="Arial"/>
                <w:sz w:val="20"/>
                <w:szCs w:val="20"/>
              </w:rPr>
              <w:t xml:space="preserve">il pesos 29/100 M.N.) Mensual Bruto. </w:t>
            </w:r>
          </w:p>
        </w:tc>
      </w:tr>
      <w:tr w:rsidR="00C77418" w:rsidRPr="00227B1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C77418" w:rsidRPr="00227B12" w:rsidRDefault="00C77418" w:rsidP="00C77418">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Nuevo León</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extodebloque"/>
              <w:spacing w:line="240" w:lineRule="atLeast"/>
              <w:jc w:val="center"/>
              <w:rPr>
                <w:rFonts w:ascii="Arial" w:hAnsi="Arial" w:cs="Arial"/>
                <w:sz w:val="20"/>
                <w:szCs w:val="20"/>
              </w:rPr>
            </w:pPr>
            <w:r w:rsidRPr="00227B12">
              <w:rPr>
                <w:rFonts w:ascii="Arial" w:hAnsi="Arial" w:cs="Arial"/>
                <w:sz w:val="20"/>
                <w:szCs w:val="20"/>
              </w:rPr>
              <w:t>Nuevo León.</w:t>
            </w:r>
          </w:p>
        </w:tc>
      </w:tr>
      <w:tr w:rsidR="00C77418" w:rsidRPr="00227B1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lang w:val="es-MX"/>
              </w:rPr>
            </w:pPr>
          </w:p>
          <w:p w:rsidR="00C77418" w:rsidRPr="00227B12" w:rsidRDefault="00C77418"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7F121B">
            <w:pPr>
              <w:pStyle w:val="Prrafodelista"/>
              <w:autoSpaceDE w:val="0"/>
              <w:autoSpaceDN w:val="0"/>
              <w:adjustRightInd w:val="0"/>
              <w:spacing w:after="0" w:line="240" w:lineRule="auto"/>
              <w:ind w:left="720"/>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C77418" w:rsidRPr="00227B12">
              <w:rPr>
                <w:rFonts w:ascii="Arial" w:eastAsiaTheme="minorHAnsi" w:hAnsi="Arial" w:cs="Arial"/>
                <w:sz w:val="20"/>
                <w:szCs w:val="20"/>
              </w:rPr>
              <w:t xml:space="preserve">nalizar el acta de inspección para la identificación de posibles conductas </w:t>
            </w:r>
            <w:r w:rsidRPr="00227B12">
              <w:rPr>
                <w:rFonts w:ascii="Arial" w:eastAsiaTheme="minorHAnsi" w:hAnsi="Arial" w:cs="Arial"/>
                <w:sz w:val="20"/>
                <w:szCs w:val="20"/>
              </w:rPr>
              <w:t>ilícitas</w:t>
            </w:r>
            <w:r w:rsidR="00C77418" w:rsidRPr="00227B12">
              <w:rPr>
                <w:rFonts w:ascii="Arial" w:eastAsiaTheme="minorHAnsi" w:hAnsi="Arial" w:cs="Arial"/>
                <w:sz w:val="20"/>
                <w:szCs w:val="20"/>
              </w:rPr>
              <w:t xml:space="preserve"> que</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infrinjan la normatividad en materia ambiental, </w:t>
            </w:r>
            <w:r w:rsidRPr="00227B12">
              <w:rPr>
                <w:rFonts w:ascii="Arial" w:eastAsiaTheme="minorHAnsi" w:hAnsi="Arial" w:cs="Arial"/>
                <w:sz w:val="20"/>
                <w:szCs w:val="20"/>
              </w:rPr>
              <w:t>así</w:t>
            </w:r>
            <w:r w:rsidR="00C77418" w:rsidRPr="00227B12">
              <w:rPr>
                <w:rFonts w:ascii="Arial" w:eastAsiaTheme="minorHAnsi" w:hAnsi="Arial" w:cs="Arial"/>
                <w:sz w:val="20"/>
                <w:szCs w:val="20"/>
              </w:rPr>
              <w:t xml:space="preserve"> mismo se valoraran las</w:t>
            </w:r>
            <w:r w:rsidRPr="00227B12">
              <w:rPr>
                <w:rFonts w:ascii="Arial" w:eastAsiaTheme="minorHAnsi" w:hAnsi="Arial" w:cs="Arial"/>
                <w:sz w:val="20"/>
                <w:szCs w:val="20"/>
              </w:rPr>
              <w:t xml:space="preserve"> Irregularidades</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asentadas en</w:t>
            </w:r>
            <w:r w:rsidR="00C77418" w:rsidRPr="00227B12">
              <w:rPr>
                <w:rFonts w:ascii="Arial" w:eastAsiaTheme="minorHAnsi" w:hAnsi="Arial" w:cs="Arial"/>
                <w:sz w:val="20"/>
                <w:szCs w:val="20"/>
              </w:rPr>
              <w:t xml:space="preserve"> el acta y su </w:t>
            </w:r>
            <w:r w:rsidRPr="00227B12">
              <w:rPr>
                <w:rFonts w:ascii="Arial" w:eastAsiaTheme="minorHAnsi" w:hAnsi="Arial" w:cs="Arial"/>
                <w:sz w:val="20"/>
                <w:szCs w:val="20"/>
              </w:rPr>
              <w:t>interpretación</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serán</w:t>
            </w:r>
            <w:r w:rsidR="00C77418" w:rsidRPr="00227B12">
              <w:rPr>
                <w:rFonts w:ascii="Arial" w:eastAsiaTheme="minorHAnsi" w:hAnsi="Arial" w:cs="Arial"/>
                <w:sz w:val="20"/>
                <w:szCs w:val="20"/>
              </w:rPr>
              <w:t xml:space="preserve"> el sustento de los</w:t>
            </w:r>
            <w:r w:rsidRPr="00227B12">
              <w:rPr>
                <w:rFonts w:ascii="Arial" w:eastAsiaTheme="minorHAnsi" w:hAnsi="Arial" w:cs="Arial"/>
                <w:sz w:val="20"/>
                <w:szCs w:val="20"/>
              </w:rPr>
              <w:t xml:space="preserve"> dictámenes</w:t>
            </w:r>
            <w:r w:rsidR="00C77418" w:rsidRPr="00227B12">
              <w:rPr>
                <w:rFonts w:ascii="Arial" w:eastAsiaTheme="minorHAnsi" w:hAnsi="Arial" w:cs="Arial"/>
                <w:sz w:val="20"/>
                <w:szCs w:val="20"/>
              </w:rPr>
              <w:t xml:space="preserve"> técnicos</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w:t>
            </w:r>
            <w:r w:rsidR="00C77418" w:rsidRPr="00227B12">
              <w:rPr>
                <w:rFonts w:ascii="Arial" w:eastAsiaTheme="minorHAnsi" w:hAnsi="Arial" w:cs="Arial"/>
                <w:sz w:val="20"/>
                <w:szCs w:val="20"/>
              </w:rPr>
              <w:t>nterpretar la normatividad ambiental, leyes, reglamentos, normas u otros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instrumentos, con la finalidad de que en la emisión de </w:t>
            </w:r>
            <w:r w:rsidRPr="00227B12">
              <w:rPr>
                <w:rFonts w:ascii="Arial" w:eastAsiaTheme="minorHAnsi" w:hAnsi="Arial" w:cs="Arial"/>
                <w:sz w:val="20"/>
                <w:szCs w:val="20"/>
              </w:rPr>
              <w:t>dictámenes</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técnicos</w:t>
            </w:r>
            <w:r w:rsidR="00C77418" w:rsidRPr="00227B12">
              <w:rPr>
                <w:rFonts w:ascii="Arial" w:eastAsiaTheme="minorHAnsi" w:hAnsi="Arial" w:cs="Arial"/>
                <w:sz w:val="20"/>
                <w:szCs w:val="20"/>
              </w:rPr>
              <w:t xml:space="preserve"> y peritajes,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apoyen la sustanciación de los procedimientos civiles,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penales y/o administrativos.</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C77418" w:rsidRPr="00227B12">
              <w:rPr>
                <w:rFonts w:ascii="Arial" w:eastAsiaTheme="minorHAnsi" w:hAnsi="Arial" w:cs="Arial"/>
                <w:sz w:val="20"/>
                <w:szCs w:val="20"/>
              </w:rPr>
              <w:t>laborar dictámenes técnicos y periciales para mejorar los procesos de inspección,</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vigilancia de los recursos naturales y </w:t>
            </w:r>
            <w:proofErr w:type="spellStart"/>
            <w:r w:rsidR="00C77418" w:rsidRPr="00227B12">
              <w:rPr>
                <w:rFonts w:ascii="Arial" w:eastAsiaTheme="minorHAnsi" w:hAnsi="Arial" w:cs="Arial"/>
                <w:sz w:val="20"/>
                <w:szCs w:val="20"/>
              </w:rPr>
              <w:t>dictaminación</w:t>
            </w:r>
            <w:proofErr w:type="spellEnd"/>
            <w:r w:rsidR="00C77418" w:rsidRPr="00227B12">
              <w:rPr>
                <w:rFonts w:ascii="Arial" w:eastAsiaTheme="minorHAnsi" w:hAnsi="Arial" w:cs="Arial"/>
                <w:sz w:val="20"/>
                <w:szCs w:val="20"/>
              </w:rPr>
              <w:t xml:space="preserve"> técnicos.</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C77418" w:rsidRPr="00227B12">
              <w:rPr>
                <w:rFonts w:ascii="Arial" w:eastAsiaTheme="minorHAnsi" w:hAnsi="Arial" w:cs="Arial"/>
                <w:sz w:val="20"/>
                <w:szCs w:val="20"/>
              </w:rPr>
              <w:t xml:space="preserve">articipar en la </w:t>
            </w:r>
            <w:r w:rsidRPr="00227B12">
              <w:rPr>
                <w:rFonts w:ascii="Arial" w:eastAsiaTheme="minorHAnsi" w:hAnsi="Arial" w:cs="Arial"/>
                <w:sz w:val="20"/>
                <w:szCs w:val="20"/>
              </w:rPr>
              <w:t>formulación</w:t>
            </w:r>
            <w:r w:rsidR="00C77418" w:rsidRPr="00227B12">
              <w:rPr>
                <w:rFonts w:ascii="Arial" w:eastAsiaTheme="minorHAnsi" w:hAnsi="Arial" w:cs="Arial"/>
                <w:sz w:val="20"/>
                <w:szCs w:val="20"/>
              </w:rPr>
              <w:t xml:space="preserve"> y </w:t>
            </w:r>
            <w:r w:rsidRPr="00227B12">
              <w:rPr>
                <w:rFonts w:ascii="Arial" w:eastAsiaTheme="minorHAnsi" w:hAnsi="Arial" w:cs="Arial"/>
                <w:sz w:val="20"/>
                <w:szCs w:val="20"/>
              </w:rPr>
              <w:t>presentación</w:t>
            </w:r>
            <w:r w:rsidR="00C77418" w:rsidRPr="00227B12">
              <w:rPr>
                <w:rFonts w:ascii="Arial" w:eastAsiaTheme="minorHAnsi" w:hAnsi="Arial" w:cs="Arial"/>
                <w:sz w:val="20"/>
                <w:szCs w:val="20"/>
              </w:rPr>
              <w:t xml:space="preserve"> de querellas y denuncias penales, ante el</w:t>
            </w:r>
            <w:r w:rsidRPr="00227B12">
              <w:rPr>
                <w:rFonts w:ascii="Arial" w:eastAsiaTheme="minorHAnsi" w:hAnsi="Arial" w:cs="Arial"/>
                <w:sz w:val="20"/>
                <w:szCs w:val="20"/>
              </w:rPr>
              <w:t xml:space="preserve"> M</w:t>
            </w:r>
            <w:r w:rsidR="00C77418" w:rsidRPr="00227B12">
              <w:rPr>
                <w:rFonts w:ascii="Arial" w:eastAsiaTheme="minorHAnsi" w:hAnsi="Arial" w:cs="Arial"/>
                <w:sz w:val="20"/>
                <w:szCs w:val="20"/>
              </w:rPr>
              <w:t xml:space="preserve">inisterio </w:t>
            </w:r>
            <w:r w:rsidRPr="00227B12">
              <w:rPr>
                <w:rFonts w:ascii="Arial" w:eastAsiaTheme="minorHAnsi" w:hAnsi="Arial" w:cs="Arial"/>
                <w:sz w:val="20"/>
                <w:szCs w:val="20"/>
              </w:rPr>
              <w:t>Pú</w:t>
            </w:r>
            <w:r w:rsidR="00C77418" w:rsidRPr="00227B12">
              <w:rPr>
                <w:rFonts w:ascii="Arial" w:eastAsiaTheme="minorHAnsi" w:hAnsi="Arial" w:cs="Arial"/>
                <w:sz w:val="20"/>
                <w:szCs w:val="20"/>
              </w:rPr>
              <w:t xml:space="preserve">blico </w:t>
            </w:r>
            <w:r w:rsidRPr="00227B12">
              <w:rPr>
                <w:rFonts w:ascii="Arial" w:eastAsiaTheme="minorHAnsi" w:hAnsi="Arial" w:cs="Arial"/>
                <w:sz w:val="20"/>
                <w:szCs w:val="20"/>
              </w:rPr>
              <w:t>F</w:t>
            </w:r>
            <w:r w:rsidR="00C77418" w:rsidRPr="00227B12">
              <w:rPr>
                <w:rFonts w:ascii="Arial" w:eastAsiaTheme="minorHAnsi" w:hAnsi="Arial" w:cs="Arial"/>
                <w:sz w:val="20"/>
                <w:szCs w:val="20"/>
              </w:rPr>
              <w:t xml:space="preserve">ederal o </w:t>
            </w:r>
            <w:r w:rsidRPr="00227B12">
              <w:rPr>
                <w:rFonts w:ascii="Arial" w:eastAsiaTheme="minorHAnsi" w:hAnsi="Arial" w:cs="Arial"/>
                <w:sz w:val="20"/>
                <w:szCs w:val="20"/>
              </w:rPr>
              <w:t>L</w:t>
            </w:r>
            <w:r w:rsidR="00C77418" w:rsidRPr="00227B12">
              <w:rPr>
                <w:rFonts w:ascii="Arial" w:eastAsiaTheme="minorHAnsi" w:hAnsi="Arial" w:cs="Arial"/>
                <w:sz w:val="20"/>
                <w:szCs w:val="20"/>
              </w:rPr>
              <w:t>ocal, por hechos u omisiones que puedan ser delitos</w:t>
            </w:r>
            <w:r w:rsidRPr="00227B12">
              <w:rPr>
                <w:rFonts w:ascii="Arial" w:eastAsiaTheme="minorHAnsi" w:hAnsi="Arial" w:cs="Arial"/>
                <w:sz w:val="20"/>
                <w:szCs w:val="20"/>
              </w:rPr>
              <w:t xml:space="preserve"> </w:t>
            </w:r>
            <w:proofErr w:type="gramStart"/>
            <w:r w:rsidRPr="00227B12">
              <w:rPr>
                <w:rFonts w:ascii="Arial" w:eastAsiaTheme="minorHAnsi" w:hAnsi="Arial" w:cs="Arial"/>
                <w:sz w:val="20"/>
                <w:szCs w:val="20"/>
              </w:rPr>
              <w:t>ecológicas</w:t>
            </w:r>
            <w:proofErr w:type="gramEnd"/>
            <w:r w:rsidR="00C77418" w:rsidRPr="00227B12">
              <w:rPr>
                <w:rFonts w:ascii="Arial" w:eastAsiaTheme="minorHAnsi" w:hAnsi="Arial" w:cs="Arial"/>
                <w:sz w:val="20"/>
                <w:szCs w:val="20"/>
              </w:rPr>
              <w:t xml:space="preserve"> conforme a la </w:t>
            </w:r>
            <w:r w:rsidRPr="00227B12">
              <w:rPr>
                <w:rFonts w:ascii="Arial" w:eastAsiaTheme="minorHAnsi" w:hAnsi="Arial" w:cs="Arial"/>
                <w:sz w:val="20"/>
                <w:szCs w:val="20"/>
              </w:rPr>
              <w:t>legislación</w:t>
            </w:r>
            <w:r w:rsidR="00C77418" w:rsidRPr="00227B12">
              <w:rPr>
                <w:rFonts w:ascii="Arial" w:eastAsiaTheme="minorHAnsi" w:hAnsi="Arial" w:cs="Arial"/>
                <w:sz w:val="20"/>
                <w:szCs w:val="20"/>
              </w:rPr>
              <w:t xml:space="preserve"> ambiental vigente</w:t>
            </w:r>
            <w:r w:rsidR="00031244" w:rsidRPr="00227B12">
              <w:rPr>
                <w:rFonts w:ascii="Arial" w:eastAsiaTheme="minorHAnsi" w:hAnsi="Arial" w:cs="Arial"/>
                <w:sz w:val="20"/>
                <w:szCs w:val="20"/>
              </w:rPr>
              <w:t>.</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w:t>
            </w:r>
            <w:r w:rsidR="00C77418" w:rsidRPr="00227B12">
              <w:rPr>
                <w:rFonts w:ascii="Arial" w:eastAsiaTheme="minorHAnsi" w:hAnsi="Arial" w:cs="Arial"/>
                <w:sz w:val="20"/>
                <w:szCs w:val="20"/>
              </w:rPr>
              <w:t xml:space="preserve">evisar la vigencia y </w:t>
            </w:r>
            <w:r w:rsidR="003E38DF" w:rsidRPr="00227B12">
              <w:rPr>
                <w:rFonts w:ascii="Arial" w:eastAsiaTheme="minorHAnsi" w:hAnsi="Arial" w:cs="Arial"/>
                <w:sz w:val="20"/>
                <w:szCs w:val="20"/>
              </w:rPr>
              <w:t>trámite</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revocación</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modificación</w:t>
            </w:r>
            <w:r w:rsidR="00C77418" w:rsidRPr="00227B12">
              <w:rPr>
                <w:rFonts w:ascii="Arial" w:eastAsiaTheme="minorHAnsi" w:hAnsi="Arial" w:cs="Arial"/>
                <w:sz w:val="20"/>
                <w:szCs w:val="20"/>
              </w:rPr>
              <w:t xml:space="preserve">, </w:t>
            </w:r>
            <w:r w:rsidRPr="00227B12">
              <w:rPr>
                <w:rFonts w:ascii="Arial" w:eastAsiaTheme="minorHAnsi" w:hAnsi="Arial" w:cs="Arial"/>
                <w:sz w:val="20"/>
                <w:szCs w:val="20"/>
              </w:rPr>
              <w:t>suspensión</w:t>
            </w:r>
            <w:r w:rsidR="00C77418" w:rsidRPr="00227B12">
              <w:rPr>
                <w:rFonts w:ascii="Arial" w:eastAsiaTheme="minorHAnsi" w:hAnsi="Arial" w:cs="Arial"/>
                <w:sz w:val="20"/>
                <w:szCs w:val="20"/>
              </w:rPr>
              <w:t xml:space="preserve"> y/o </w:t>
            </w:r>
            <w:r w:rsidRPr="00227B12">
              <w:rPr>
                <w:rFonts w:ascii="Arial" w:eastAsiaTheme="minorHAnsi" w:hAnsi="Arial" w:cs="Arial"/>
                <w:sz w:val="20"/>
                <w:szCs w:val="20"/>
              </w:rPr>
              <w:t>cancelación</w:t>
            </w:r>
            <w:r w:rsidR="00C77418" w:rsidRPr="00227B12">
              <w:rPr>
                <w:rFonts w:ascii="Arial" w:eastAsiaTheme="minorHAnsi" w:hAnsi="Arial" w:cs="Arial"/>
                <w:sz w:val="20"/>
                <w:szCs w:val="20"/>
              </w:rPr>
              <w:t xml:space="preserve"> de</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autorizaciones, permisos, asignaciones, licencias y concesiones, cuando las actividades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se conviertan en un riesgo para el equilibrio </w:t>
            </w:r>
            <w:r w:rsidRPr="00227B12">
              <w:rPr>
                <w:rFonts w:ascii="Arial" w:eastAsiaTheme="minorHAnsi" w:hAnsi="Arial" w:cs="Arial"/>
                <w:sz w:val="20"/>
                <w:szCs w:val="20"/>
              </w:rPr>
              <w:t>ecológico</w:t>
            </w:r>
            <w:r w:rsidR="00C77418" w:rsidRPr="00227B12">
              <w:rPr>
                <w:rFonts w:ascii="Arial" w:eastAsiaTheme="minorHAnsi" w:hAnsi="Arial" w:cs="Arial"/>
                <w:sz w:val="20"/>
                <w:szCs w:val="20"/>
              </w:rPr>
              <w:t xml:space="preserve"> o contravengan las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disposiciones </w:t>
            </w:r>
            <w:r w:rsidRPr="00227B12">
              <w:rPr>
                <w:rFonts w:ascii="Arial" w:eastAsiaTheme="minorHAnsi" w:hAnsi="Arial" w:cs="Arial"/>
                <w:sz w:val="20"/>
                <w:szCs w:val="20"/>
              </w:rPr>
              <w:t>jurídicas</w:t>
            </w:r>
            <w:r w:rsidR="00C77418" w:rsidRPr="00227B12">
              <w:rPr>
                <w:rFonts w:ascii="Arial" w:eastAsiaTheme="minorHAnsi" w:hAnsi="Arial" w:cs="Arial"/>
                <w:sz w:val="20"/>
                <w:szCs w:val="20"/>
              </w:rPr>
              <w:t xml:space="preserve"> aplicables</w:t>
            </w:r>
            <w:r w:rsidR="00031244" w:rsidRPr="00227B12">
              <w:rPr>
                <w:rFonts w:ascii="Arial" w:eastAsiaTheme="minorHAnsi" w:hAnsi="Arial" w:cs="Arial"/>
                <w:sz w:val="20"/>
                <w:szCs w:val="20"/>
              </w:rPr>
              <w:t>.</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w:t>
            </w:r>
            <w:r w:rsidR="00C77418" w:rsidRPr="00227B12">
              <w:rPr>
                <w:rFonts w:ascii="Arial" w:eastAsiaTheme="minorHAnsi" w:hAnsi="Arial" w:cs="Arial"/>
                <w:sz w:val="20"/>
                <w:szCs w:val="20"/>
              </w:rPr>
              <w:t>articipar en la actualización de los catálogos de infracciones, medidas y motivaciones</w:t>
            </w:r>
            <w:r w:rsidR="00031244" w:rsidRPr="00227B12">
              <w:rPr>
                <w:rFonts w:ascii="Arial" w:eastAsiaTheme="minorHAnsi" w:hAnsi="Arial" w:cs="Arial"/>
                <w:sz w:val="20"/>
                <w:szCs w:val="20"/>
              </w:rPr>
              <w:t>.</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w:t>
            </w:r>
            <w:r w:rsidR="00C77418" w:rsidRPr="00227B12">
              <w:rPr>
                <w:rFonts w:ascii="Arial" w:eastAsiaTheme="minorHAnsi" w:hAnsi="Arial" w:cs="Arial"/>
                <w:sz w:val="20"/>
                <w:szCs w:val="20"/>
              </w:rPr>
              <w:t>structurar y supervisar dictámenes técnicos y evaluaciones para establecer medidas</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correctivas, de seguridad o de urgente aplicación por </w:t>
            </w:r>
            <w:r w:rsidRPr="00227B12">
              <w:rPr>
                <w:rFonts w:ascii="Arial" w:eastAsiaTheme="minorHAnsi" w:hAnsi="Arial" w:cs="Arial"/>
                <w:sz w:val="20"/>
                <w:szCs w:val="20"/>
              </w:rPr>
              <w:t>contaminación</w:t>
            </w:r>
            <w:r w:rsidR="00C77418" w:rsidRPr="00227B12">
              <w:rPr>
                <w:rFonts w:ascii="Arial" w:eastAsiaTheme="minorHAnsi" w:hAnsi="Arial" w:cs="Arial"/>
                <w:sz w:val="20"/>
                <w:szCs w:val="20"/>
              </w:rPr>
              <w:t xml:space="preserve"> a la atmósfera,</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ordenamiento ecológico, uso y aprovechamiento de la </w:t>
            </w:r>
            <w:r w:rsidRPr="00227B12">
              <w:rPr>
                <w:rFonts w:ascii="Arial" w:eastAsiaTheme="minorHAnsi" w:hAnsi="Arial" w:cs="Arial"/>
                <w:sz w:val="20"/>
                <w:szCs w:val="20"/>
              </w:rPr>
              <w:t>ZOFEMAT</w:t>
            </w:r>
            <w:r w:rsidR="00C77418" w:rsidRPr="00227B12">
              <w:rPr>
                <w:rFonts w:ascii="Arial" w:eastAsiaTheme="minorHAnsi" w:hAnsi="Arial" w:cs="Arial"/>
                <w:sz w:val="20"/>
                <w:szCs w:val="20"/>
              </w:rPr>
              <w:t>, playas marítimas y</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lastRenderedPageBreak/>
              <w:t>terrenos ganados al mar e impacto ambiental.</w:t>
            </w:r>
          </w:p>
          <w:p w:rsidR="00C77418" w:rsidRPr="00227B12" w:rsidRDefault="00C77418" w:rsidP="007F121B">
            <w:pPr>
              <w:autoSpaceDE w:val="0"/>
              <w:autoSpaceDN w:val="0"/>
              <w:adjustRightInd w:val="0"/>
              <w:spacing w:after="0" w:line="240" w:lineRule="auto"/>
              <w:jc w:val="both"/>
              <w:rPr>
                <w:rFonts w:ascii="Arial" w:eastAsiaTheme="minorHAnsi" w:hAnsi="Arial" w:cs="Arial"/>
                <w:sz w:val="20"/>
                <w:szCs w:val="20"/>
              </w:rPr>
            </w:pPr>
          </w:p>
          <w:p w:rsidR="00C77418" w:rsidRPr="00227B12" w:rsidRDefault="00713082" w:rsidP="00703C10">
            <w:pPr>
              <w:pStyle w:val="Prrafodelista"/>
              <w:numPr>
                <w:ilvl w:val="0"/>
                <w:numId w:val="2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R</w:t>
            </w:r>
            <w:r w:rsidR="00C77418" w:rsidRPr="00227B12">
              <w:rPr>
                <w:rFonts w:ascii="Arial" w:eastAsiaTheme="minorHAnsi" w:hAnsi="Arial" w:cs="Arial"/>
                <w:sz w:val="20"/>
                <w:szCs w:val="20"/>
              </w:rPr>
              <w:t xml:space="preserve">evisar y analizar los manuales de procedimientos para la </w:t>
            </w:r>
            <w:proofErr w:type="spellStart"/>
            <w:r w:rsidR="00C77418" w:rsidRPr="00227B12">
              <w:rPr>
                <w:rFonts w:ascii="Arial" w:eastAsiaTheme="minorHAnsi" w:hAnsi="Arial" w:cs="Arial"/>
                <w:sz w:val="20"/>
                <w:szCs w:val="20"/>
              </w:rPr>
              <w:t>dictaminación</w:t>
            </w:r>
            <w:proofErr w:type="spellEnd"/>
            <w:r w:rsidR="00C77418" w:rsidRPr="00227B12">
              <w:rPr>
                <w:rFonts w:ascii="Arial" w:eastAsiaTheme="minorHAnsi" w:hAnsi="Arial" w:cs="Arial"/>
                <w:sz w:val="20"/>
                <w:szCs w:val="20"/>
              </w:rPr>
              <w:t xml:space="preserve"> y asesoría</w:t>
            </w:r>
            <w:r w:rsidRPr="00227B12">
              <w:rPr>
                <w:rFonts w:ascii="Arial" w:eastAsiaTheme="minorHAnsi" w:hAnsi="Arial" w:cs="Arial"/>
                <w:sz w:val="20"/>
                <w:szCs w:val="20"/>
              </w:rPr>
              <w:t xml:space="preserve"> </w:t>
            </w:r>
            <w:r w:rsidR="00C77418" w:rsidRPr="00227B12">
              <w:rPr>
                <w:rFonts w:ascii="Arial" w:eastAsiaTheme="minorHAnsi" w:hAnsi="Arial" w:cs="Arial"/>
                <w:sz w:val="20"/>
                <w:szCs w:val="20"/>
              </w:rPr>
              <w:t xml:space="preserve">técnica a las </w:t>
            </w:r>
            <w:r w:rsidRPr="00227B12">
              <w:rPr>
                <w:rFonts w:ascii="Arial" w:eastAsiaTheme="minorHAnsi" w:hAnsi="Arial" w:cs="Arial"/>
                <w:sz w:val="20"/>
                <w:szCs w:val="20"/>
              </w:rPr>
              <w:t>áreas</w:t>
            </w:r>
            <w:r w:rsidR="00C77418" w:rsidRPr="00227B12">
              <w:rPr>
                <w:rFonts w:ascii="Arial" w:eastAsiaTheme="minorHAnsi" w:hAnsi="Arial" w:cs="Arial"/>
                <w:sz w:val="20"/>
                <w:szCs w:val="20"/>
              </w:rPr>
              <w:t xml:space="preserve"> que lo requieran.</w:t>
            </w:r>
          </w:p>
        </w:tc>
      </w:tr>
      <w:tr w:rsidR="00C77418" w:rsidRPr="00227B1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p w:rsidR="00C77418" w:rsidRPr="00227B12" w:rsidRDefault="00C77418"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713082" w:rsidP="00713082">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Oceanografía, Derecho, Ingeniería  y  Pesca.</w:t>
            </w:r>
          </w:p>
        </w:tc>
      </w:tr>
      <w:tr w:rsidR="00C77418"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713082" w:rsidRPr="00227B12" w:rsidRDefault="00713082" w:rsidP="00713082">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C77418" w:rsidRPr="00227B12" w:rsidRDefault="00C77418"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C77418" w:rsidRPr="00227B12" w:rsidRDefault="00C77418"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Teoría y Métodos Generales.</w:t>
            </w:r>
          </w:p>
        </w:tc>
      </w:tr>
      <w:tr w:rsidR="00C77418" w:rsidRPr="00227B1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77418" w:rsidRPr="00227B12" w:rsidRDefault="00C77418"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C77418"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77418" w:rsidRPr="00227B1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C77418"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C77418" w:rsidRPr="00227B1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C77418" w:rsidRPr="00227B12" w:rsidRDefault="00C77418"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418" w:rsidRPr="00227B12" w:rsidRDefault="00C77418" w:rsidP="0081377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7418" w:rsidRPr="00227B12" w:rsidRDefault="00C77418" w:rsidP="0081377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C77418" w:rsidRPr="00227B12" w:rsidRDefault="00C77418"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98"/>
        <w:gridCol w:w="1063"/>
        <w:gridCol w:w="1842"/>
        <w:gridCol w:w="3686"/>
      </w:tblGrid>
      <w:tr w:rsidR="004C45B1"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3738CC" w:rsidP="003738CC">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ANALISTA DE RECURSOS HUMANOS</w:t>
            </w:r>
          </w:p>
          <w:p w:rsidR="000C25D3" w:rsidRPr="00227B12" w:rsidRDefault="00B61490" w:rsidP="000C25D3">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16-E00-1-E1C008P-0004507-E-C-M</w:t>
            </w:r>
          </w:p>
        </w:tc>
      </w:tr>
      <w:tr w:rsidR="004C45B1" w:rsidRPr="00227B12" w:rsidTr="0081377A">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pStyle w:val="Default"/>
              <w:jc w:val="center"/>
              <w:rPr>
                <w:sz w:val="20"/>
                <w:szCs w:val="20"/>
              </w:rPr>
            </w:pPr>
            <w:r w:rsidRPr="00227B12">
              <w:rPr>
                <w:sz w:val="20"/>
                <w:szCs w:val="20"/>
              </w:rPr>
              <w:t>Una (1)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Default"/>
              <w:jc w:val="center"/>
              <w:rPr>
                <w:sz w:val="20"/>
                <w:szCs w:val="20"/>
              </w:rPr>
            </w:pPr>
            <w:r w:rsidRPr="00227B12">
              <w:rPr>
                <w:b/>
                <w:bCs/>
                <w:sz w:val="20"/>
                <w:szCs w:val="20"/>
              </w:rPr>
              <w:t>Nivel Administrativo</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Default"/>
              <w:jc w:val="center"/>
              <w:rPr>
                <w:sz w:val="20"/>
                <w:szCs w:val="20"/>
              </w:rPr>
            </w:pPr>
            <w:r w:rsidRPr="00227B12">
              <w:rPr>
                <w:sz w:val="20"/>
                <w:szCs w:val="20"/>
              </w:rPr>
              <w:t>P13</w:t>
            </w:r>
          </w:p>
          <w:p w:rsidR="004C45B1" w:rsidRPr="00227B12" w:rsidRDefault="004C45B1" w:rsidP="0081377A">
            <w:pPr>
              <w:pStyle w:val="Default"/>
              <w:jc w:val="center"/>
              <w:rPr>
                <w:sz w:val="20"/>
                <w:szCs w:val="20"/>
              </w:rPr>
            </w:pPr>
            <w:r w:rsidRPr="00227B12">
              <w:rPr>
                <w:sz w:val="20"/>
                <w:szCs w:val="20"/>
              </w:rPr>
              <w:t>Enlace</w:t>
            </w:r>
          </w:p>
        </w:tc>
      </w:tr>
      <w:tr w:rsidR="004C45B1" w:rsidRPr="00227B12" w:rsidTr="0081377A">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rPr>
              <w:t>$ 11,000.29 (</w:t>
            </w:r>
            <w:r w:rsidR="00DC7E9C" w:rsidRPr="00227B12">
              <w:rPr>
                <w:rFonts w:ascii="Arial" w:hAnsi="Arial" w:cs="Arial"/>
                <w:sz w:val="20"/>
                <w:szCs w:val="20"/>
              </w:rPr>
              <w:t>Once m</w:t>
            </w:r>
            <w:r w:rsidRPr="00227B12">
              <w:rPr>
                <w:rFonts w:ascii="Arial" w:hAnsi="Arial" w:cs="Arial"/>
                <w:sz w:val="20"/>
                <w:szCs w:val="20"/>
              </w:rPr>
              <w:t xml:space="preserve">il pesos 29/100 M.N.) Mensual Bruto. </w:t>
            </w:r>
          </w:p>
        </w:tc>
      </w:tr>
      <w:tr w:rsidR="004C45B1" w:rsidRPr="00227B12" w:rsidTr="0081377A">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261" w:type="dxa"/>
            <w:gridSpan w:val="2"/>
            <w:tcBorders>
              <w:top w:val="single" w:sz="4" w:space="0" w:color="auto"/>
              <w:left w:val="single" w:sz="4" w:space="0" w:color="auto"/>
              <w:bottom w:val="single" w:sz="4" w:space="0" w:color="auto"/>
              <w:right w:val="single" w:sz="4" w:space="0" w:color="auto"/>
            </w:tcBorders>
          </w:tcPr>
          <w:p w:rsidR="004C45B1" w:rsidRPr="00227B12" w:rsidRDefault="003738CC" w:rsidP="0081377A">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Dirección General de Administración.</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3738CC" w:rsidP="003738CC">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4C45B1" w:rsidRPr="00227B12" w:rsidTr="0081377A">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lang w:val="es-MX"/>
              </w:rPr>
            </w:pPr>
          </w:p>
          <w:p w:rsidR="004C45B1" w:rsidRPr="00227B12" w:rsidRDefault="004C45B1" w:rsidP="008137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9C64F8">
            <w:pPr>
              <w:pStyle w:val="Prrafodelista"/>
              <w:autoSpaceDE w:val="0"/>
              <w:autoSpaceDN w:val="0"/>
              <w:adjustRightInd w:val="0"/>
              <w:spacing w:after="0" w:line="240" w:lineRule="auto"/>
              <w:ind w:left="720"/>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registrar documentos</w:t>
            </w:r>
            <w:r w:rsidR="00B77F00" w:rsidRPr="00227B12">
              <w:rPr>
                <w:rFonts w:ascii="Arial" w:eastAsiaTheme="minorHAnsi" w:hAnsi="Arial" w:cs="Arial"/>
                <w:sz w:val="20"/>
                <w:szCs w:val="20"/>
              </w:rPr>
              <w:t>.</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documentos a los expedientes</w:t>
            </w:r>
            <w:r w:rsidR="00B77F00" w:rsidRPr="00227B12">
              <w:rPr>
                <w:rFonts w:ascii="Arial" w:eastAsiaTheme="minorHAnsi" w:hAnsi="Arial" w:cs="Arial"/>
                <w:sz w:val="20"/>
                <w:szCs w:val="20"/>
              </w:rPr>
              <w:t>.</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Demás actividades inherentes al puesto</w:t>
            </w:r>
            <w:r w:rsidR="00B77F00" w:rsidRPr="00227B12">
              <w:rPr>
                <w:rFonts w:ascii="Arial" w:eastAsiaTheme="minorHAnsi" w:hAnsi="Arial" w:cs="Arial"/>
                <w:sz w:val="20"/>
                <w:szCs w:val="20"/>
              </w:rPr>
              <w:t>.</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Movimientos de personal altas y bajas.</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constancias de nombramientos</w:t>
            </w:r>
            <w:r w:rsidR="00B77F00" w:rsidRPr="00227B12">
              <w:rPr>
                <w:rFonts w:ascii="Arial" w:eastAsiaTheme="minorHAnsi" w:hAnsi="Arial" w:cs="Arial"/>
                <w:sz w:val="20"/>
                <w:szCs w:val="20"/>
              </w:rPr>
              <w:t>.</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011DBB"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los cálculos de costo del anteproyecto de presupuesto de servicios personales, ampliación, reducción y traspaso de plazas.</w:t>
            </w:r>
          </w:p>
          <w:p w:rsidR="00011DBB" w:rsidRPr="00227B12" w:rsidRDefault="00011DBB" w:rsidP="009C64F8">
            <w:pPr>
              <w:autoSpaceDE w:val="0"/>
              <w:autoSpaceDN w:val="0"/>
              <w:adjustRightInd w:val="0"/>
              <w:spacing w:after="0" w:line="240" w:lineRule="auto"/>
              <w:jc w:val="both"/>
              <w:rPr>
                <w:rFonts w:ascii="Arial" w:eastAsiaTheme="minorHAnsi" w:hAnsi="Arial" w:cs="Arial"/>
                <w:sz w:val="20"/>
                <w:szCs w:val="20"/>
              </w:rPr>
            </w:pPr>
          </w:p>
          <w:p w:rsidR="004C45B1" w:rsidRPr="00227B12" w:rsidRDefault="00011DBB" w:rsidP="00703C10">
            <w:pPr>
              <w:pStyle w:val="Prrafodelista"/>
              <w:numPr>
                <w:ilvl w:val="0"/>
                <w:numId w:val="2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constancias para el ISSSTE.</w:t>
            </w:r>
          </w:p>
        </w:tc>
      </w:tr>
      <w:tr w:rsidR="004C45B1" w:rsidRPr="00227B12" w:rsidTr="0081377A">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p w:rsidR="004C45B1" w:rsidRPr="00227B12" w:rsidRDefault="004C45B1" w:rsidP="0081377A">
            <w:pPr>
              <w:pStyle w:val="Ttulo5"/>
              <w:spacing w:line="240" w:lineRule="atLeast"/>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709B1" w:rsidP="00DC7E9C">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 xml:space="preserve">Preparatoria o Bachillerato, </w:t>
            </w:r>
            <w:r w:rsidR="00DC7E9C" w:rsidRPr="00227B12">
              <w:rPr>
                <w:rFonts w:ascii="Arial" w:hAnsi="Arial" w:cs="Arial"/>
                <w:sz w:val="20"/>
                <w:szCs w:val="20"/>
                <w:lang w:val="es-ES" w:eastAsia="es-ES"/>
              </w:rPr>
              <w:t>Titulado</w:t>
            </w:r>
            <w:r w:rsidRPr="00227B12">
              <w:rPr>
                <w:rFonts w:ascii="Arial" w:hAnsi="Arial" w:cs="Arial"/>
                <w:sz w:val="20"/>
                <w:szCs w:val="20"/>
                <w:lang w:val="es-ES" w:eastAsia="es-ES"/>
              </w:rPr>
              <w:t xml:space="preserve"> (Deberá presentar el certificado correspondiente emitido por la SEP o el documento oficial que así lo acredite, con los respectivos sellos oficiales) en: No aplica.</w:t>
            </w:r>
          </w:p>
        </w:tc>
      </w:tr>
      <w:tr w:rsidR="004C45B1"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4C45B1" w:rsidRPr="00227B12" w:rsidRDefault="004709B1"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color w:val="000000" w:themeColor="text1"/>
                <w:sz w:val="20"/>
                <w:szCs w:val="20"/>
              </w:rPr>
              <w:t>Contabilidad.</w:t>
            </w:r>
          </w:p>
          <w:p w:rsidR="004709B1" w:rsidRPr="00227B12" w:rsidRDefault="004709B1"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color w:val="000000" w:themeColor="text1"/>
                <w:sz w:val="20"/>
                <w:szCs w:val="20"/>
              </w:rPr>
              <w:t>Administración Pública.</w:t>
            </w:r>
          </w:p>
          <w:p w:rsidR="004709B1" w:rsidRPr="00227B12" w:rsidRDefault="004709B1"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color w:val="000000" w:themeColor="text1"/>
                <w:sz w:val="20"/>
                <w:szCs w:val="20"/>
              </w:rPr>
              <w:t>Ciencia de los Ordenadores.</w:t>
            </w:r>
          </w:p>
          <w:p w:rsidR="004709B1" w:rsidRPr="00227B12" w:rsidRDefault="004709B1" w:rsidP="0081377A">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color w:val="000000" w:themeColor="text1"/>
                <w:sz w:val="20"/>
                <w:szCs w:val="20"/>
              </w:rPr>
              <w:t>Comunicaciones Sociales</w:t>
            </w:r>
          </w:p>
        </w:tc>
      </w:tr>
      <w:tr w:rsidR="004C45B1" w:rsidRPr="00227B12" w:rsidTr="0081377A">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4C45B1" w:rsidRPr="00227B12" w:rsidRDefault="004C45B1" w:rsidP="008137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4C45B1"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4C45B1" w:rsidRPr="00227B12" w:rsidTr="0081377A">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4C45B1" w:rsidRPr="00227B12" w:rsidTr="0081377A">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4F4A43">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tc>
      </w:tr>
      <w:tr w:rsidR="004C45B1" w:rsidRPr="00227B12" w:rsidTr="0081377A">
        <w:trPr>
          <w:trHeight w:val="738"/>
        </w:trPr>
        <w:tc>
          <w:tcPr>
            <w:tcW w:w="1701" w:type="dxa"/>
            <w:vMerge/>
            <w:tcBorders>
              <w:top w:val="single" w:sz="4" w:space="0" w:color="auto"/>
              <w:left w:val="single" w:sz="4" w:space="0" w:color="auto"/>
              <w:bottom w:val="single" w:sz="4" w:space="0" w:color="auto"/>
              <w:right w:val="single" w:sz="4" w:space="0" w:color="auto"/>
            </w:tcBorders>
            <w:vAlign w:val="center"/>
          </w:tcPr>
          <w:p w:rsidR="004C45B1" w:rsidRPr="00227B12" w:rsidRDefault="004C45B1" w:rsidP="0081377A">
            <w:pPr>
              <w:spacing w:after="0" w:line="240" w:lineRule="auto"/>
              <w:rPr>
                <w:rFonts w:ascii="Arial" w:hAnsi="Arial" w:cs="Arial"/>
                <w:b/>
                <w:bCs/>
                <w:sz w:val="20"/>
                <w:szCs w:val="20"/>
                <w:lang w:val="es-ES" w:eastAsia="es-ES"/>
              </w:rPr>
            </w:pP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45B1" w:rsidRPr="00227B12" w:rsidRDefault="004C45B1" w:rsidP="0081377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45B1" w:rsidRPr="00227B12" w:rsidRDefault="004C45B1" w:rsidP="0081377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AC3F4E" w:rsidRPr="00227B12" w:rsidRDefault="00AC3F4E"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328"/>
        <w:gridCol w:w="791"/>
        <w:gridCol w:w="1843"/>
        <w:gridCol w:w="3827"/>
      </w:tblGrid>
      <w:tr w:rsidR="00EA3184"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7223A5" w:rsidRPr="00227B12">
              <w:rPr>
                <w:rFonts w:ascii="Arial" w:eastAsiaTheme="minorHAnsi" w:hAnsi="Arial" w:cs="Arial"/>
                <w:b/>
                <w:sz w:val="20"/>
                <w:szCs w:val="20"/>
              </w:rPr>
              <w:t>ENTE Y DE LOS RECURSOS NATURALE</w:t>
            </w:r>
          </w:p>
          <w:p w:rsidR="00EA3184" w:rsidRPr="00227B12" w:rsidRDefault="00090569"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16-E00-1-E1C007P-0004407-E-C-P</w:t>
            </w:r>
          </w:p>
        </w:tc>
      </w:tr>
      <w:tr w:rsidR="00EA3184"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7223A5" w:rsidP="00C01F4B">
            <w:pPr>
              <w:pStyle w:val="Default"/>
              <w:jc w:val="center"/>
              <w:rPr>
                <w:sz w:val="20"/>
                <w:szCs w:val="20"/>
              </w:rPr>
            </w:pPr>
            <w:r w:rsidRPr="00227B12">
              <w:rPr>
                <w:sz w:val="20"/>
                <w:szCs w:val="20"/>
              </w:rPr>
              <w:t>P12</w:t>
            </w:r>
          </w:p>
          <w:p w:rsidR="00EA3184" w:rsidRPr="00227B12" w:rsidRDefault="00EA3184" w:rsidP="00C01F4B">
            <w:pPr>
              <w:pStyle w:val="Default"/>
              <w:jc w:val="center"/>
              <w:rPr>
                <w:sz w:val="20"/>
                <w:szCs w:val="20"/>
              </w:rPr>
            </w:pPr>
            <w:r w:rsidRPr="00227B12">
              <w:rPr>
                <w:sz w:val="20"/>
                <w:szCs w:val="20"/>
              </w:rPr>
              <w:t>Enlace</w:t>
            </w:r>
          </w:p>
        </w:tc>
      </w:tr>
      <w:tr w:rsidR="00EA3184"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EA3184" w:rsidRPr="00227B12" w:rsidTr="007223A5">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3184" w:rsidRPr="00227B12" w:rsidRDefault="00EA3184" w:rsidP="007223A5">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EA3184" w:rsidRPr="00227B12" w:rsidTr="00C01F4B">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lang w:val="es-MX"/>
              </w:rPr>
            </w:pPr>
          </w:p>
          <w:p w:rsidR="00EA3184" w:rsidRPr="00227B12" w:rsidRDefault="00EA3184"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autoSpaceDE w:val="0"/>
              <w:autoSpaceDN w:val="0"/>
              <w:adjustRightInd w:val="0"/>
              <w:spacing w:after="0" w:line="240" w:lineRule="auto"/>
              <w:jc w:val="both"/>
              <w:rPr>
                <w:rFonts w:ascii="Helvetica" w:eastAsiaTheme="minorHAnsi" w:hAnsi="Helvetica" w:cs="Helvetica"/>
                <w:b/>
                <w:bCs/>
                <w:sz w:val="16"/>
                <w:szCs w:val="16"/>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EA3184" w:rsidRPr="00227B12" w:rsidRDefault="00EA3184" w:rsidP="00C01F4B">
            <w:pPr>
              <w:autoSpaceDE w:val="0"/>
              <w:autoSpaceDN w:val="0"/>
              <w:adjustRightInd w:val="0"/>
              <w:spacing w:after="0" w:line="240" w:lineRule="auto"/>
              <w:jc w:val="both"/>
              <w:rPr>
                <w:rFonts w:ascii="Arial" w:eastAsiaTheme="minorHAnsi" w:hAnsi="Arial" w:cs="Arial"/>
                <w:b/>
                <w:bCs/>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EA3184" w:rsidRPr="00227B12" w:rsidRDefault="00EA3184" w:rsidP="00C01F4B">
            <w:pPr>
              <w:pStyle w:val="Prrafodelista"/>
              <w:autoSpaceDE w:val="0"/>
              <w:autoSpaceDN w:val="0"/>
              <w:adjustRightInd w:val="0"/>
              <w:spacing w:after="0" w:line="240" w:lineRule="auto"/>
              <w:ind w:left="707"/>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p>
          <w:p w:rsidR="00EA3184" w:rsidRPr="00227B12" w:rsidRDefault="00EA3184" w:rsidP="005C4E43">
            <w:pPr>
              <w:pStyle w:val="Prrafodelista"/>
              <w:numPr>
                <w:ilvl w:val="0"/>
                <w:numId w:val="2"/>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EA3184"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p w:rsidR="00EA3184" w:rsidRPr="00227B12" w:rsidRDefault="00EA3184" w:rsidP="00C01F4B">
            <w:pPr>
              <w:pStyle w:val="Ttulo5"/>
              <w:spacing w:line="240" w:lineRule="atLeast"/>
              <w:jc w:val="both"/>
              <w:rPr>
                <w:rFonts w:ascii="Arial" w:hAnsi="Arial" w:cs="Arial"/>
                <w:sz w:val="20"/>
                <w:szCs w:val="20"/>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EA3184"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EA3184" w:rsidRPr="00227B12" w:rsidRDefault="00EA3184" w:rsidP="00C173CF">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7223A5"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tc>
      </w:tr>
      <w:tr w:rsidR="00EA3184"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EA3184" w:rsidRPr="00227B12" w:rsidRDefault="00EA3184"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EA3184"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EA3184"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EA3184"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EA3184" w:rsidRPr="00227B12" w:rsidTr="00C01F4B">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EA3184" w:rsidRPr="00227B12" w:rsidRDefault="00EA3184" w:rsidP="00C01F4B">
            <w:pPr>
              <w:spacing w:after="0" w:line="240" w:lineRule="auto"/>
              <w:rPr>
                <w:rFonts w:ascii="Arial" w:hAnsi="Arial" w:cs="Arial"/>
                <w:b/>
                <w:bCs/>
                <w:sz w:val="20"/>
                <w:szCs w:val="20"/>
                <w:lang w:val="es-ES" w:eastAsia="es-ES"/>
              </w:rPr>
            </w:pP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184" w:rsidRPr="00227B12" w:rsidRDefault="00EA3184" w:rsidP="00C01F4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4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3184" w:rsidRPr="00227B12" w:rsidRDefault="00EA3184" w:rsidP="00C01F4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EA3184" w:rsidRPr="00227B12" w:rsidRDefault="00EA3184"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FE0663"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autoSpaceDE w:val="0"/>
              <w:autoSpaceDN w:val="0"/>
              <w:adjustRightInd w:val="0"/>
              <w:spacing w:after="0" w:line="240" w:lineRule="auto"/>
              <w:jc w:val="center"/>
              <w:rPr>
                <w:rFonts w:ascii="Arial" w:eastAsiaTheme="minorHAnsi" w:hAnsi="Arial" w:cs="Arial"/>
                <w:b/>
                <w:bCs/>
                <w:sz w:val="20"/>
                <w:szCs w:val="20"/>
              </w:rPr>
            </w:pPr>
            <w:r w:rsidRPr="00227B12">
              <w:rPr>
                <w:rFonts w:ascii="Arial" w:eastAsiaTheme="minorHAnsi" w:hAnsi="Arial" w:cs="Arial"/>
                <w:b/>
                <w:sz w:val="20"/>
                <w:szCs w:val="20"/>
              </w:rPr>
              <w:t>INSPECTOR FEDERAL EN MEDIO AMBI</w:t>
            </w:r>
            <w:r w:rsidR="006E7C65" w:rsidRPr="00227B12">
              <w:rPr>
                <w:rFonts w:ascii="Arial" w:eastAsiaTheme="minorHAnsi" w:hAnsi="Arial" w:cs="Arial"/>
                <w:b/>
                <w:sz w:val="20"/>
                <w:szCs w:val="20"/>
              </w:rPr>
              <w:t>ENTE Y DE LOS RECURSOS NATURALE</w:t>
            </w:r>
          </w:p>
          <w:p w:rsidR="00FE0663" w:rsidRPr="00227B12" w:rsidRDefault="003A6580" w:rsidP="00147066">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16-E00-1-E1C007P-0004478-E-C-D</w:t>
            </w:r>
          </w:p>
        </w:tc>
      </w:tr>
      <w:tr w:rsidR="00FE0663"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pStyle w:val="Default"/>
              <w:jc w:val="center"/>
              <w:rPr>
                <w:sz w:val="20"/>
                <w:szCs w:val="20"/>
              </w:rPr>
            </w:pPr>
            <w:r w:rsidRPr="00227B1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Default"/>
              <w:jc w:val="center"/>
              <w:rPr>
                <w:sz w:val="20"/>
                <w:szCs w:val="20"/>
              </w:rPr>
            </w:pPr>
            <w:r w:rsidRPr="00227B12">
              <w:rPr>
                <w:sz w:val="20"/>
                <w:szCs w:val="20"/>
              </w:rPr>
              <w:t>P12</w:t>
            </w:r>
          </w:p>
          <w:p w:rsidR="00FE0663" w:rsidRPr="00227B12" w:rsidRDefault="00FE0663" w:rsidP="00C01F4B">
            <w:pPr>
              <w:pStyle w:val="Default"/>
              <w:jc w:val="center"/>
              <w:rPr>
                <w:sz w:val="20"/>
                <w:szCs w:val="20"/>
              </w:rPr>
            </w:pPr>
            <w:r w:rsidRPr="00227B12">
              <w:rPr>
                <w:sz w:val="20"/>
                <w:szCs w:val="20"/>
              </w:rPr>
              <w:t>Enlace</w:t>
            </w:r>
          </w:p>
        </w:tc>
      </w:tr>
      <w:tr w:rsidR="00FE0663"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rPr>
              <w:t xml:space="preserve">$ 9,265.00 (Nueve mil doscientos sesenta y cinco pesos 00/100 M.N.) Mensual Bruto. </w:t>
            </w:r>
          </w:p>
        </w:tc>
      </w:tr>
      <w:tr w:rsidR="00FE0663"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FE0663" w:rsidRPr="00227B12" w:rsidRDefault="00FE0663" w:rsidP="00C01F4B">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w:t>
            </w:r>
            <w:r w:rsidR="000F094C" w:rsidRPr="00227B12">
              <w:rPr>
                <w:rFonts w:ascii="Arial" w:hAnsi="Arial" w:cs="Arial"/>
                <w:sz w:val="20"/>
                <w:szCs w:val="20"/>
                <w:lang w:val="es-MX"/>
              </w:rPr>
              <w:t>curaduría de Recursos Naturales.</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extodebloque"/>
              <w:spacing w:line="240" w:lineRule="atLeast"/>
              <w:jc w:val="center"/>
              <w:rPr>
                <w:rFonts w:ascii="Arial" w:hAnsi="Arial" w:cs="Arial"/>
                <w:sz w:val="20"/>
                <w:szCs w:val="20"/>
              </w:rPr>
            </w:pPr>
            <w:r w:rsidRPr="00227B12">
              <w:rPr>
                <w:rFonts w:ascii="Arial" w:hAnsi="Arial" w:cs="Arial"/>
                <w:sz w:val="20"/>
                <w:szCs w:val="20"/>
              </w:rPr>
              <w:t>Ciudad de México.</w:t>
            </w:r>
          </w:p>
        </w:tc>
      </w:tr>
      <w:tr w:rsidR="00FE0663" w:rsidRPr="00227B1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lang w:val="es-MX"/>
              </w:rPr>
            </w:pPr>
          </w:p>
          <w:p w:rsidR="00FE0663" w:rsidRPr="00227B12" w:rsidRDefault="00FE0663"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FE0663" w:rsidRPr="00227B12" w:rsidRDefault="00FE0663" w:rsidP="00C01F4B">
            <w:pPr>
              <w:autoSpaceDE w:val="0"/>
              <w:autoSpaceDN w:val="0"/>
              <w:adjustRightInd w:val="0"/>
              <w:spacing w:after="0" w:line="240" w:lineRule="auto"/>
              <w:jc w:val="both"/>
              <w:rPr>
                <w:rFonts w:ascii="Arial" w:eastAsiaTheme="minorHAnsi" w:hAnsi="Arial" w:cs="Arial"/>
                <w:b/>
                <w:bCs/>
                <w:sz w:val="20"/>
                <w:szCs w:val="20"/>
              </w:rPr>
            </w:pPr>
          </w:p>
          <w:p w:rsidR="00FE0663" w:rsidRPr="00227B12" w:rsidRDefault="00FE0663" w:rsidP="005C4E43">
            <w:pPr>
              <w:pStyle w:val="Prrafodelista"/>
              <w:numPr>
                <w:ilvl w:val="0"/>
                <w:numId w:val="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FE0663"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2C5A65" w:rsidP="00C01F4B">
            <w:pPr>
              <w:pStyle w:val="Ttulo5"/>
              <w:spacing w:line="240" w:lineRule="atLeast"/>
              <w:jc w:val="both"/>
              <w:rPr>
                <w:rFonts w:ascii="Arial" w:hAnsi="Arial" w:cs="Arial"/>
                <w:sz w:val="20"/>
                <w:szCs w:val="20"/>
              </w:rPr>
            </w:pPr>
            <w:r w:rsidRPr="00227B12">
              <w:rPr>
                <w:rFonts w:ascii="Arial" w:hAnsi="Arial" w:cs="Arial"/>
                <w:sz w:val="20"/>
                <w:szCs w:val="20"/>
              </w:rPr>
              <w:t xml:space="preserve">    </w:t>
            </w: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p w:rsidR="00FE0663" w:rsidRPr="00227B12" w:rsidRDefault="00FE0663"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1641FA">
            <w:p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Licenciatura o Profesional, Titulado (Deberá presentar Cédula Profesional) en: Veterinaria y Zootecnia</w:t>
            </w:r>
            <w:r w:rsidR="001641FA" w:rsidRPr="00227B12">
              <w:rPr>
                <w:rFonts w:ascii="Arial" w:eastAsiaTheme="minorHAnsi" w:hAnsi="Arial" w:cs="Arial"/>
                <w:sz w:val="20"/>
                <w:szCs w:val="20"/>
              </w:rPr>
              <w:t xml:space="preserve"> y </w:t>
            </w:r>
            <w:r w:rsidRPr="00227B12">
              <w:rPr>
                <w:rFonts w:ascii="Arial" w:eastAsiaTheme="minorHAnsi" w:hAnsi="Arial" w:cs="Arial"/>
                <w:sz w:val="20"/>
                <w:szCs w:val="20"/>
              </w:rPr>
              <w:t>Derecho.</w:t>
            </w:r>
          </w:p>
        </w:tc>
      </w:tr>
      <w:tr w:rsidR="00FE0663"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FE0663" w:rsidRPr="00227B12" w:rsidRDefault="00703AEF" w:rsidP="00C01F4B">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color w:val="000000" w:themeColor="text1"/>
                <w:sz w:val="20"/>
                <w:szCs w:val="20"/>
              </w:rPr>
              <w:t>Peces y Fauna Silvestre.</w:t>
            </w:r>
          </w:p>
          <w:p w:rsidR="00FE0663" w:rsidRPr="00227B12" w:rsidRDefault="00FE0663"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703AEF" w:rsidRPr="00227B12" w:rsidRDefault="00703AEF"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p w:rsidR="00703AEF" w:rsidRPr="00227B12" w:rsidRDefault="00703AEF"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Ciencias Veterinarias.</w:t>
            </w:r>
          </w:p>
          <w:p w:rsidR="00FE0663" w:rsidRPr="00227B12" w:rsidRDefault="00703AEF" w:rsidP="00703AEF">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lastRenderedPageBreak/>
              <w:t>Biología Animal (Zoología).</w:t>
            </w:r>
          </w:p>
        </w:tc>
      </w:tr>
      <w:tr w:rsidR="00FE0663"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FE0663" w:rsidRPr="00227B12" w:rsidRDefault="00FE0663"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FE0663"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FE0663"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FE0663"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703AEF">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tc>
      </w:tr>
      <w:tr w:rsidR="00FE0663" w:rsidRPr="00227B1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FE0663" w:rsidRPr="00227B12" w:rsidRDefault="00FE0663"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663" w:rsidRPr="00227B12" w:rsidRDefault="00FE0663" w:rsidP="00C01F4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663" w:rsidRPr="00227B12" w:rsidRDefault="00FE0663" w:rsidP="00C01F4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r w:rsidR="001054F4" w:rsidRPr="00227B12" w:rsidTr="00C01F4B">
        <w:trPr>
          <w:trHeight w:val="349"/>
        </w:trPr>
        <w:tc>
          <w:tcPr>
            <w:tcW w:w="1701" w:type="dxa"/>
            <w:tcBorders>
              <w:top w:val="single" w:sz="4" w:space="0" w:color="auto"/>
              <w:left w:val="single" w:sz="4" w:space="0" w:color="auto"/>
              <w:bottom w:val="single" w:sz="4" w:space="0" w:color="auto"/>
              <w:right w:val="single" w:sz="4" w:space="0" w:color="auto"/>
            </w:tcBorders>
            <w:vAlign w:val="center"/>
          </w:tcPr>
          <w:p w:rsidR="001054F4" w:rsidRPr="00227B12" w:rsidRDefault="001054F4"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4F4" w:rsidRPr="00227B12" w:rsidRDefault="001054F4" w:rsidP="00C01F4B">
            <w:pPr>
              <w:pStyle w:val="Textodebloque"/>
              <w:spacing w:line="240" w:lineRule="atLeast"/>
              <w:rPr>
                <w:rFonts w:ascii="Arial" w:hAnsi="Arial" w:cs="Arial"/>
                <w:sz w:val="20"/>
                <w:szCs w:val="20"/>
              </w:rPr>
            </w:pP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54F4" w:rsidRPr="00227B12" w:rsidRDefault="001054F4" w:rsidP="00C01F4B">
            <w:pPr>
              <w:pStyle w:val="Textodebloque"/>
              <w:spacing w:line="240" w:lineRule="atLeast"/>
              <w:jc w:val="both"/>
              <w:rPr>
                <w:rFonts w:ascii="Arial" w:hAnsi="Arial" w:cs="Arial"/>
                <w:sz w:val="20"/>
                <w:szCs w:val="20"/>
              </w:rPr>
            </w:pPr>
          </w:p>
        </w:tc>
      </w:tr>
      <w:tr w:rsidR="003E17AF"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autoSpaceDE w:val="0"/>
              <w:autoSpaceDN w:val="0"/>
              <w:adjustRightInd w:val="0"/>
              <w:spacing w:after="0" w:line="240" w:lineRule="auto"/>
              <w:jc w:val="center"/>
              <w:rPr>
                <w:rFonts w:ascii="Arial" w:eastAsiaTheme="minorHAnsi" w:hAnsi="Arial" w:cs="Arial"/>
                <w:b/>
                <w:bCs/>
                <w:sz w:val="20"/>
                <w:szCs w:val="20"/>
              </w:rPr>
            </w:pPr>
            <w:r w:rsidRPr="00227B12">
              <w:rPr>
                <w:rFonts w:ascii="Arial" w:eastAsiaTheme="minorHAnsi" w:hAnsi="Arial" w:cs="Arial"/>
                <w:b/>
                <w:sz w:val="20"/>
                <w:szCs w:val="20"/>
              </w:rPr>
              <w:t>INSPECTOR FEDERAL EN MEDIO AMBI</w:t>
            </w:r>
            <w:r w:rsidR="000F094C" w:rsidRPr="00227B12">
              <w:rPr>
                <w:rFonts w:ascii="Arial" w:eastAsiaTheme="minorHAnsi" w:hAnsi="Arial" w:cs="Arial"/>
                <w:b/>
                <w:sz w:val="20"/>
                <w:szCs w:val="20"/>
              </w:rPr>
              <w:t>ENTE Y DE LOS RECURSOS NATURALE</w:t>
            </w:r>
          </w:p>
          <w:p w:rsidR="003E17AF" w:rsidRPr="00227B12" w:rsidRDefault="00390AF2" w:rsidP="00C01F4B">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16-E00-1-E1C007P-0004443-E-C-U</w:t>
            </w:r>
          </w:p>
        </w:tc>
      </w:tr>
      <w:tr w:rsidR="003E17AF"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pStyle w:val="Default"/>
              <w:jc w:val="center"/>
              <w:rPr>
                <w:sz w:val="20"/>
                <w:szCs w:val="20"/>
              </w:rPr>
            </w:pPr>
            <w:r w:rsidRPr="00227B1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Default"/>
              <w:jc w:val="center"/>
              <w:rPr>
                <w:sz w:val="20"/>
                <w:szCs w:val="20"/>
              </w:rPr>
            </w:pPr>
            <w:r w:rsidRPr="00227B12">
              <w:rPr>
                <w:sz w:val="20"/>
                <w:szCs w:val="20"/>
              </w:rPr>
              <w:t>P12</w:t>
            </w:r>
          </w:p>
          <w:p w:rsidR="003E17AF" w:rsidRPr="00227B12" w:rsidRDefault="003E17AF" w:rsidP="00C01F4B">
            <w:pPr>
              <w:pStyle w:val="Default"/>
              <w:jc w:val="center"/>
              <w:rPr>
                <w:sz w:val="20"/>
                <w:szCs w:val="20"/>
              </w:rPr>
            </w:pPr>
            <w:r w:rsidRPr="00227B12">
              <w:rPr>
                <w:sz w:val="20"/>
                <w:szCs w:val="20"/>
              </w:rPr>
              <w:t>Enlace</w:t>
            </w:r>
          </w:p>
        </w:tc>
      </w:tr>
      <w:tr w:rsidR="003E17AF"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 xml:space="preserve">$ 9,265.00 (Nueve mil doscientos sesenta y cinco pesos 00/100 M.N.) Mensual Bruto. </w:t>
            </w:r>
          </w:p>
        </w:tc>
      </w:tr>
      <w:tr w:rsidR="003E17AF"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3E17AF" w:rsidRPr="00227B12" w:rsidRDefault="003E17AF" w:rsidP="00C01F4B">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Baja California.</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extodebloque"/>
              <w:spacing w:line="240" w:lineRule="atLeast"/>
              <w:jc w:val="center"/>
              <w:rPr>
                <w:rFonts w:ascii="Arial" w:hAnsi="Arial" w:cs="Arial"/>
                <w:sz w:val="20"/>
                <w:szCs w:val="20"/>
              </w:rPr>
            </w:pPr>
            <w:r w:rsidRPr="00227B12">
              <w:rPr>
                <w:rFonts w:ascii="Arial" w:hAnsi="Arial" w:cs="Arial"/>
                <w:sz w:val="20"/>
                <w:szCs w:val="20"/>
              </w:rPr>
              <w:t>Baja California.</w:t>
            </w:r>
          </w:p>
        </w:tc>
      </w:tr>
      <w:tr w:rsidR="003E17AF" w:rsidRPr="00227B1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lang w:val="es-MX"/>
              </w:rPr>
            </w:pPr>
          </w:p>
          <w:p w:rsidR="003E17AF" w:rsidRPr="00227B12" w:rsidRDefault="003E17AF"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3E17AF" w:rsidRPr="00227B12" w:rsidRDefault="003E17AF" w:rsidP="00C01F4B">
            <w:pPr>
              <w:autoSpaceDE w:val="0"/>
              <w:autoSpaceDN w:val="0"/>
              <w:adjustRightInd w:val="0"/>
              <w:spacing w:after="0" w:line="240" w:lineRule="auto"/>
              <w:jc w:val="both"/>
              <w:rPr>
                <w:rFonts w:ascii="Arial" w:eastAsiaTheme="minorHAnsi" w:hAnsi="Arial" w:cs="Arial"/>
                <w:b/>
                <w:bCs/>
                <w:sz w:val="20"/>
                <w:szCs w:val="20"/>
              </w:rPr>
            </w:pPr>
          </w:p>
          <w:p w:rsidR="003E17AF" w:rsidRPr="00227B12" w:rsidRDefault="003E17AF" w:rsidP="00703C10">
            <w:pPr>
              <w:pStyle w:val="Prrafodelista"/>
              <w:numPr>
                <w:ilvl w:val="0"/>
                <w:numId w:val="3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3E17AF"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p w:rsidR="003E17AF" w:rsidRPr="00227B12" w:rsidRDefault="003E17AF"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3E17AF"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3E17AF" w:rsidRPr="00227B12" w:rsidRDefault="003E17AF" w:rsidP="00C01F4B">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3E17AF" w:rsidRPr="00227B12" w:rsidRDefault="003E17AF"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3E17AF" w:rsidRPr="00227B12" w:rsidRDefault="003E17AF"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r w:rsidRPr="00227B12">
              <w:rPr>
                <w:rFonts w:ascii="Arial" w:eastAsiaTheme="minorHAnsi" w:hAnsi="Arial" w:cs="Arial"/>
                <w:color w:val="000000" w:themeColor="text1"/>
                <w:sz w:val="20"/>
                <w:szCs w:val="20"/>
              </w:rPr>
              <w:t>.</w:t>
            </w:r>
          </w:p>
        </w:tc>
      </w:tr>
      <w:tr w:rsidR="003E17AF"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3E17AF" w:rsidRPr="00227B12" w:rsidRDefault="003E17AF"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3E17AF"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3E17AF"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3E17AF"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3E17AF" w:rsidRPr="00227B1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3E17AF" w:rsidRPr="00227B12" w:rsidRDefault="003E17AF"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17AF" w:rsidRPr="00227B12" w:rsidRDefault="003E17AF" w:rsidP="00C01F4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3E17AF" w:rsidRPr="00227B12" w:rsidRDefault="003E17AF"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616D2E"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autoSpaceDE w:val="0"/>
              <w:autoSpaceDN w:val="0"/>
              <w:adjustRightInd w:val="0"/>
              <w:spacing w:after="0" w:line="240" w:lineRule="auto"/>
              <w:jc w:val="center"/>
              <w:rPr>
                <w:rFonts w:ascii="Arial" w:eastAsiaTheme="minorHAnsi" w:hAnsi="Arial" w:cs="Arial"/>
                <w:b/>
                <w:bCs/>
                <w:sz w:val="20"/>
                <w:szCs w:val="20"/>
              </w:rPr>
            </w:pPr>
            <w:r w:rsidRPr="00227B12">
              <w:rPr>
                <w:rFonts w:ascii="Arial" w:eastAsiaTheme="minorHAnsi" w:hAnsi="Arial" w:cs="Arial"/>
                <w:b/>
                <w:sz w:val="20"/>
                <w:szCs w:val="20"/>
              </w:rPr>
              <w:t>INSPECTOR FEDERAL EN MEDIO AMBIENTE Y DE LOS RECURSOS NATURALES B</w:t>
            </w:r>
          </w:p>
          <w:p w:rsidR="00616D2E" w:rsidRPr="00227B12" w:rsidRDefault="00390AF2" w:rsidP="00C01F4B">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16-E00-1-E1C007P-0003846-E-C-D</w:t>
            </w:r>
          </w:p>
        </w:tc>
      </w:tr>
      <w:tr w:rsidR="00616D2E"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pStyle w:val="Default"/>
              <w:jc w:val="center"/>
              <w:rPr>
                <w:sz w:val="20"/>
                <w:szCs w:val="20"/>
              </w:rPr>
            </w:pPr>
            <w:r w:rsidRPr="00227B1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Default"/>
              <w:jc w:val="center"/>
              <w:rPr>
                <w:sz w:val="20"/>
                <w:szCs w:val="20"/>
              </w:rPr>
            </w:pPr>
            <w:r w:rsidRPr="00227B12">
              <w:rPr>
                <w:sz w:val="20"/>
                <w:szCs w:val="20"/>
              </w:rPr>
              <w:t>P12</w:t>
            </w:r>
          </w:p>
          <w:p w:rsidR="00616D2E" w:rsidRPr="00227B12" w:rsidRDefault="00616D2E" w:rsidP="00C01F4B">
            <w:pPr>
              <w:pStyle w:val="Default"/>
              <w:jc w:val="center"/>
              <w:rPr>
                <w:sz w:val="20"/>
                <w:szCs w:val="20"/>
              </w:rPr>
            </w:pPr>
            <w:r w:rsidRPr="00227B12">
              <w:rPr>
                <w:sz w:val="20"/>
                <w:szCs w:val="20"/>
              </w:rPr>
              <w:t>Enlace</w:t>
            </w:r>
          </w:p>
        </w:tc>
      </w:tr>
      <w:tr w:rsidR="00616D2E"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rPr>
              <w:t xml:space="preserve">$ 9,265.00 (Nueve mil doscientos sesenta y cinco pesos 00/100 M.N.) Mensual Bruto. </w:t>
            </w:r>
          </w:p>
        </w:tc>
      </w:tr>
      <w:tr w:rsidR="00616D2E"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616D2E" w:rsidRPr="00227B12" w:rsidRDefault="00616D2E" w:rsidP="00C01F4B">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Baja California.</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extodebloque"/>
              <w:spacing w:line="240" w:lineRule="atLeast"/>
              <w:jc w:val="center"/>
              <w:rPr>
                <w:rFonts w:ascii="Arial" w:hAnsi="Arial" w:cs="Arial"/>
                <w:sz w:val="20"/>
                <w:szCs w:val="20"/>
              </w:rPr>
            </w:pPr>
            <w:r w:rsidRPr="00227B12">
              <w:rPr>
                <w:rFonts w:ascii="Arial" w:hAnsi="Arial" w:cs="Arial"/>
                <w:sz w:val="20"/>
                <w:szCs w:val="20"/>
              </w:rPr>
              <w:t>Baja California.</w:t>
            </w:r>
          </w:p>
        </w:tc>
      </w:tr>
      <w:tr w:rsidR="00616D2E" w:rsidRPr="00227B1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lang w:val="es-MX"/>
              </w:rPr>
            </w:pPr>
          </w:p>
          <w:p w:rsidR="00616D2E" w:rsidRPr="00227B12" w:rsidRDefault="00616D2E"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616D2E" w:rsidRPr="00227B12" w:rsidRDefault="00616D2E" w:rsidP="00C01F4B">
            <w:pPr>
              <w:autoSpaceDE w:val="0"/>
              <w:autoSpaceDN w:val="0"/>
              <w:adjustRightInd w:val="0"/>
              <w:spacing w:after="0" w:line="240" w:lineRule="auto"/>
              <w:jc w:val="both"/>
              <w:rPr>
                <w:rFonts w:ascii="Arial" w:eastAsiaTheme="minorHAnsi" w:hAnsi="Arial" w:cs="Arial"/>
                <w:b/>
                <w:bCs/>
                <w:sz w:val="20"/>
                <w:szCs w:val="20"/>
              </w:rPr>
            </w:pPr>
          </w:p>
          <w:p w:rsidR="00616D2E" w:rsidRPr="00227B12" w:rsidRDefault="00616D2E" w:rsidP="00703C10">
            <w:pPr>
              <w:pStyle w:val="Prrafodelista"/>
              <w:numPr>
                <w:ilvl w:val="0"/>
                <w:numId w:val="3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616D2E"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p w:rsidR="00616D2E" w:rsidRPr="00227B12" w:rsidRDefault="00616D2E"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B41572"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xml:space="preserve">: Agronomía, Biología, Ciencias Forestales, Desarrollo Agropecuario, Ecología, Química, Oceanografía, Derecho, Ingeniería  y  Pesca. </w:t>
            </w:r>
          </w:p>
        </w:tc>
      </w:tr>
      <w:tr w:rsidR="00616D2E"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B41572" w:rsidRPr="00227B12" w:rsidRDefault="00B41572" w:rsidP="00B41572">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B41572" w:rsidRPr="00227B12" w:rsidRDefault="00B41572" w:rsidP="00B4157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616D2E" w:rsidRPr="00227B12" w:rsidRDefault="00B41572" w:rsidP="00B4157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616D2E"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616D2E" w:rsidRPr="00227B12" w:rsidRDefault="00616D2E"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616D2E"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616D2E"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616D2E"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616D2E" w:rsidRPr="00227B12" w:rsidTr="00C01F4B">
        <w:trPr>
          <w:trHeight w:val="349"/>
        </w:trPr>
        <w:tc>
          <w:tcPr>
            <w:tcW w:w="1701" w:type="dxa"/>
            <w:vMerge/>
            <w:tcBorders>
              <w:top w:val="single" w:sz="4" w:space="0" w:color="auto"/>
              <w:left w:val="single" w:sz="4" w:space="0" w:color="auto"/>
              <w:bottom w:val="single" w:sz="4" w:space="0" w:color="auto"/>
              <w:right w:val="single" w:sz="4" w:space="0" w:color="auto"/>
            </w:tcBorders>
            <w:vAlign w:val="center"/>
          </w:tcPr>
          <w:p w:rsidR="00616D2E" w:rsidRPr="00227B12" w:rsidRDefault="00616D2E"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6D2E" w:rsidRPr="00227B12" w:rsidRDefault="00616D2E" w:rsidP="00C01F4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6D2E" w:rsidRPr="00227B12" w:rsidRDefault="00616D2E" w:rsidP="00C01F4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3E17AF" w:rsidRPr="00227B12" w:rsidRDefault="003E17AF"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15"/>
        <w:gridCol w:w="705"/>
        <w:gridCol w:w="1858"/>
        <w:gridCol w:w="4111"/>
      </w:tblGrid>
      <w:tr w:rsidR="00B4157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autoSpaceDE w:val="0"/>
              <w:autoSpaceDN w:val="0"/>
              <w:adjustRightInd w:val="0"/>
              <w:spacing w:after="0" w:line="240" w:lineRule="auto"/>
              <w:jc w:val="center"/>
              <w:rPr>
                <w:rFonts w:ascii="Arial" w:eastAsiaTheme="minorHAnsi" w:hAnsi="Arial" w:cs="Arial"/>
                <w:b/>
                <w:bCs/>
                <w:sz w:val="20"/>
                <w:szCs w:val="20"/>
              </w:rPr>
            </w:pPr>
            <w:r w:rsidRPr="00227B12">
              <w:rPr>
                <w:rFonts w:ascii="Arial" w:eastAsiaTheme="minorHAnsi" w:hAnsi="Arial" w:cs="Arial"/>
                <w:b/>
                <w:sz w:val="20"/>
                <w:szCs w:val="20"/>
              </w:rPr>
              <w:t>INSPECTOR FEDERAL EN MEDIO AMBIENTE Y DE LOS RECURSOS NATURALES B</w:t>
            </w:r>
          </w:p>
          <w:p w:rsidR="00B41572" w:rsidRPr="00227B12" w:rsidRDefault="00033A9C" w:rsidP="00C01F4B">
            <w:pPr>
              <w:autoSpaceDE w:val="0"/>
              <w:autoSpaceDN w:val="0"/>
              <w:adjustRightInd w:val="0"/>
              <w:spacing w:after="0" w:line="240" w:lineRule="auto"/>
              <w:jc w:val="center"/>
              <w:rPr>
                <w:rFonts w:ascii="Arial" w:eastAsiaTheme="minorHAnsi" w:hAnsi="Arial" w:cs="Arial"/>
                <w:b/>
                <w:color w:val="000000" w:themeColor="text1"/>
                <w:sz w:val="20"/>
                <w:szCs w:val="20"/>
              </w:rPr>
            </w:pPr>
            <w:r w:rsidRPr="00227B12">
              <w:rPr>
                <w:rFonts w:ascii="Helvetica" w:eastAsiaTheme="minorHAnsi" w:hAnsi="Helvetica" w:cs="Helvetica"/>
                <w:b/>
                <w:bCs/>
                <w:sz w:val="20"/>
                <w:szCs w:val="20"/>
              </w:rPr>
              <w:t>16-E00-1-E1C007P-0003847-E-C-D</w:t>
            </w:r>
          </w:p>
        </w:tc>
      </w:tr>
      <w:tr w:rsidR="00B4157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pStyle w:val="Default"/>
              <w:jc w:val="center"/>
              <w:rPr>
                <w:sz w:val="20"/>
                <w:szCs w:val="20"/>
              </w:rPr>
            </w:pPr>
            <w:r w:rsidRPr="00227B12">
              <w:rPr>
                <w:sz w:val="20"/>
                <w:szCs w:val="20"/>
              </w:rPr>
              <w:t>Una (1)</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Default"/>
              <w:jc w:val="center"/>
              <w:rPr>
                <w:sz w:val="20"/>
                <w:szCs w:val="20"/>
              </w:rPr>
            </w:pPr>
            <w:r w:rsidRPr="00227B12">
              <w:rPr>
                <w:b/>
                <w:bCs/>
                <w:sz w:val="20"/>
                <w:szCs w:val="20"/>
              </w:rPr>
              <w:t>Nivel Administrativo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Default"/>
              <w:jc w:val="center"/>
              <w:rPr>
                <w:sz w:val="20"/>
                <w:szCs w:val="20"/>
              </w:rPr>
            </w:pPr>
            <w:r w:rsidRPr="00227B12">
              <w:rPr>
                <w:sz w:val="20"/>
                <w:szCs w:val="20"/>
              </w:rPr>
              <w:t>P12</w:t>
            </w:r>
          </w:p>
          <w:p w:rsidR="00B41572" w:rsidRPr="00227B12" w:rsidRDefault="00B41572" w:rsidP="00C01F4B">
            <w:pPr>
              <w:pStyle w:val="Default"/>
              <w:jc w:val="center"/>
              <w:rPr>
                <w:sz w:val="20"/>
                <w:szCs w:val="20"/>
              </w:rPr>
            </w:pPr>
            <w:r w:rsidRPr="00227B12">
              <w:rPr>
                <w:sz w:val="20"/>
                <w:szCs w:val="20"/>
              </w:rPr>
              <w:t>Enlace</w:t>
            </w:r>
          </w:p>
        </w:tc>
      </w:tr>
      <w:tr w:rsidR="00B41572"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rPr>
              <w:t xml:space="preserve">$ 9,265.00 (Nueve mil doscientos sesenta y cinco pesos 00/100 M.N.) Mensual Bruto. </w:t>
            </w:r>
          </w:p>
        </w:tc>
      </w:tr>
      <w:tr w:rsidR="00B41572"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820" w:type="dxa"/>
            <w:gridSpan w:val="2"/>
            <w:tcBorders>
              <w:top w:val="single" w:sz="4" w:space="0" w:color="auto"/>
              <w:left w:val="single" w:sz="4" w:space="0" w:color="auto"/>
              <w:bottom w:val="single" w:sz="4" w:space="0" w:color="auto"/>
              <w:right w:val="single" w:sz="4" w:space="0" w:color="auto"/>
            </w:tcBorders>
          </w:tcPr>
          <w:p w:rsidR="00B41572" w:rsidRPr="00227B12" w:rsidRDefault="00B41572" w:rsidP="003E17AF">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el Estado de </w:t>
            </w:r>
            <w:r w:rsidR="003E17AF" w:rsidRPr="00227B12">
              <w:rPr>
                <w:rFonts w:ascii="Arial" w:hAnsi="Arial" w:cs="Arial"/>
                <w:sz w:val="20"/>
                <w:szCs w:val="20"/>
                <w:lang w:val="es-MX"/>
              </w:rPr>
              <w:t>Chiapas</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3E17AF" w:rsidP="00C01F4B">
            <w:pPr>
              <w:pStyle w:val="Textodebloque"/>
              <w:spacing w:line="240" w:lineRule="atLeast"/>
              <w:jc w:val="center"/>
              <w:rPr>
                <w:rFonts w:ascii="Arial" w:hAnsi="Arial" w:cs="Arial"/>
                <w:sz w:val="20"/>
                <w:szCs w:val="20"/>
              </w:rPr>
            </w:pPr>
            <w:r w:rsidRPr="00227B12">
              <w:rPr>
                <w:rFonts w:ascii="Arial" w:hAnsi="Arial" w:cs="Arial"/>
                <w:sz w:val="20"/>
                <w:szCs w:val="20"/>
              </w:rPr>
              <w:t>Chiapas.</w:t>
            </w:r>
          </w:p>
        </w:tc>
      </w:tr>
      <w:tr w:rsidR="00B41572" w:rsidRPr="00227B1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lang w:val="es-MX"/>
              </w:rPr>
            </w:pPr>
          </w:p>
          <w:p w:rsidR="00B41572" w:rsidRPr="00227B12" w:rsidRDefault="00B41572" w:rsidP="00C01F4B">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Prrafodelista"/>
              <w:autoSpaceDE w:val="0"/>
              <w:autoSpaceDN w:val="0"/>
              <w:adjustRightInd w:val="0"/>
              <w:spacing w:after="0" w:line="240" w:lineRule="auto"/>
              <w:ind w:left="720"/>
              <w:jc w:val="both"/>
              <w:rPr>
                <w:rFonts w:ascii="Arial" w:eastAsiaTheme="minorHAnsi" w:hAnsi="Arial" w:cs="Arial"/>
                <w:sz w:val="20"/>
                <w:szCs w:val="20"/>
              </w:rPr>
            </w:pPr>
          </w:p>
          <w:p w:rsidR="00B41572" w:rsidRPr="00227B12" w:rsidRDefault="00B41572" w:rsidP="00703C10">
            <w:pPr>
              <w:pStyle w:val="Prrafodelista"/>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pStyle w:val="Prrafodelista"/>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B41572" w:rsidRPr="00227B12" w:rsidRDefault="00B41572" w:rsidP="00C01F4B">
            <w:pPr>
              <w:autoSpaceDE w:val="0"/>
              <w:autoSpaceDN w:val="0"/>
              <w:adjustRightInd w:val="0"/>
              <w:spacing w:after="0" w:line="240" w:lineRule="auto"/>
              <w:jc w:val="both"/>
              <w:rPr>
                <w:rFonts w:ascii="Arial" w:eastAsiaTheme="minorHAnsi" w:hAnsi="Arial" w:cs="Arial"/>
                <w:b/>
                <w:bCs/>
                <w:sz w:val="20"/>
                <w:szCs w:val="20"/>
              </w:rPr>
            </w:pPr>
          </w:p>
          <w:p w:rsidR="00B41572" w:rsidRPr="00227B12" w:rsidRDefault="00B41572" w:rsidP="00703C10">
            <w:pPr>
              <w:pStyle w:val="Prrafodelista"/>
              <w:numPr>
                <w:ilvl w:val="0"/>
                <w:numId w:val="3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B41572"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p w:rsidR="00B41572" w:rsidRPr="00227B12" w:rsidRDefault="00B41572" w:rsidP="00C01F4B">
            <w:pPr>
              <w:pStyle w:val="Ttulo5"/>
              <w:spacing w:line="240" w:lineRule="atLeast"/>
              <w:jc w:val="both"/>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xml:space="preserve">: Agronomía, Biología, Ciencias Forestales, Desarrollo Agropecuario, Ecología, Química, </w:t>
            </w:r>
            <w:r w:rsidR="003E17AF" w:rsidRPr="00227B12">
              <w:rPr>
                <w:rFonts w:ascii="Arial" w:eastAsiaTheme="minorHAnsi" w:hAnsi="Arial" w:cs="Arial"/>
                <w:sz w:val="20"/>
                <w:szCs w:val="20"/>
              </w:rPr>
              <w:t xml:space="preserve">Veterinaria y Zootecnia, </w:t>
            </w:r>
            <w:r w:rsidRPr="00227B12">
              <w:rPr>
                <w:rFonts w:ascii="Arial" w:eastAsiaTheme="minorHAnsi" w:hAnsi="Arial" w:cs="Arial"/>
                <w:sz w:val="20"/>
                <w:szCs w:val="20"/>
              </w:rPr>
              <w:t xml:space="preserve">Oceanografía, Derecho, Ingeniería  y  Pesca. </w:t>
            </w:r>
          </w:p>
        </w:tc>
      </w:tr>
      <w:tr w:rsidR="00B4157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B41572" w:rsidRPr="00227B12" w:rsidRDefault="00B41572" w:rsidP="00C01F4B">
            <w:pPr>
              <w:autoSpaceDE w:val="0"/>
              <w:autoSpaceDN w:val="0"/>
              <w:adjustRightInd w:val="0"/>
              <w:spacing w:after="0" w:line="240" w:lineRule="auto"/>
              <w:rPr>
                <w:rFonts w:ascii="Arial" w:eastAsiaTheme="minorHAnsi" w:hAnsi="Arial" w:cs="Arial"/>
                <w:color w:val="000000" w:themeColor="text1"/>
                <w:sz w:val="20"/>
                <w:szCs w:val="20"/>
              </w:rPr>
            </w:pPr>
            <w:r w:rsidRPr="00227B12">
              <w:rPr>
                <w:rFonts w:ascii="Arial" w:eastAsiaTheme="minorHAnsi" w:hAnsi="Arial" w:cs="Arial"/>
                <w:sz w:val="20"/>
                <w:szCs w:val="20"/>
              </w:rPr>
              <w:t xml:space="preserve">Ingeniería y </w:t>
            </w:r>
            <w:r w:rsidRPr="00227B12">
              <w:rPr>
                <w:rFonts w:ascii="Arial" w:eastAsiaTheme="minorHAnsi" w:hAnsi="Arial" w:cs="Arial"/>
                <w:color w:val="000000" w:themeColor="text1"/>
                <w:sz w:val="20"/>
                <w:szCs w:val="20"/>
              </w:rPr>
              <w:t>Tecnología del Medio Ambiente.</w:t>
            </w:r>
          </w:p>
          <w:p w:rsidR="00B41572" w:rsidRPr="00227B12" w:rsidRDefault="00B4157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B41572" w:rsidRPr="00227B12" w:rsidRDefault="00B4157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B41572"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B41572" w:rsidRPr="00227B12" w:rsidRDefault="00B4157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B4157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B41572"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B4157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3E17AF" w:rsidRPr="00227B12" w:rsidRDefault="003E17AF" w:rsidP="00C01F4B">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B41572" w:rsidRPr="00227B12" w:rsidTr="0060143C">
        <w:trPr>
          <w:trHeight w:val="375"/>
        </w:trPr>
        <w:tc>
          <w:tcPr>
            <w:tcW w:w="1701" w:type="dxa"/>
            <w:vMerge/>
            <w:tcBorders>
              <w:top w:val="single" w:sz="4" w:space="0" w:color="auto"/>
              <w:left w:val="single" w:sz="4" w:space="0" w:color="auto"/>
              <w:bottom w:val="single" w:sz="4" w:space="0" w:color="auto"/>
              <w:right w:val="single" w:sz="4" w:space="0" w:color="auto"/>
            </w:tcBorders>
            <w:vAlign w:val="center"/>
          </w:tcPr>
          <w:p w:rsidR="00B41572" w:rsidRPr="00227B12" w:rsidRDefault="00B41572" w:rsidP="00C01F4B">
            <w:pPr>
              <w:spacing w:after="0" w:line="240" w:lineRule="auto"/>
              <w:rPr>
                <w:rFonts w:ascii="Arial" w:hAnsi="Arial" w:cs="Arial"/>
                <w:b/>
                <w:bCs/>
                <w:sz w:val="20"/>
                <w:szCs w:val="20"/>
                <w:lang w:val="es-ES" w:eastAsia="es-ES"/>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1572" w:rsidRPr="00227B12" w:rsidRDefault="00B41572" w:rsidP="00C01F4B">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1572" w:rsidRPr="00227B12" w:rsidRDefault="00B41572" w:rsidP="00C01F4B">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EA3184" w:rsidRPr="00227B12" w:rsidRDefault="00EA3184"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268"/>
        <w:gridCol w:w="709"/>
        <w:gridCol w:w="1843"/>
        <w:gridCol w:w="3969"/>
      </w:tblGrid>
      <w:tr w:rsidR="0060143C"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60143C" w:rsidRPr="00227B12" w:rsidRDefault="005273DB"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16-E00-1-E1C007P-0003943-E-C-D</w:t>
            </w:r>
          </w:p>
        </w:tc>
      </w:tr>
      <w:tr w:rsidR="0060143C"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60143C" w:rsidRPr="00227B12" w:rsidRDefault="0060143C"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60143C"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60143C"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2977" w:type="dxa"/>
            <w:gridSpan w:val="2"/>
            <w:tcBorders>
              <w:top w:val="single" w:sz="4" w:space="0" w:color="auto"/>
              <w:left w:val="single" w:sz="4" w:space="0" w:color="auto"/>
              <w:bottom w:val="single" w:sz="4" w:space="0" w:color="auto"/>
              <w:right w:val="single" w:sz="4" w:space="0" w:color="auto"/>
            </w:tcBorders>
          </w:tcPr>
          <w:p w:rsidR="0060143C" w:rsidRPr="00227B12" w:rsidRDefault="0060143C"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 Chihuahua.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Chihuahua.</w:t>
            </w:r>
          </w:p>
        </w:tc>
      </w:tr>
      <w:tr w:rsidR="0060143C" w:rsidRPr="00227B12" w:rsidTr="00C01F4B">
        <w:trPr>
          <w:trHeight w:val="85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eastAsia="es-ES"/>
              </w:rPr>
            </w:pPr>
          </w:p>
          <w:p w:rsidR="0060143C" w:rsidRPr="00227B12" w:rsidRDefault="0060143C"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autoSpaceDE w:val="0"/>
              <w:autoSpaceDN w:val="0"/>
              <w:adjustRightInd w:val="0"/>
              <w:spacing w:after="0" w:line="240" w:lineRule="auto"/>
              <w:ind w:left="720"/>
              <w:jc w:val="both"/>
              <w:rPr>
                <w:rFonts w:ascii="Arial" w:eastAsiaTheme="minorHAnsi" w:hAnsi="Arial" w:cs="Arial"/>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60143C" w:rsidRPr="00227B12" w:rsidRDefault="0060143C" w:rsidP="00C01F4B">
            <w:pPr>
              <w:autoSpaceDE w:val="0"/>
              <w:autoSpaceDN w:val="0"/>
              <w:adjustRightInd w:val="0"/>
              <w:spacing w:after="0" w:line="240" w:lineRule="auto"/>
              <w:jc w:val="both"/>
              <w:rPr>
                <w:rFonts w:ascii="Arial" w:eastAsiaTheme="minorHAnsi" w:hAnsi="Arial" w:cs="Arial"/>
                <w:b/>
                <w:bCs/>
                <w:sz w:val="20"/>
                <w:szCs w:val="20"/>
              </w:rPr>
            </w:pPr>
          </w:p>
          <w:p w:rsidR="0060143C" w:rsidRPr="00227B12" w:rsidRDefault="0060143C" w:rsidP="00703C10">
            <w:pPr>
              <w:numPr>
                <w:ilvl w:val="0"/>
                <w:numId w:val="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60143C" w:rsidRPr="00227B12" w:rsidTr="0060143C">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p w:rsidR="0060143C" w:rsidRPr="00227B12" w:rsidRDefault="0060143C"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60143C" w:rsidRPr="00227B1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60143C" w:rsidRPr="00227B12" w:rsidRDefault="0060143C"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60143C" w:rsidRPr="00227B12" w:rsidRDefault="0060143C"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60143C" w:rsidRPr="00227B12" w:rsidRDefault="0060143C"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60143C" w:rsidRPr="00227B12" w:rsidTr="0060143C">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60143C" w:rsidRPr="00227B12" w:rsidRDefault="0060143C"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60143C" w:rsidRPr="00227B1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60143C" w:rsidRPr="00227B12" w:rsidTr="0060143C">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60143C" w:rsidRPr="00227B12" w:rsidTr="0060143C">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lastRenderedPageBreak/>
              <w:t>Disponibilidad para viajar a veces.</w:t>
            </w:r>
          </w:p>
        </w:tc>
      </w:tr>
      <w:tr w:rsidR="0060143C" w:rsidRPr="00227B12" w:rsidTr="0060143C">
        <w:trPr>
          <w:trHeight w:val="449"/>
        </w:trPr>
        <w:tc>
          <w:tcPr>
            <w:tcW w:w="1701" w:type="dxa"/>
            <w:vMerge/>
            <w:tcBorders>
              <w:top w:val="single" w:sz="4" w:space="0" w:color="auto"/>
              <w:left w:val="single" w:sz="4" w:space="0" w:color="auto"/>
              <w:bottom w:val="single" w:sz="4" w:space="0" w:color="auto"/>
              <w:right w:val="single" w:sz="4" w:space="0" w:color="auto"/>
            </w:tcBorders>
            <w:vAlign w:val="center"/>
          </w:tcPr>
          <w:p w:rsidR="0060143C" w:rsidRPr="00227B12" w:rsidRDefault="0060143C"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43C" w:rsidRPr="00227B12" w:rsidRDefault="0060143C"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43C" w:rsidRPr="00227B12" w:rsidRDefault="0060143C"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204341"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204341" w:rsidRPr="00227B12" w:rsidRDefault="00204341"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 </w:t>
            </w:r>
            <w:r w:rsidR="007770B7" w:rsidRPr="00227B12">
              <w:rPr>
                <w:rFonts w:ascii="Helvetica" w:eastAsiaTheme="minorHAnsi" w:hAnsi="Helvetica" w:cs="Helvetica"/>
                <w:b/>
                <w:bCs/>
                <w:sz w:val="20"/>
                <w:szCs w:val="20"/>
              </w:rPr>
              <w:t>16-E00-1-E1C007P-0003950-E-C-D</w:t>
            </w:r>
          </w:p>
        </w:tc>
      </w:tr>
      <w:tr w:rsidR="00204341"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204341"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204341"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204341" w:rsidRPr="00227B12" w:rsidRDefault="00204341"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Guanajuato.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Guanajuato.</w:t>
            </w:r>
          </w:p>
        </w:tc>
      </w:tr>
      <w:tr w:rsidR="00204341"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uto"/>
              <w:ind w:left="720"/>
              <w:jc w:val="both"/>
              <w:rPr>
                <w:rFonts w:ascii="Arial" w:eastAsiaTheme="minorHAnsi" w:hAnsi="Arial" w:cs="Arial"/>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5C4E43">
            <w:pPr>
              <w:numPr>
                <w:ilvl w:val="0"/>
                <w:numId w:val="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204341"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Administración, Derecho, Ingeniería y  Pesca.</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204341"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204341" w:rsidRPr="00227B12" w:rsidRDefault="00204341"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204341"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lastRenderedPageBreak/>
              <w:t>Disponibilidad para viajar a veces.</w:t>
            </w:r>
          </w:p>
        </w:tc>
      </w:tr>
      <w:tr w:rsidR="00204341"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204341"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204341" w:rsidRPr="00227B12" w:rsidRDefault="001F685E"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16-E00-1-E1C007P-0004010-E-C-D</w:t>
            </w:r>
          </w:p>
        </w:tc>
      </w:tr>
      <w:tr w:rsidR="00204341"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204341" w:rsidRPr="00227B12" w:rsidRDefault="00204341"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204341"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204341"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204341" w:rsidRPr="00227B12" w:rsidRDefault="00204341" w:rsidP="001C32FF">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r w:rsidR="001C32FF" w:rsidRPr="00227B12">
              <w:rPr>
                <w:rFonts w:ascii="Arial" w:hAnsi="Arial" w:cs="Arial"/>
                <w:sz w:val="20"/>
                <w:szCs w:val="20"/>
                <w:lang w:eastAsia="es-ES"/>
              </w:rPr>
              <w:t>Hidalgo</w:t>
            </w:r>
            <w:r w:rsidRPr="00227B12">
              <w:rPr>
                <w:rFonts w:ascii="Arial" w:hAnsi="Arial" w:cs="Arial"/>
                <w:sz w:val="20"/>
                <w:szCs w:val="20"/>
                <w:lang w:eastAsia="es-ES"/>
              </w:rPr>
              <w:t xml:space="preserve">.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1C32FF" w:rsidP="001C32FF">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Hidalgo.</w:t>
            </w:r>
          </w:p>
        </w:tc>
      </w:tr>
      <w:tr w:rsidR="00204341"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eastAsia="es-ES"/>
              </w:rPr>
            </w:pPr>
          </w:p>
          <w:p w:rsidR="00204341" w:rsidRPr="00227B12" w:rsidRDefault="00204341"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uto"/>
              <w:ind w:left="720"/>
              <w:jc w:val="both"/>
              <w:rPr>
                <w:rFonts w:ascii="Arial" w:eastAsiaTheme="minorHAnsi" w:hAnsi="Arial" w:cs="Arial"/>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204341" w:rsidRPr="00227B12" w:rsidRDefault="00204341" w:rsidP="00C01F4B">
            <w:pPr>
              <w:autoSpaceDE w:val="0"/>
              <w:autoSpaceDN w:val="0"/>
              <w:adjustRightInd w:val="0"/>
              <w:spacing w:after="0" w:line="240" w:lineRule="auto"/>
              <w:jc w:val="both"/>
              <w:rPr>
                <w:rFonts w:ascii="Arial" w:eastAsiaTheme="minorHAnsi" w:hAnsi="Arial" w:cs="Arial"/>
                <w:b/>
                <w:bCs/>
                <w:sz w:val="20"/>
                <w:szCs w:val="20"/>
              </w:rPr>
            </w:pPr>
          </w:p>
          <w:p w:rsidR="00204341" w:rsidRPr="00227B12" w:rsidRDefault="00204341" w:rsidP="00703C10">
            <w:pPr>
              <w:numPr>
                <w:ilvl w:val="0"/>
                <w:numId w:val="3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204341"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p w:rsidR="00204341" w:rsidRPr="00227B12" w:rsidRDefault="00204341"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1C32FF">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204341"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204341" w:rsidRPr="00227B12" w:rsidRDefault="00204341"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204341"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204341"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204341"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204341" w:rsidRPr="00227B12" w:rsidRDefault="00204341"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341" w:rsidRPr="00227B12" w:rsidRDefault="00204341"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341" w:rsidRPr="00227B12" w:rsidRDefault="00204341"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3D60C2"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w:t>
            </w:r>
            <w:r w:rsidR="00AB09A5" w:rsidRPr="00227B12">
              <w:rPr>
                <w:rFonts w:ascii="Arial" w:eastAsiaTheme="minorHAnsi" w:hAnsi="Arial" w:cs="Arial"/>
                <w:b/>
                <w:sz w:val="20"/>
                <w:szCs w:val="20"/>
              </w:rPr>
              <w:t>TE Y DE LOS RECURSOS NATURALE</w:t>
            </w:r>
          </w:p>
          <w:p w:rsidR="003D60C2" w:rsidRPr="00227B12" w:rsidRDefault="00110260"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16-E00-1-E1C007P-0004431-E-C-U</w:t>
            </w:r>
          </w:p>
        </w:tc>
      </w:tr>
      <w:tr w:rsidR="003D60C2"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3D60C2" w:rsidRPr="00227B12" w:rsidRDefault="003D60C2"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3D60C2" w:rsidRPr="00227B12" w:rsidTr="001E197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3D60C2" w:rsidRPr="00227B12" w:rsidTr="001E197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3D60C2" w:rsidRPr="00227B12" w:rsidRDefault="003D60C2" w:rsidP="003D60C2">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Jalisco.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3D60C2">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Jalisco.</w:t>
            </w:r>
          </w:p>
        </w:tc>
      </w:tr>
      <w:tr w:rsidR="003D60C2" w:rsidRPr="00227B12" w:rsidTr="001E1971">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eastAsia="es-ES"/>
              </w:rPr>
            </w:pPr>
          </w:p>
          <w:p w:rsidR="003D60C2" w:rsidRPr="00227B12" w:rsidRDefault="003D60C2" w:rsidP="001E1971">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autoSpaceDE w:val="0"/>
              <w:autoSpaceDN w:val="0"/>
              <w:adjustRightInd w:val="0"/>
              <w:spacing w:after="0" w:line="240" w:lineRule="auto"/>
              <w:ind w:left="720"/>
              <w:jc w:val="both"/>
              <w:rPr>
                <w:rFonts w:ascii="Arial" w:eastAsiaTheme="minorHAnsi" w:hAnsi="Arial" w:cs="Arial"/>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3D60C2" w:rsidRPr="00227B12" w:rsidRDefault="003D60C2" w:rsidP="001E1971">
            <w:pPr>
              <w:autoSpaceDE w:val="0"/>
              <w:autoSpaceDN w:val="0"/>
              <w:adjustRightInd w:val="0"/>
              <w:spacing w:after="0" w:line="240" w:lineRule="auto"/>
              <w:jc w:val="both"/>
              <w:rPr>
                <w:rFonts w:ascii="Arial" w:eastAsiaTheme="minorHAnsi" w:hAnsi="Arial" w:cs="Arial"/>
                <w:b/>
                <w:bCs/>
                <w:sz w:val="20"/>
                <w:szCs w:val="20"/>
              </w:rPr>
            </w:pPr>
          </w:p>
          <w:p w:rsidR="003D60C2" w:rsidRPr="00227B12" w:rsidRDefault="003D60C2" w:rsidP="00703C10">
            <w:pPr>
              <w:numPr>
                <w:ilvl w:val="0"/>
                <w:numId w:val="6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3D60C2" w:rsidRPr="00227B12" w:rsidTr="001E1971">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p w:rsidR="003D60C2" w:rsidRPr="00227B12" w:rsidRDefault="003D60C2" w:rsidP="001E1971">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lastRenderedPageBreak/>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3D60C2"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Sin Experiencia. </w:t>
            </w:r>
            <w:r w:rsidR="0055124F" w:rsidRPr="00227B12">
              <w:rPr>
                <w:rFonts w:ascii="Arial" w:hAnsi="Arial" w:cs="Arial"/>
                <w:sz w:val="20"/>
                <w:szCs w:val="20"/>
                <w:lang w:eastAsia="es-ES"/>
              </w:rPr>
              <w:t>(</w:t>
            </w:r>
            <w:r w:rsidR="00F462C0" w:rsidRPr="00227B12">
              <w:rPr>
                <w:rFonts w:ascii="Arial" w:hAnsi="Arial" w:cs="Arial"/>
                <w:sz w:val="20"/>
                <w:szCs w:val="20"/>
                <w:lang w:eastAsia="es-ES"/>
              </w:rPr>
              <w:t xml:space="preserve">Deberá comprobar experiencia en </w:t>
            </w:r>
            <w:r w:rsidR="004D0E8E" w:rsidRPr="00227B12">
              <w:rPr>
                <w:rFonts w:ascii="Arial" w:hAnsi="Arial" w:cs="Arial"/>
                <w:sz w:val="20"/>
                <w:szCs w:val="20"/>
                <w:lang w:eastAsia="es-ES"/>
              </w:rPr>
              <w:t>las áreas requeridas</w:t>
            </w:r>
            <w:r w:rsidR="0055124F" w:rsidRPr="00227B12">
              <w:rPr>
                <w:rFonts w:ascii="Arial" w:hAnsi="Arial" w:cs="Arial"/>
                <w:sz w:val="20"/>
                <w:szCs w:val="20"/>
                <w:lang w:eastAsia="es-ES"/>
              </w:rPr>
              <w:t>)</w:t>
            </w:r>
            <w:r w:rsidR="004D0E8E" w:rsidRPr="00227B12">
              <w:rPr>
                <w:rFonts w:ascii="Arial" w:hAnsi="Arial" w:cs="Arial"/>
                <w:sz w:val="20"/>
                <w:szCs w:val="20"/>
                <w:lang w:eastAsia="es-ES"/>
              </w:rPr>
              <w:t>.</w:t>
            </w:r>
          </w:p>
          <w:p w:rsidR="003D60C2" w:rsidRPr="00227B12" w:rsidRDefault="003D60C2"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3D60C2" w:rsidRPr="00227B12" w:rsidRDefault="003D60C2"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3D60C2" w:rsidRPr="00227B12" w:rsidRDefault="003D60C2"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3D60C2" w:rsidRPr="00227B12" w:rsidTr="001E1971">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3D60C2" w:rsidRPr="00227B12" w:rsidRDefault="003D60C2"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3D60C2"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3D60C2" w:rsidRPr="00227B12" w:rsidTr="001E1971">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3D60C2"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3D60C2" w:rsidRPr="00227B12" w:rsidTr="001E1971">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3D60C2" w:rsidRPr="00227B12" w:rsidRDefault="003D60C2"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0C2" w:rsidRPr="00227B12" w:rsidRDefault="003D60C2" w:rsidP="001E1971">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60C2" w:rsidRPr="00227B12" w:rsidRDefault="003D60C2"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3D60C2" w:rsidRPr="00227B12" w:rsidRDefault="003D60C2"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FE7A4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FE7A42" w:rsidRPr="00227B12" w:rsidRDefault="00C86691"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16-E00-1-E1C007P-0003977-E-C-D</w:t>
            </w:r>
          </w:p>
        </w:tc>
      </w:tr>
      <w:tr w:rsidR="00FE7A4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FE7A42" w:rsidRPr="00227B12" w:rsidRDefault="00FE7A4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FE7A42"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FE7A42"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FE7A42" w:rsidRPr="00227B12" w:rsidRDefault="00FE7A42" w:rsidP="00FE7A42">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FE7A42" w:rsidRPr="00227B12" w:rsidRDefault="00FE7A42" w:rsidP="00FE7A42">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Jalisco</w:t>
            </w:r>
            <w:r w:rsidR="0055165C" w:rsidRPr="00227B1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55165C"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Jalisco</w:t>
            </w:r>
            <w:r w:rsidR="00FE7A42" w:rsidRPr="00227B12">
              <w:rPr>
                <w:rFonts w:ascii="Arial" w:hAnsi="Arial" w:cs="Arial"/>
                <w:sz w:val="20"/>
                <w:szCs w:val="20"/>
                <w:lang w:val="es-ES" w:eastAsia="es-ES"/>
              </w:rPr>
              <w:t>.</w:t>
            </w:r>
          </w:p>
        </w:tc>
      </w:tr>
      <w:tr w:rsidR="00FE7A42"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eastAsia="es-ES"/>
              </w:rPr>
            </w:pPr>
          </w:p>
          <w:p w:rsidR="00FE7A42" w:rsidRPr="00227B12" w:rsidRDefault="00FE7A42"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autoSpaceDE w:val="0"/>
              <w:autoSpaceDN w:val="0"/>
              <w:adjustRightInd w:val="0"/>
              <w:spacing w:after="0" w:line="240" w:lineRule="auto"/>
              <w:ind w:left="720"/>
              <w:jc w:val="both"/>
              <w:rPr>
                <w:rFonts w:ascii="Arial" w:eastAsiaTheme="minorHAnsi" w:hAnsi="Arial" w:cs="Arial"/>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FE7A42" w:rsidRPr="00227B12" w:rsidRDefault="00FE7A42" w:rsidP="00C01F4B">
            <w:pPr>
              <w:autoSpaceDE w:val="0"/>
              <w:autoSpaceDN w:val="0"/>
              <w:adjustRightInd w:val="0"/>
              <w:spacing w:after="0" w:line="240" w:lineRule="auto"/>
              <w:jc w:val="both"/>
              <w:rPr>
                <w:rFonts w:ascii="Arial" w:eastAsiaTheme="minorHAnsi" w:hAnsi="Arial" w:cs="Arial"/>
                <w:b/>
                <w:bCs/>
                <w:sz w:val="20"/>
                <w:szCs w:val="20"/>
              </w:rPr>
            </w:pPr>
          </w:p>
          <w:p w:rsidR="00FE7A42" w:rsidRPr="00227B12" w:rsidRDefault="00FE7A42" w:rsidP="00703C10">
            <w:pPr>
              <w:numPr>
                <w:ilvl w:val="0"/>
                <w:numId w:val="3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FE7A42"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p w:rsidR="00FE7A42" w:rsidRPr="00227B12" w:rsidRDefault="00FE7A42"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 Derecho, Ingeniería y  Pesca.</w:t>
            </w:r>
          </w:p>
        </w:tc>
      </w:tr>
      <w:tr w:rsidR="00FE7A4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FE7A42" w:rsidRPr="00227B12" w:rsidRDefault="00FE7A4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FE7A42" w:rsidRPr="00227B12" w:rsidRDefault="00FE7A4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FE7A42" w:rsidRPr="00227B12" w:rsidRDefault="00FE7A4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FE7A42"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FE7A42" w:rsidRPr="00227B12" w:rsidRDefault="00FE7A4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FE7A4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FE7A42"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FE7A4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FE7A42"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FE7A42" w:rsidRPr="00227B12" w:rsidRDefault="00FE7A4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A42" w:rsidRPr="00227B12" w:rsidRDefault="00FE7A42"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 xml:space="preserve">Número de Candidatos a </w:t>
            </w:r>
            <w:r w:rsidRPr="00227B12">
              <w:rPr>
                <w:rFonts w:ascii="Arial" w:hAnsi="Arial" w:cs="Arial"/>
                <w:sz w:val="20"/>
                <w:szCs w:val="20"/>
                <w:lang w:val="es-ES" w:eastAsia="es-ES"/>
              </w:rPr>
              <w:lastRenderedPageBreak/>
              <w:t>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7A42" w:rsidRPr="00227B12" w:rsidRDefault="00FE7A4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lastRenderedPageBreak/>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D7611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D76112" w:rsidRPr="00227B12" w:rsidRDefault="00571D5F"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16-E00-1-E1C007P-0003877-E-C-D</w:t>
            </w:r>
          </w:p>
        </w:tc>
      </w:tr>
      <w:tr w:rsidR="00D76112"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D76112" w:rsidRPr="00227B12" w:rsidRDefault="00D76112"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D76112"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D76112"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D76112" w:rsidRPr="00227B12" w:rsidRDefault="00D76112"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D76112" w:rsidRPr="00227B12" w:rsidRDefault="00D76112"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México</w:t>
            </w:r>
            <w:r w:rsidR="001E74A6" w:rsidRPr="00227B1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D76112">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Estado de México.</w:t>
            </w:r>
          </w:p>
        </w:tc>
      </w:tr>
      <w:tr w:rsidR="00D76112"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eastAsia="es-ES"/>
              </w:rPr>
            </w:pPr>
          </w:p>
          <w:p w:rsidR="00D76112" w:rsidRPr="00227B12" w:rsidRDefault="00D76112"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autoSpaceDE w:val="0"/>
              <w:autoSpaceDN w:val="0"/>
              <w:adjustRightInd w:val="0"/>
              <w:spacing w:after="0" w:line="240" w:lineRule="auto"/>
              <w:ind w:left="720"/>
              <w:jc w:val="both"/>
              <w:rPr>
                <w:rFonts w:ascii="Arial" w:eastAsiaTheme="minorHAnsi" w:hAnsi="Arial" w:cs="Arial"/>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D76112" w:rsidRPr="00227B12" w:rsidRDefault="00D76112" w:rsidP="00C01F4B">
            <w:pPr>
              <w:autoSpaceDE w:val="0"/>
              <w:autoSpaceDN w:val="0"/>
              <w:adjustRightInd w:val="0"/>
              <w:spacing w:after="0" w:line="240" w:lineRule="auto"/>
              <w:jc w:val="both"/>
              <w:rPr>
                <w:rFonts w:ascii="Arial" w:eastAsiaTheme="minorHAnsi" w:hAnsi="Arial" w:cs="Arial"/>
                <w:b/>
                <w:bCs/>
                <w:sz w:val="20"/>
                <w:szCs w:val="20"/>
              </w:rPr>
            </w:pPr>
          </w:p>
          <w:p w:rsidR="00D76112" w:rsidRPr="00227B12" w:rsidRDefault="00D76112" w:rsidP="00703C10">
            <w:pPr>
              <w:numPr>
                <w:ilvl w:val="0"/>
                <w:numId w:val="3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D76112"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p w:rsidR="00D76112" w:rsidRPr="00227B12" w:rsidRDefault="00D76112"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D7611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3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Años </w:t>
            </w:r>
            <w:r w:rsidRPr="00227B12">
              <w:rPr>
                <w:rFonts w:ascii="Arial" w:hAnsi="Arial" w:cs="Arial"/>
                <w:sz w:val="20"/>
                <w:szCs w:val="20"/>
                <w:lang w:eastAsia="es-ES"/>
              </w:rPr>
              <w:t xml:space="preserve">de Experiencia en: </w:t>
            </w:r>
          </w:p>
          <w:p w:rsidR="00D76112" w:rsidRPr="00227B12" w:rsidRDefault="00D7611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del Medio Ambiente.</w:t>
            </w:r>
          </w:p>
          <w:p w:rsidR="00D76112" w:rsidRPr="00227B12" w:rsidRDefault="00D7611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D76112"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D76112" w:rsidRPr="00227B12" w:rsidRDefault="00D76112"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D7611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D76112"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D76112"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D76112"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D76112" w:rsidRPr="00227B12" w:rsidRDefault="00D76112"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6112" w:rsidRPr="00227B12" w:rsidRDefault="00D76112"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6112" w:rsidRPr="00227B12" w:rsidRDefault="00D76112"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1D4AB0"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1D4AB0">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w:t>
            </w:r>
            <w:r w:rsidR="00A65DFB" w:rsidRPr="00227B12">
              <w:rPr>
                <w:rFonts w:ascii="Arial" w:eastAsiaTheme="minorHAnsi" w:hAnsi="Arial" w:cs="Arial"/>
                <w:b/>
                <w:sz w:val="20"/>
                <w:szCs w:val="20"/>
              </w:rPr>
              <w:t>NTE Y DE LOS RECURSOS NATURALE</w:t>
            </w:r>
          </w:p>
          <w:p w:rsidR="001D4AB0" w:rsidRPr="00227B12" w:rsidRDefault="00601B78" w:rsidP="001D4AB0">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16-E00-1-E1C007P-0004411-E-C-D</w:t>
            </w:r>
          </w:p>
        </w:tc>
      </w:tr>
      <w:tr w:rsidR="001D4AB0"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1D4AB0" w:rsidRPr="00227B12" w:rsidRDefault="001D4AB0"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1D4AB0"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1D4AB0"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1D4AB0" w:rsidRPr="00227B12" w:rsidRDefault="001D4AB0"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1D4AB0" w:rsidRPr="00227B12" w:rsidRDefault="001D4AB0"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México</w:t>
            </w:r>
            <w:r w:rsidR="00C22BE4" w:rsidRPr="00227B1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Estado de México.</w:t>
            </w:r>
          </w:p>
        </w:tc>
      </w:tr>
      <w:tr w:rsidR="001D4AB0"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eastAsia="es-ES"/>
              </w:rPr>
            </w:pPr>
          </w:p>
          <w:p w:rsidR="001D4AB0" w:rsidRPr="00227B12" w:rsidRDefault="001D4AB0"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autoSpaceDE w:val="0"/>
              <w:autoSpaceDN w:val="0"/>
              <w:adjustRightInd w:val="0"/>
              <w:spacing w:after="0" w:line="240" w:lineRule="auto"/>
              <w:ind w:left="720"/>
              <w:jc w:val="both"/>
              <w:rPr>
                <w:rFonts w:ascii="Arial" w:eastAsiaTheme="minorHAnsi" w:hAnsi="Arial" w:cs="Arial"/>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1D4AB0" w:rsidRPr="00227B12" w:rsidRDefault="001D4AB0" w:rsidP="00C01F4B">
            <w:pPr>
              <w:autoSpaceDE w:val="0"/>
              <w:autoSpaceDN w:val="0"/>
              <w:adjustRightInd w:val="0"/>
              <w:spacing w:after="0" w:line="240" w:lineRule="auto"/>
              <w:jc w:val="both"/>
              <w:rPr>
                <w:rFonts w:ascii="Arial" w:eastAsiaTheme="minorHAnsi" w:hAnsi="Arial" w:cs="Arial"/>
                <w:b/>
                <w:bCs/>
                <w:sz w:val="20"/>
                <w:szCs w:val="20"/>
              </w:rPr>
            </w:pPr>
          </w:p>
          <w:p w:rsidR="001D4AB0" w:rsidRPr="00227B12" w:rsidRDefault="001D4AB0" w:rsidP="00703C10">
            <w:pPr>
              <w:numPr>
                <w:ilvl w:val="0"/>
                <w:numId w:val="3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1D4AB0"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p w:rsidR="001D4AB0" w:rsidRPr="00227B12" w:rsidRDefault="001D4AB0"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7B5996" w:rsidP="007B599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xml:space="preserve">: Agronomía, Biología, Ciencias Forestales, Desarrollo Agropecuario, Ecología, Química, Derecho,   </w:t>
            </w:r>
            <w:r w:rsidR="0055165C" w:rsidRPr="00227B12">
              <w:rPr>
                <w:rFonts w:ascii="Arial" w:eastAsiaTheme="minorHAnsi" w:hAnsi="Arial" w:cs="Arial"/>
                <w:sz w:val="20"/>
                <w:szCs w:val="20"/>
              </w:rPr>
              <w:t>Ingeniería, Oceanografía</w:t>
            </w:r>
            <w:r w:rsidRPr="00227B12">
              <w:rPr>
                <w:rFonts w:ascii="Arial" w:eastAsiaTheme="minorHAnsi" w:hAnsi="Arial" w:cs="Arial"/>
                <w:sz w:val="20"/>
                <w:szCs w:val="20"/>
              </w:rPr>
              <w:t>, Derecho, y  Pesca</w:t>
            </w:r>
            <w:r w:rsidR="0055165C" w:rsidRPr="00227B12">
              <w:rPr>
                <w:rFonts w:ascii="Arial" w:eastAsiaTheme="minorHAnsi" w:hAnsi="Arial" w:cs="Arial"/>
                <w:sz w:val="20"/>
                <w:szCs w:val="20"/>
              </w:rPr>
              <w:t>.</w:t>
            </w:r>
          </w:p>
        </w:tc>
      </w:tr>
      <w:tr w:rsidR="001D4AB0"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w:t>
            </w:r>
            <w:r w:rsidR="007B5996" w:rsidRPr="00227B12">
              <w:rPr>
                <w:rFonts w:ascii="Arial" w:hAnsi="Arial" w:cs="Arial"/>
                <w:sz w:val="20"/>
                <w:szCs w:val="20"/>
                <w:lang w:eastAsia="es-ES"/>
              </w:rPr>
              <w:t>1</w:t>
            </w:r>
            <w:r w:rsidRPr="00227B12">
              <w:rPr>
                <w:rFonts w:ascii="Arial" w:hAnsi="Arial" w:cs="Arial"/>
                <w:sz w:val="20"/>
                <w:szCs w:val="20"/>
                <w:lang w:eastAsia="es-ES"/>
              </w:rPr>
              <w:t xml:space="preserve">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7B5996" w:rsidRPr="00227B12" w:rsidRDefault="007B5996" w:rsidP="007B599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7B5996" w:rsidRPr="00227B12" w:rsidRDefault="007B5996" w:rsidP="007B599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1D4AB0" w:rsidRPr="00227B12" w:rsidRDefault="007B5996" w:rsidP="007B599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p w:rsidR="007B5996" w:rsidRPr="00227B12" w:rsidRDefault="007B5996" w:rsidP="007B599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Medio Ambiente.</w:t>
            </w:r>
          </w:p>
        </w:tc>
      </w:tr>
      <w:tr w:rsidR="001D4AB0"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1D4AB0" w:rsidRPr="00227B12" w:rsidRDefault="001D4AB0"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1D4AB0"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1D4AB0"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1D4AB0"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1D4AB0"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1D4AB0" w:rsidRPr="00227B12" w:rsidRDefault="001D4AB0"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AB0" w:rsidRPr="00227B12" w:rsidRDefault="001D4AB0"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AB0" w:rsidRPr="00227B12" w:rsidRDefault="001D4AB0"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235BCA"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INSPECTOR FEDERAL EN MEDIO AMBIENTE Y DE LOS RECURSOS NATURALE </w:t>
            </w:r>
          </w:p>
          <w:p w:rsidR="00235BCA" w:rsidRPr="00227B12" w:rsidRDefault="000A642A"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16-E00-1-E1C007P-0004394-E-C-D</w:t>
            </w:r>
          </w:p>
        </w:tc>
      </w:tr>
      <w:tr w:rsidR="00235BCA" w:rsidRPr="00227B12" w:rsidTr="001E1971">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 xml:space="preserve">Número de </w:t>
            </w:r>
            <w:r w:rsidRPr="00227B12">
              <w:rPr>
                <w:rFonts w:ascii="Arial" w:hAnsi="Arial" w:cs="Arial"/>
                <w:b/>
                <w:bCs/>
                <w:sz w:val="20"/>
                <w:szCs w:val="20"/>
                <w:lang w:eastAsia="es-ES"/>
              </w:rPr>
              <w:lastRenderedPageBreak/>
              <w:t>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lastRenderedPageBreak/>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 xml:space="preserve">Nivel </w:t>
            </w:r>
            <w:r w:rsidRPr="00227B12">
              <w:rPr>
                <w:rFonts w:ascii="Arial" w:eastAsiaTheme="minorHAnsi" w:hAnsi="Arial" w:cs="Arial"/>
                <w:b/>
                <w:bCs/>
                <w:color w:val="000000"/>
                <w:sz w:val="20"/>
                <w:szCs w:val="20"/>
              </w:rPr>
              <w:lastRenderedPageBreak/>
              <w:t>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lastRenderedPageBreak/>
              <w:t>P12</w:t>
            </w:r>
          </w:p>
          <w:p w:rsidR="00235BCA" w:rsidRPr="00227B12" w:rsidRDefault="00235BCA"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lastRenderedPageBreak/>
              <w:t>Enlace</w:t>
            </w:r>
          </w:p>
        </w:tc>
      </w:tr>
      <w:tr w:rsidR="00235BCA" w:rsidRPr="00227B12" w:rsidTr="001E1971">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235BCA" w:rsidRPr="00227B12" w:rsidTr="001E1971">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235BCA" w:rsidRPr="00227B12" w:rsidRDefault="00235BCA" w:rsidP="001E1971">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235BCA" w:rsidRPr="00227B12" w:rsidRDefault="00235BCA" w:rsidP="001E1971">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Nayarit.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Nayarit.</w:t>
            </w:r>
          </w:p>
        </w:tc>
      </w:tr>
      <w:tr w:rsidR="00235BCA" w:rsidRPr="00227B12" w:rsidTr="001E1971">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eastAsia="es-ES"/>
              </w:rPr>
            </w:pPr>
          </w:p>
          <w:p w:rsidR="00235BCA" w:rsidRPr="00227B12" w:rsidRDefault="00235BCA" w:rsidP="001E1971">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autoSpaceDE w:val="0"/>
              <w:autoSpaceDN w:val="0"/>
              <w:adjustRightInd w:val="0"/>
              <w:spacing w:after="0" w:line="240" w:lineRule="auto"/>
              <w:ind w:left="720"/>
              <w:jc w:val="both"/>
              <w:rPr>
                <w:rFonts w:ascii="Arial" w:eastAsiaTheme="minorHAnsi" w:hAnsi="Arial" w:cs="Arial"/>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235BCA" w:rsidRPr="00227B12" w:rsidRDefault="00235BCA" w:rsidP="001E1971">
            <w:pPr>
              <w:autoSpaceDE w:val="0"/>
              <w:autoSpaceDN w:val="0"/>
              <w:adjustRightInd w:val="0"/>
              <w:spacing w:after="0" w:line="240" w:lineRule="auto"/>
              <w:jc w:val="both"/>
              <w:rPr>
                <w:rFonts w:ascii="Arial" w:eastAsiaTheme="minorHAnsi" w:hAnsi="Arial" w:cs="Arial"/>
                <w:b/>
                <w:bCs/>
                <w:sz w:val="20"/>
                <w:szCs w:val="20"/>
              </w:rPr>
            </w:pPr>
          </w:p>
          <w:p w:rsidR="00235BCA" w:rsidRPr="00227B12" w:rsidRDefault="00235BCA" w:rsidP="00703C10">
            <w:pPr>
              <w:numPr>
                <w:ilvl w:val="0"/>
                <w:numId w:val="4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235BCA" w:rsidRPr="00227B12" w:rsidTr="001E1971">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p w:rsidR="00235BCA" w:rsidRPr="00227B12" w:rsidRDefault="00235BCA" w:rsidP="001E1971">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B912BA">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w:t>
            </w:r>
            <w:r w:rsidR="00B912BA" w:rsidRPr="00227B12">
              <w:rPr>
                <w:rFonts w:ascii="Arial" w:eastAsiaTheme="minorHAnsi" w:hAnsi="Arial" w:cs="Arial"/>
                <w:sz w:val="20"/>
                <w:szCs w:val="20"/>
              </w:rPr>
              <w:t>,</w:t>
            </w:r>
            <w:r w:rsidRPr="00227B12">
              <w:rPr>
                <w:rFonts w:ascii="Arial" w:eastAsiaTheme="minorHAnsi" w:hAnsi="Arial" w:cs="Arial"/>
                <w:sz w:val="20"/>
                <w:szCs w:val="20"/>
              </w:rPr>
              <w:t xml:space="preserve"> Derecho, Ingeniería y Pesca</w:t>
            </w:r>
            <w:r w:rsidR="0055165C" w:rsidRPr="00227B12">
              <w:rPr>
                <w:rFonts w:ascii="Arial" w:eastAsiaTheme="minorHAnsi" w:hAnsi="Arial" w:cs="Arial"/>
                <w:sz w:val="20"/>
                <w:szCs w:val="20"/>
              </w:rPr>
              <w:t>.</w:t>
            </w:r>
          </w:p>
        </w:tc>
      </w:tr>
      <w:tr w:rsidR="00235BCA"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235BCA" w:rsidRPr="00227B12" w:rsidRDefault="00235BCA"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235BCA" w:rsidRPr="00227B12" w:rsidRDefault="00235BCA"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235BCA" w:rsidRPr="00227B12" w:rsidRDefault="00235BCA"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235BCA" w:rsidRPr="00227B12" w:rsidTr="001E1971">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235BCA" w:rsidRPr="00227B12" w:rsidRDefault="00235BCA"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235BCA"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235BCA" w:rsidRPr="00227B12" w:rsidTr="001E1971">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235BCA" w:rsidRPr="00227B12" w:rsidTr="001E1971">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235BCA" w:rsidRPr="00227B12" w:rsidTr="001E1971">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235BCA" w:rsidRPr="00227B12" w:rsidRDefault="00235BCA" w:rsidP="001E1971">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BCA" w:rsidRPr="00227B12" w:rsidRDefault="00235BCA" w:rsidP="001E1971">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5BCA" w:rsidRPr="00227B12" w:rsidRDefault="00235BCA"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235BCA" w:rsidRPr="00227B12" w:rsidRDefault="00235BCA"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C01F4B"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 B</w:t>
            </w:r>
          </w:p>
          <w:p w:rsidR="00C01F4B" w:rsidRPr="00227B12" w:rsidRDefault="00CF7596"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16-E00-1-E1C007P-0003897-E-C-D</w:t>
            </w:r>
          </w:p>
        </w:tc>
      </w:tr>
      <w:tr w:rsidR="00C01F4B"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C01F4B"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C01F4B" w:rsidRPr="00227B12" w:rsidTr="00C01F4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C01F4B" w:rsidRPr="00227B12" w:rsidRDefault="00C01F4B"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C01F4B" w:rsidRPr="00227B12" w:rsidRDefault="00332FF2" w:rsidP="00C01F4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Nuevo León.</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332FF2"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Nuevo León.</w:t>
            </w:r>
          </w:p>
        </w:tc>
      </w:tr>
      <w:tr w:rsidR="00C01F4B"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uto"/>
              <w:ind w:left="720"/>
              <w:jc w:val="both"/>
              <w:rPr>
                <w:rFonts w:ascii="Arial" w:eastAsiaTheme="minorHAnsi" w:hAnsi="Arial" w:cs="Arial"/>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C01F4B"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0055165C" w:rsidRPr="00227B12">
              <w:rPr>
                <w:rFonts w:ascii="Arial" w:eastAsiaTheme="minorHAnsi" w:hAnsi="Arial" w:cs="Arial"/>
                <w:sz w:val="20"/>
                <w:szCs w:val="20"/>
              </w:rPr>
              <w:t>: Química</w:t>
            </w:r>
            <w:r w:rsidRPr="00227B12">
              <w:rPr>
                <w:rFonts w:ascii="Arial" w:eastAsiaTheme="minorHAnsi" w:hAnsi="Arial" w:cs="Arial"/>
                <w:sz w:val="20"/>
                <w:szCs w:val="20"/>
              </w:rPr>
              <w:t>, Geología, Derecho  Ingeniería e Ingeniería Ambiental.</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Ciencias de la Atmósfera.</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Metalúrgica.</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Industrial</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Ambiental.</w:t>
            </w:r>
          </w:p>
        </w:tc>
      </w:tr>
      <w:tr w:rsidR="00C01F4B"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01F4B" w:rsidRPr="00227B12" w:rsidRDefault="00C01F4B"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01F4B"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C01F4B"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C01F4B"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w:t>
            </w:r>
            <w:r w:rsidR="009C336B" w:rsidRPr="00227B12">
              <w:rPr>
                <w:rFonts w:ascii="Arial" w:eastAsiaTheme="minorHAnsi" w:hAnsi="Arial" w:cs="Arial"/>
                <w:b/>
                <w:sz w:val="20"/>
                <w:szCs w:val="20"/>
              </w:rPr>
              <w:t>ENTE Y DE LOS RECURSOS NATURALE</w:t>
            </w:r>
            <w:r w:rsidRPr="00227B12">
              <w:rPr>
                <w:rFonts w:ascii="Arial" w:eastAsiaTheme="minorHAnsi" w:hAnsi="Arial" w:cs="Arial"/>
                <w:b/>
                <w:sz w:val="20"/>
                <w:szCs w:val="20"/>
              </w:rPr>
              <w:t xml:space="preserve"> </w:t>
            </w:r>
          </w:p>
          <w:p w:rsidR="00C01F4B" w:rsidRPr="00227B12" w:rsidRDefault="004A3645" w:rsidP="00C01F4B">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16-E00-1-E1C007P-0004405-E-C-U</w:t>
            </w:r>
          </w:p>
        </w:tc>
      </w:tr>
      <w:tr w:rsidR="00C01F4B" w:rsidRPr="00227B12" w:rsidTr="00C01F4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C01F4B" w:rsidRPr="00227B12" w:rsidRDefault="00C01F4B" w:rsidP="00C01F4B">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C01F4B" w:rsidRPr="00227B12" w:rsidTr="00C01F4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C01F4B" w:rsidRPr="00227B12" w:rsidTr="009C336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1F4B" w:rsidRPr="00227B12" w:rsidRDefault="00C01F4B" w:rsidP="009C336B">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w:t>
            </w:r>
            <w:r w:rsidR="00BA65AB" w:rsidRPr="00227B12">
              <w:rPr>
                <w:rFonts w:ascii="Arial" w:hAnsi="Arial" w:cs="Arial"/>
                <w:sz w:val="20"/>
                <w:szCs w:val="20"/>
                <w:lang w:eastAsia="es-ES"/>
              </w:rPr>
              <w:t xml:space="preserve">Estado de </w:t>
            </w:r>
            <w:r w:rsidR="009C336B" w:rsidRPr="00227B12">
              <w:rPr>
                <w:rFonts w:ascii="Arial" w:hAnsi="Arial" w:cs="Arial"/>
                <w:sz w:val="20"/>
                <w:szCs w:val="20"/>
                <w:lang w:eastAsia="es-ES"/>
              </w:rPr>
              <w:t>Puebla.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9C336B" w:rsidP="00C01F4B">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Puebla.</w:t>
            </w:r>
          </w:p>
        </w:tc>
      </w:tr>
      <w:tr w:rsidR="00C01F4B" w:rsidRPr="00227B12" w:rsidTr="00C01F4B">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eastAsia="es-ES"/>
              </w:rPr>
            </w:pPr>
          </w:p>
          <w:p w:rsidR="00C01F4B" w:rsidRPr="00227B12" w:rsidRDefault="00C01F4B" w:rsidP="00C01F4B">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uto"/>
              <w:ind w:left="720"/>
              <w:jc w:val="both"/>
              <w:rPr>
                <w:rFonts w:ascii="Arial" w:eastAsiaTheme="minorHAnsi" w:hAnsi="Arial" w:cs="Arial"/>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C01F4B" w:rsidRPr="00227B12" w:rsidRDefault="00C01F4B" w:rsidP="00C01F4B">
            <w:pPr>
              <w:autoSpaceDE w:val="0"/>
              <w:autoSpaceDN w:val="0"/>
              <w:adjustRightInd w:val="0"/>
              <w:spacing w:after="0" w:line="240" w:lineRule="auto"/>
              <w:jc w:val="both"/>
              <w:rPr>
                <w:rFonts w:ascii="Arial" w:eastAsiaTheme="minorHAnsi" w:hAnsi="Arial" w:cs="Arial"/>
                <w:b/>
                <w:bCs/>
                <w:sz w:val="20"/>
                <w:szCs w:val="20"/>
              </w:rPr>
            </w:pPr>
          </w:p>
          <w:p w:rsidR="00C01F4B" w:rsidRPr="00227B12" w:rsidRDefault="00C01F4B" w:rsidP="00703C10">
            <w:pPr>
              <w:numPr>
                <w:ilvl w:val="0"/>
                <w:numId w:val="39"/>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C01F4B" w:rsidRPr="00227B12" w:rsidTr="00C01F4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p w:rsidR="00C01F4B" w:rsidRPr="00227B12" w:rsidRDefault="00C01F4B" w:rsidP="00C01F4B">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12557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Veterinaria y Zootecnia, Química,</w:t>
            </w:r>
            <w:r w:rsidR="0003604A" w:rsidRPr="00227B12">
              <w:rPr>
                <w:rFonts w:ascii="Arial" w:eastAsiaTheme="minorHAnsi" w:hAnsi="Arial" w:cs="Arial"/>
                <w:sz w:val="20"/>
                <w:szCs w:val="20"/>
              </w:rPr>
              <w:t xml:space="preserve"> Oceanografía</w:t>
            </w:r>
            <w:r w:rsidR="00125574" w:rsidRPr="00227B12">
              <w:rPr>
                <w:rFonts w:ascii="Arial" w:eastAsiaTheme="minorHAnsi" w:hAnsi="Arial" w:cs="Arial"/>
                <w:sz w:val="20"/>
                <w:szCs w:val="20"/>
              </w:rPr>
              <w:t>,</w:t>
            </w:r>
            <w:r w:rsidRPr="00227B12">
              <w:rPr>
                <w:rFonts w:ascii="Arial" w:eastAsiaTheme="minorHAnsi" w:hAnsi="Arial" w:cs="Arial"/>
                <w:sz w:val="20"/>
                <w:szCs w:val="20"/>
              </w:rPr>
              <w:t xml:space="preserve"> Derecho, Ingeniería  y  Pesca.</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C01F4B" w:rsidRPr="00227B12" w:rsidRDefault="00B222C8"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C01F4B" w:rsidRPr="00227B12">
              <w:rPr>
                <w:rFonts w:ascii="Arial" w:eastAsiaTheme="minorHAnsi" w:hAnsi="Arial" w:cs="Arial"/>
                <w:sz w:val="20"/>
                <w:szCs w:val="20"/>
              </w:rPr>
              <w:t>y Legislación  Nacionales.</w:t>
            </w:r>
          </w:p>
          <w:p w:rsidR="00C01F4B" w:rsidRPr="00227B12" w:rsidRDefault="00C01F4B" w:rsidP="00EC4C32">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C01F4B" w:rsidRPr="00227B12" w:rsidTr="00C01F4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01F4B" w:rsidRPr="00227B12" w:rsidRDefault="00C01F4B" w:rsidP="00C01F4B">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01F4B" w:rsidRPr="00227B12" w:rsidTr="00C01F4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C01F4B" w:rsidRPr="00227B12" w:rsidTr="00C01F4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C01F4B" w:rsidRPr="00227B12" w:rsidTr="00C01F4B">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C01F4B" w:rsidRPr="00227B12" w:rsidRDefault="00C01F4B" w:rsidP="00C01F4B">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F4B" w:rsidRPr="00227B12" w:rsidRDefault="00C01F4B" w:rsidP="00C01F4B">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F4B" w:rsidRPr="00227B12" w:rsidRDefault="00C01F4B" w:rsidP="00C01F4B">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0143C" w:rsidRPr="00227B12" w:rsidRDefault="0060143C"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E07DE4" w:rsidRPr="00227B12" w:rsidTr="00E72D3E">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AMBIENTE Y DE LOS RECURSOS NATURALES</w:t>
            </w:r>
            <w:r w:rsidR="00F91814" w:rsidRPr="00227B12">
              <w:rPr>
                <w:rFonts w:ascii="Arial" w:eastAsiaTheme="minorHAnsi" w:hAnsi="Arial" w:cs="Arial"/>
                <w:b/>
                <w:sz w:val="20"/>
                <w:szCs w:val="20"/>
              </w:rPr>
              <w:t xml:space="preserve"> B</w:t>
            </w:r>
            <w:r w:rsidRPr="00227B12">
              <w:rPr>
                <w:rFonts w:ascii="Arial" w:eastAsiaTheme="minorHAnsi" w:hAnsi="Arial" w:cs="Arial"/>
                <w:b/>
                <w:sz w:val="20"/>
                <w:szCs w:val="20"/>
              </w:rPr>
              <w:t xml:space="preserve"> </w:t>
            </w:r>
          </w:p>
          <w:p w:rsidR="00E07DE4" w:rsidRPr="00227B12" w:rsidRDefault="004F606C" w:rsidP="00E72D3E">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16-E00-1-E1C007P-0004043-E-C-D</w:t>
            </w:r>
          </w:p>
        </w:tc>
      </w:tr>
      <w:tr w:rsidR="00E07DE4" w:rsidRPr="00227B12" w:rsidTr="00E72D3E">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E07DE4" w:rsidRPr="00227B12" w:rsidRDefault="00E07DE4"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E07DE4" w:rsidRPr="00227B12" w:rsidTr="00E72D3E">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E07DE4" w:rsidRPr="00227B12" w:rsidTr="00E72D3E">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E07DE4" w:rsidRPr="00227B12" w:rsidRDefault="00E07DE4" w:rsidP="00E72D3E">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p>
          <w:p w:rsidR="00E07DE4" w:rsidRPr="00227B12" w:rsidRDefault="00E07DE4" w:rsidP="00E07DE4">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Zacatecas.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07DE4">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Zacatecas.</w:t>
            </w:r>
          </w:p>
        </w:tc>
      </w:tr>
      <w:tr w:rsidR="00E07DE4" w:rsidRPr="00227B12" w:rsidTr="00E72D3E">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eastAsia="es-ES"/>
              </w:rPr>
            </w:pPr>
          </w:p>
          <w:p w:rsidR="00E07DE4" w:rsidRPr="00227B12" w:rsidRDefault="00E07DE4" w:rsidP="00E72D3E">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autoSpaceDE w:val="0"/>
              <w:autoSpaceDN w:val="0"/>
              <w:adjustRightInd w:val="0"/>
              <w:spacing w:after="0" w:line="240" w:lineRule="auto"/>
              <w:ind w:left="720"/>
              <w:jc w:val="both"/>
              <w:rPr>
                <w:rFonts w:ascii="Arial" w:eastAsiaTheme="minorHAnsi" w:hAnsi="Arial" w:cs="Arial"/>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E07DE4" w:rsidRPr="00227B12" w:rsidRDefault="00E07DE4" w:rsidP="00E72D3E">
            <w:pPr>
              <w:autoSpaceDE w:val="0"/>
              <w:autoSpaceDN w:val="0"/>
              <w:adjustRightInd w:val="0"/>
              <w:spacing w:after="0" w:line="240" w:lineRule="auto"/>
              <w:jc w:val="both"/>
              <w:rPr>
                <w:rFonts w:ascii="Arial" w:eastAsiaTheme="minorHAnsi" w:hAnsi="Arial" w:cs="Arial"/>
                <w:b/>
                <w:bCs/>
                <w:sz w:val="20"/>
                <w:szCs w:val="20"/>
              </w:rPr>
            </w:pPr>
          </w:p>
          <w:p w:rsidR="00E07DE4" w:rsidRPr="00227B12" w:rsidRDefault="00E07DE4" w:rsidP="00703C10">
            <w:pPr>
              <w:numPr>
                <w:ilvl w:val="0"/>
                <w:numId w:val="4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E07DE4" w:rsidRPr="00227B12" w:rsidTr="00E72D3E">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p w:rsidR="00E07DE4" w:rsidRPr="00227B12" w:rsidRDefault="00E07DE4" w:rsidP="00E72D3E">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07DE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w:t>
            </w:r>
            <w:r w:rsidR="00444B52" w:rsidRPr="00227B12">
              <w:rPr>
                <w:rFonts w:ascii="Arial" w:eastAsiaTheme="minorHAnsi" w:hAnsi="Arial" w:cs="Arial"/>
                <w:sz w:val="20"/>
                <w:szCs w:val="20"/>
              </w:rPr>
              <w:t>,</w:t>
            </w:r>
            <w:r w:rsidRPr="00227B12">
              <w:rPr>
                <w:rFonts w:ascii="Arial" w:eastAsiaTheme="minorHAnsi" w:hAnsi="Arial" w:cs="Arial"/>
                <w:sz w:val="20"/>
                <w:szCs w:val="20"/>
              </w:rPr>
              <w:t xml:space="preserve"> Derecho, Ingeniería  y  Pesca</w:t>
            </w:r>
            <w:r w:rsidR="0055165C" w:rsidRPr="00227B12">
              <w:rPr>
                <w:rFonts w:ascii="Arial" w:eastAsiaTheme="minorHAnsi" w:hAnsi="Arial" w:cs="Arial"/>
                <w:sz w:val="20"/>
                <w:szCs w:val="20"/>
              </w:rPr>
              <w:t>.</w:t>
            </w:r>
          </w:p>
        </w:tc>
      </w:tr>
      <w:tr w:rsidR="00E07DE4" w:rsidRPr="00227B12" w:rsidTr="00E72D3E">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E07DE4" w:rsidRPr="00227B12" w:rsidRDefault="00E07DE4"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E07DE4" w:rsidRPr="00227B12" w:rsidRDefault="00B222C8"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E07DE4" w:rsidRPr="00227B12">
              <w:rPr>
                <w:rFonts w:ascii="Arial" w:eastAsiaTheme="minorHAnsi" w:hAnsi="Arial" w:cs="Arial"/>
                <w:sz w:val="20"/>
                <w:szCs w:val="20"/>
              </w:rPr>
              <w:t>y Legislación  Nacionales.</w:t>
            </w:r>
          </w:p>
          <w:p w:rsidR="00E07DE4" w:rsidRPr="00227B12" w:rsidRDefault="00E07DE4"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E07DE4" w:rsidRPr="00227B12" w:rsidTr="00E72D3E">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E07DE4" w:rsidRPr="00227B12" w:rsidRDefault="00E07DE4" w:rsidP="00E72D3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E07DE4" w:rsidRPr="00227B12" w:rsidTr="00E72D3E">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E07DE4" w:rsidRPr="00227B12" w:rsidTr="00E72D3E">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E07DE4" w:rsidRPr="00227B12" w:rsidTr="00E72D3E">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E07DE4" w:rsidRPr="00227B12" w:rsidTr="00E72D3E">
        <w:trPr>
          <w:trHeight w:val="473"/>
        </w:trPr>
        <w:tc>
          <w:tcPr>
            <w:tcW w:w="1701" w:type="dxa"/>
            <w:vMerge/>
            <w:tcBorders>
              <w:top w:val="single" w:sz="4" w:space="0" w:color="auto"/>
              <w:left w:val="single" w:sz="4" w:space="0" w:color="auto"/>
              <w:bottom w:val="single" w:sz="4" w:space="0" w:color="auto"/>
              <w:right w:val="single" w:sz="4" w:space="0" w:color="auto"/>
            </w:tcBorders>
            <w:vAlign w:val="center"/>
          </w:tcPr>
          <w:p w:rsidR="00E07DE4" w:rsidRPr="00227B12" w:rsidRDefault="00E07DE4"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DE4" w:rsidRPr="00227B12" w:rsidRDefault="00E07DE4" w:rsidP="00E72D3E">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7DE4" w:rsidRPr="00227B12" w:rsidRDefault="00E07DE4"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E07DE4" w:rsidRPr="00227B12" w:rsidRDefault="00E07DE4" w:rsidP="001A4C8C">
      <w:pPr>
        <w:spacing w:after="0" w:line="240" w:lineRule="auto"/>
        <w:rPr>
          <w:lang w:val="es-ES"/>
        </w:rPr>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E36EF5" w:rsidRPr="00227B12" w:rsidTr="00E72D3E">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INSPECTOR FEDERAL EN MEDIO AMBIE</w:t>
            </w:r>
            <w:r w:rsidR="004A1903" w:rsidRPr="00227B12">
              <w:rPr>
                <w:rFonts w:ascii="Arial" w:eastAsiaTheme="minorHAnsi" w:hAnsi="Arial" w:cs="Arial"/>
                <w:b/>
                <w:sz w:val="20"/>
                <w:szCs w:val="20"/>
              </w:rPr>
              <w:t>NTE Y DE LOS RECURSOS NATURALES B</w:t>
            </w:r>
          </w:p>
          <w:p w:rsidR="00E36EF5" w:rsidRPr="00227B12" w:rsidRDefault="00B5397F" w:rsidP="00E72D3E">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16-E00-1-E1C007P-0004260-E-C-D</w:t>
            </w:r>
          </w:p>
        </w:tc>
      </w:tr>
      <w:tr w:rsidR="00E36EF5" w:rsidRPr="00227B12" w:rsidTr="00E72D3E">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E36EF5" w:rsidRPr="00227B12" w:rsidRDefault="00E36EF5" w:rsidP="00E72D3E">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E36EF5" w:rsidRPr="00227B12" w:rsidTr="00E72D3E">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E36EF5" w:rsidRPr="00227B12" w:rsidTr="00E72D3E">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E36EF5" w:rsidRPr="00227B12" w:rsidRDefault="00E36EF5" w:rsidP="00E36EF5">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la Zona Metropolitana del Valle de México.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131130">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 xml:space="preserve">Tecamachalco, </w:t>
            </w:r>
            <w:r w:rsidR="00131130" w:rsidRPr="00227B12">
              <w:rPr>
                <w:rFonts w:ascii="Arial" w:hAnsi="Arial" w:cs="Arial"/>
                <w:sz w:val="20"/>
                <w:szCs w:val="20"/>
                <w:lang w:val="es-ES" w:eastAsia="es-ES"/>
              </w:rPr>
              <w:t>Estado</w:t>
            </w:r>
            <w:r w:rsidRPr="00227B12">
              <w:rPr>
                <w:rFonts w:ascii="Arial" w:hAnsi="Arial" w:cs="Arial"/>
                <w:sz w:val="20"/>
                <w:szCs w:val="20"/>
                <w:lang w:val="es-ES" w:eastAsia="es-ES"/>
              </w:rPr>
              <w:t xml:space="preserve"> de México. </w:t>
            </w:r>
          </w:p>
        </w:tc>
      </w:tr>
      <w:tr w:rsidR="00E36EF5" w:rsidRPr="00227B12" w:rsidTr="00E72D3E">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lastRenderedPageBreak/>
              <w:t>Funciones</w:t>
            </w: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eastAsia="es-ES"/>
              </w:rPr>
            </w:pPr>
          </w:p>
          <w:p w:rsidR="00E36EF5" w:rsidRPr="00227B12" w:rsidRDefault="00E36EF5" w:rsidP="00E72D3E">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autoSpaceDE w:val="0"/>
              <w:autoSpaceDN w:val="0"/>
              <w:adjustRightInd w:val="0"/>
              <w:spacing w:after="0" w:line="240" w:lineRule="auto"/>
              <w:ind w:left="720"/>
              <w:jc w:val="both"/>
              <w:rPr>
                <w:rFonts w:ascii="Arial" w:eastAsiaTheme="minorHAnsi" w:hAnsi="Arial" w:cs="Arial"/>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operativos de inspección y vigilancia ambiental, en coordinación con otras instancias federales, estatales y/o municipales.</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aseguramiento o decomiso de especímenes o productos, incautados durante las visitas de inspecciones y/u operativos, así como su respectiva canalización a la instancia correspondiente.</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denuncias ante el agente del ministerio público federal a los infractores que              cometan delitos ambientales.</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Notificar emplazamientos, acuerdos y resolución derivados de los actos de inspección.</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Levantar actas de inspección en materia ambiental y de recursos naturales.</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Recibir y revisar la documentación correspondiente, para cumplir con los requisitos               legales para poder practicar una visita de inspección o verificación.</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Verificar el cumplimiento de las medidas de prevención, control, mitigación y              restauración, señaladas en las resoluciones, autorizaciones, permisos y licencias.</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visitas de inspección derivada de una denuncia ciudadana, en materia ambiental o recursos naturales.</w:t>
            </w:r>
          </w:p>
          <w:p w:rsidR="00E36EF5" w:rsidRPr="00227B12" w:rsidRDefault="00E36EF5" w:rsidP="00E72D3E">
            <w:pPr>
              <w:autoSpaceDE w:val="0"/>
              <w:autoSpaceDN w:val="0"/>
              <w:adjustRightInd w:val="0"/>
              <w:spacing w:after="0" w:line="240" w:lineRule="auto"/>
              <w:jc w:val="both"/>
              <w:rPr>
                <w:rFonts w:ascii="Arial" w:eastAsiaTheme="minorHAnsi" w:hAnsi="Arial" w:cs="Arial"/>
                <w:b/>
                <w:bCs/>
                <w:sz w:val="20"/>
                <w:szCs w:val="20"/>
              </w:rPr>
            </w:pPr>
          </w:p>
          <w:p w:rsidR="00E36EF5" w:rsidRPr="00227B12" w:rsidRDefault="00E36EF5" w:rsidP="00703C10">
            <w:pPr>
              <w:numPr>
                <w:ilvl w:val="0"/>
                <w:numId w:val="4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información y recibir datos en campo sobre irregularidades en materia       ambiental y/o de recursos naturales.</w:t>
            </w:r>
          </w:p>
        </w:tc>
      </w:tr>
      <w:tr w:rsidR="00E36EF5" w:rsidRPr="00227B12" w:rsidTr="00515B16">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p w:rsidR="00E36EF5" w:rsidRPr="00227B12" w:rsidRDefault="00E36EF5" w:rsidP="00E72D3E">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Agronomía, Biología, Ciencias Forestales, Desarrollo Agropecuario, Ecología, Química, Veterinaria y Zootecnia, Oceanografía</w:t>
            </w:r>
            <w:r w:rsidR="00344B9A" w:rsidRPr="00227B12">
              <w:rPr>
                <w:rFonts w:ascii="Arial" w:eastAsiaTheme="minorHAnsi" w:hAnsi="Arial" w:cs="Arial"/>
                <w:sz w:val="20"/>
                <w:szCs w:val="20"/>
              </w:rPr>
              <w:t>,</w:t>
            </w:r>
            <w:r w:rsidRPr="00227B12">
              <w:rPr>
                <w:rFonts w:ascii="Arial" w:eastAsiaTheme="minorHAnsi" w:hAnsi="Arial" w:cs="Arial"/>
                <w:sz w:val="20"/>
                <w:szCs w:val="20"/>
              </w:rPr>
              <w:t xml:space="preserve"> Derecho, Ingeniería  y  Pesca</w:t>
            </w:r>
            <w:r w:rsidR="0055165C" w:rsidRPr="00227B12">
              <w:rPr>
                <w:rFonts w:ascii="Arial" w:eastAsiaTheme="minorHAnsi" w:hAnsi="Arial" w:cs="Arial"/>
                <w:sz w:val="20"/>
                <w:szCs w:val="20"/>
              </w:rPr>
              <w:t>.</w:t>
            </w:r>
          </w:p>
        </w:tc>
      </w:tr>
      <w:tr w:rsidR="00E36EF5"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E36EF5" w:rsidRPr="00227B12" w:rsidRDefault="00E36EF5"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E36EF5" w:rsidRPr="00227B12" w:rsidRDefault="00E36EF5"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E36EF5" w:rsidRPr="00227B12" w:rsidRDefault="00E36EF5"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E36EF5" w:rsidRPr="00227B12" w:rsidTr="00515B16">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E36EF5" w:rsidRPr="00227B12" w:rsidRDefault="00E36EF5" w:rsidP="00E72D3E">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E36EF5"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E36EF5" w:rsidRPr="00227B12" w:rsidTr="00515B16">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E36EF5"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E36EF5" w:rsidRPr="00227B12" w:rsidTr="00515B16">
        <w:trPr>
          <w:trHeight w:val="350"/>
        </w:trPr>
        <w:tc>
          <w:tcPr>
            <w:tcW w:w="1701" w:type="dxa"/>
            <w:vMerge/>
            <w:tcBorders>
              <w:top w:val="single" w:sz="4" w:space="0" w:color="auto"/>
              <w:left w:val="single" w:sz="4" w:space="0" w:color="auto"/>
              <w:bottom w:val="single" w:sz="4" w:space="0" w:color="auto"/>
              <w:right w:val="single" w:sz="4" w:space="0" w:color="auto"/>
            </w:tcBorders>
            <w:vAlign w:val="center"/>
          </w:tcPr>
          <w:p w:rsidR="00E36EF5" w:rsidRPr="00227B12" w:rsidRDefault="00E36EF5" w:rsidP="00E72D3E">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6EF5" w:rsidRPr="00227B12" w:rsidRDefault="00E36EF5" w:rsidP="00E72D3E">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6EF5" w:rsidRPr="00227B12" w:rsidRDefault="00E36EF5" w:rsidP="00E72D3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066A2C" w:rsidRPr="00227B12" w:rsidRDefault="00066A2C"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268"/>
        <w:gridCol w:w="851"/>
        <w:gridCol w:w="1843"/>
        <w:gridCol w:w="3827"/>
      </w:tblGrid>
      <w:tr w:rsidR="00515B16"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DE RECURSOS NATURALES B</w:t>
            </w:r>
          </w:p>
          <w:p w:rsidR="00515B16" w:rsidRPr="00227B12" w:rsidRDefault="00B5397F"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16-E00-1-E1C007P-0004292-E-C-P</w:t>
            </w:r>
          </w:p>
        </w:tc>
      </w:tr>
      <w:tr w:rsidR="00515B16"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Uno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515B16" w:rsidRPr="00227B12" w:rsidRDefault="00515B16" w:rsidP="00515B16">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515B16"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515B16" w:rsidRPr="00227B12" w:rsidTr="00211E7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15B16" w:rsidRPr="00227B12" w:rsidRDefault="00515B16" w:rsidP="00211E74">
            <w:pPr>
              <w:spacing w:after="0" w:line="240" w:lineRule="atLeast"/>
              <w:jc w:val="center"/>
              <w:rPr>
                <w:rFonts w:ascii="Arial" w:hAnsi="Arial" w:cs="Arial"/>
                <w:sz w:val="20"/>
                <w:szCs w:val="20"/>
                <w:lang w:eastAsia="es-ES"/>
              </w:rPr>
            </w:pPr>
            <w:r w:rsidRPr="00227B12">
              <w:rPr>
                <w:rFonts w:ascii="Arial" w:hAnsi="Arial" w:cs="Arial"/>
                <w:sz w:val="20"/>
                <w:szCs w:val="20"/>
              </w:rPr>
              <w:t>Subprocuraduría Jurídica</w:t>
            </w:r>
            <w:r w:rsidRPr="00227B12">
              <w:rPr>
                <w:rFonts w:ascii="Arial" w:hAnsi="Arial" w:cs="Arial"/>
                <w:sz w:val="20"/>
                <w:szCs w:val="20"/>
                <w:lang w:eastAsia="es-E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center"/>
              <w:rPr>
                <w:rFonts w:ascii="Arial" w:hAnsi="Arial" w:cs="Arial"/>
                <w:sz w:val="20"/>
                <w:szCs w:val="20"/>
                <w:lang w:val="es-ES" w:eastAsia="es-ES"/>
              </w:rPr>
            </w:pPr>
            <w:r w:rsidRPr="00227B12">
              <w:rPr>
                <w:rFonts w:ascii="Arial" w:hAnsi="Arial" w:cs="Arial"/>
                <w:sz w:val="20"/>
                <w:szCs w:val="20"/>
              </w:rPr>
              <w:t xml:space="preserve">Ciudad de México. </w:t>
            </w:r>
            <w:r w:rsidRPr="00227B12">
              <w:rPr>
                <w:rFonts w:ascii="Arial" w:hAnsi="Arial" w:cs="Arial"/>
                <w:sz w:val="20"/>
                <w:szCs w:val="20"/>
                <w:lang w:val="es-ES" w:eastAsia="es-ES"/>
              </w:rPr>
              <w:t xml:space="preserve"> </w:t>
            </w:r>
          </w:p>
        </w:tc>
      </w:tr>
      <w:tr w:rsidR="00515B16" w:rsidRPr="00227B12" w:rsidTr="00515B16">
        <w:trPr>
          <w:trHeight w:val="274"/>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515B16" w:rsidRPr="00227B12" w:rsidRDefault="00515B16" w:rsidP="00515B16">
            <w:pPr>
              <w:spacing w:after="0" w:line="240" w:lineRule="atLeast"/>
              <w:jc w:val="both"/>
              <w:outlineLvl w:val="4"/>
              <w:rPr>
                <w:rFonts w:ascii="Arial" w:hAnsi="Arial" w:cs="Arial"/>
                <w:bCs/>
                <w:sz w:val="20"/>
                <w:szCs w:val="20"/>
                <w:lang w:eastAsia="es-ES"/>
              </w:rPr>
            </w:pPr>
          </w:p>
          <w:p w:rsidR="00515B16" w:rsidRPr="00227B12" w:rsidRDefault="00515B16" w:rsidP="00515B16">
            <w:pPr>
              <w:spacing w:after="0" w:line="240" w:lineRule="atLeast"/>
              <w:jc w:val="both"/>
              <w:outlineLvl w:val="4"/>
              <w:rPr>
                <w:rFonts w:ascii="Arial" w:hAnsi="Arial" w:cs="Arial"/>
                <w:bCs/>
                <w:sz w:val="20"/>
                <w:szCs w:val="20"/>
                <w:lang w:eastAsia="es-ES"/>
              </w:rPr>
            </w:pPr>
          </w:p>
          <w:p w:rsidR="00515B16" w:rsidRPr="00227B12" w:rsidRDefault="00515B16" w:rsidP="00515B16">
            <w:pPr>
              <w:spacing w:after="0" w:line="240" w:lineRule="atLeast"/>
              <w:jc w:val="both"/>
              <w:outlineLvl w:val="4"/>
              <w:rPr>
                <w:rFonts w:ascii="Arial" w:hAnsi="Arial" w:cs="Arial"/>
                <w:bCs/>
                <w:sz w:val="20"/>
                <w:szCs w:val="20"/>
                <w:lang w:eastAsia="es-ES"/>
              </w:rPr>
            </w:pPr>
          </w:p>
          <w:p w:rsidR="00515B16" w:rsidRPr="00227B12" w:rsidRDefault="00515B16" w:rsidP="00515B16">
            <w:pPr>
              <w:spacing w:after="0" w:line="240" w:lineRule="atLeast"/>
              <w:jc w:val="both"/>
              <w:outlineLvl w:val="4"/>
              <w:rPr>
                <w:rFonts w:ascii="Arial" w:hAnsi="Arial" w:cs="Arial"/>
                <w:bCs/>
                <w:sz w:val="20"/>
                <w:szCs w:val="20"/>
                <w:lang w:eastAsia="es-ES"/>
              </w:rPr>
            </w:pPr>
          </w:p>
          <w:p w:rsidR="00515B16" w:rsidRPr="00227B12" w:rsidRDefault="00515B16" w:rsidP="00515B16">
            <w:pPr>
              <w:spacing w:after="0" w:line="240" w:lineRule="atLeast"/>
              <w:jc w:val="both"/>
              <w:outlineLvl w:val="4"/>
              <w:rPr>
                <w:rFonts w:ascii="Arial" w:hAnsi="Arial" w:cs="Arial"/>
                <w:bCs/>
                <w:sz w:val="20"/>
                <w:szCs w:val="20"/>
                <w:lang w:val="es-ES" w:eastAsia="es-ES"/>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0A1753">
            <w:pPr>
              <w:pStyle w:val="Prrafodelista"/>
              <w:autoSpaceDE w:val="0"/>
              <w:autoSpaceDN w:val="0"/>
              <w:adjustRightInd w:val="0"/>
              <w:spacing w:after="0" w:line="240" w:lineRule="auto"/>
              <w:ind w:left="720"/>
              <w:jc w:val="both"/>
              <w:rPr>
                <w:rFonts w:ascii="Helvetica" w:eastAsiaTheme="minorHAnsi" w:hAnsi="Helvetica" w:cs="Helvetica"/>
                <w:sz w:val="16"/>
                <w:szCs w:val="16"/>
              </w:rPr>
            </w:pPr>
          </w:p>
          <w:p w:rsidR="005B4E47" w:rsidRPr="00227B12" w:rsidRDefault="005B4E47"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Analizar la normatividad ambiental para la emisión de opiniones en relación con la </w:t>
            </w:r>
            <w:r w:rsidRPr="00227B12">
              <w:rPr>
                <w:rFonts w:ascii="Arial" w:eastAsiaTheme="minorHAnsi" w:hAnsi="Arial" w:cs="Arial"/>
                <w:sz w:val="20"/>
                <w:szCs w:val="20"/>
              </w:rPr>
              <w:lastRenderedPageBreak/>
              <w:t>sustanciación de procedimientos administrativos.</w:t>
            </w:r>
          </w:p>
          <w:p w:rsidR="005B4E47" w:rsidRPr="00227B12" w:rsidRDefault="005B4E47" w:rsidP="000A1753">
            <w:pPr>
              <w:autoSpaceDE w:val="0"/>
              <w:autoSpaceDN w:val="0"/>
              <w:adjustRightInd w:val="0"/>
              <w:spacing w:after="0" w:line="240" w:lineRule="auto"/>
              <w:jc w:val="both"/>
              <w:rPr>
                <w:rFonts w:ascii="Arial" w:eastAsiaTheme="minorHAnsi" w:hAnsi="Arial" w:cs="Arial"/>
                <w:sz w:val="20"/>
                <w:szCs w:val="20"/>
              </w:rPr>
            </w:pPr>
          </w:p>
          <w:p w:rsidR="005B4E47" w:rsidRPr="00227B12" w:rsidRDefault="005B4E47"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proyectos de resoluciones y acuerdos recaídos a los recursos de revisión.</w:t>
            </w:r>
          </w:p>
          <w:p w:rsidR="005B4E47" w:rsidRPr="00227B12" w:rsidRDefault="005B4E47" w:rsidP="000A1753">
            <w:pPr>
              <w:autoSpaceDE w:val="0"/>
              <w:autoSpaceDN w:val="0"/>
              <w:adjustRightInd w:val="0"/>
              <w:spacing w:after="0" w:line="240" w:lineRule="auto"/>
              <w:jc w:val="both"/>
              <w:rPr>
                <w:rFonts w:ascii="Arial" w:eastAsiaTheme="minorHAnsi" w:hAnsi="Arial" w:cs="Arial"/>
                <w:sz w:val="20"/>
                <w:szCs w:val="20"/>
              </w:rPr>
            </w:pPr>
          </w:p>
          <w:p w:rsidR="00515B16" w:rsidRPr="00227B12" w:rsidRDefault="005B4E47"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Dictaminar proyectos de convenios de restauración y compensación de daños.</w:t>
            </w:r>
          </w:p>
        </w:tc>
      </w:tr>
      <w:tr w:rsidR="00515B16" w:rsidRPr="00227B12" w:rsidTr="00515B16">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Perfil y Requisitos</w:t>
            </w: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p w:rsidR="00515B16" w:rsidRPr="00227B12" w:rsidRDefault="00515B16" w:rsidP="00515B16">
            <w:pPr>
              <w:spacing w:after="0" w:line="240" w:lineRule="atLeast"/>
              <w:jc w:val="both"/>
              <w:outlineLvl w:val="4"/>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B4E47"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515B16"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5B4E47" w:rsidRPr="00227B12" w:rsidRDefault="005B4E47" w:rsidP="005B4E4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B222C8"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515B16" w:rsidRPr="00227B12" w:rsidRDefault="005B4E47" w:rsidP="005B4E47">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515B16" w:rsidRPr="00227B12" w:rsidTr="00515B16">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515B16" w:rsidRPr="00227B12" w:rsidRDefault="00515B16"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515B16"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515B16" w:rsidRPr="00227B12" w:rsidTr="00515B16">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515B16" w:rsidRPr="00227B12" w:rsidTr="00515B16">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w:t>
            </w:r>
            <w:r w:rsidR="00CE52E2" w:rsidRPr="00227B12">
              <w:rPr>
                <w:rFonts w:ascii="Arial" w:hAnsi="Arial" w:cs="Arial"/>
                <w:sz w:val="20"/>
                <w:szCs w:val="20"/>
                <w:lang w:val="es-ES" w:eastAsia="es-ES"/>
              </w:rPr>
              <w:t xml:space="preserve"> Office Nivel Intermedio.</w:t>
            </w:r>
          </w:p>
        </w:tc>
      </w:tr>
      <w:tr w:rsidR="00515B16" w:rsidRPr="00227B12" w:rsidTr="00515B16">
        <w:trPr>
          <w:trHeight w:val="350"/>
        </w:trPr>
        <w:tc>
          <w:tcPr>
            <w:tcW w:w="1701" w:type="dxa"/>
            <w:vMerge/>
            <w:tcBorders>
              <w:top w:val="single" w:sz="4" w:space="0" w:color="auto"/>
              <w:left w:val="single" w:sz="4" w:space="0" w:color="auto"/>
              <w:bottom w:val="single" w:sz="4" w:space="0" w:color="auto"/>
              <w:right w:val="single" w:sz="4" w:space="0" w:color="auto"/>
            </w:tcBorders>
            <w:vAlign w:val="center"/>
          </w:tcPr>
          <w:p w:rsidR="00515B16" w:rsidRPr="00227B12" w:rsidRDefault="00515B16"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B16" w:rsidRPr="00227B12" w:rsidRDefault="00515B16" w:rsidP="00515B16">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B16" w:rsidRPr="00227B12" w:rsidRDefault="00515B16" w:rsidP="00515B16">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319E4" w:rsidRPr="00227B12" w:rsidRDefault="006319E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826974"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5164" w:rsidRPr="00227B12" w:rsidRDefault="00826974" w:rsidP="00F6516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ESPECIALISTA EN LEGISLACIÓN AMBIENTAL Y </w:t>
            </w:r>
            <w:r w:rsidR="00F65164" w:rsidRPr="00227B12">
              <w:rPr>
                <w:rFonts w:ascii="Arial" w:eastAsiaTheme="minorHAnsi" w:hAnsi="Arial" w:cs="Arial"/>
                <w:b/>
                <w:sz w:val="20"/>
                <w:szCs w:val="20"/>
              </w:rPr>
              <w:t>DE</w:t>
            </w:r>
            <w:r w:rsidRPr="00227B12">
              <w:rPr>
                <w:rFonts w:ascii="Arial" w:eastAsiaTheme="minorHAnsi" w:hAnsi="Arial" w:cs="Arial"/>
                <w:b/>
                <w:sz w:val="20"/>
                <w:szCs w:val="20"/>
              </w:rPr>
              <w:t xml:space="preserve"> RECURSOS NATURALES </w:t>
            </w:r>
            <w:r w:rsidR="00702A31" w:rsidRPr="00227B12">
              <w:rPr>
                <w:rFonts w:ascii="Arial" w:eastAsiaTheme="minorHAnsi" w:hAnsi="Arial" w:cs="Arial"/>
                <w:b/>
                <w:sz w:val="20"/>
                <w:szCs w:val="20"/>
              </w:rPr>
              <w:t>B</w:t>
            </w:r>
          </w:p>
          <w:p w:rsidR="00826974" w:rsidRPr="00227B12" w:rsidRDefault="00B5397F" w:rsidP="00F65164">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16-E00-1-E1C007P-0004293-E-C-P</w:t>
            </w:r>
          </w:p>
        </w:tc>
      </w:tr>
      <w:tr w:rsidR="00826974"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Default"/>
              <w:jc w:val="center"/>
              <w:rPr>
                <w:sz w:val="20"/>
                <w:szCs w:val="20"/>
              </w:rPr>
            </w:pPr>
            <w:r w:rsidRPr="00227B12">
              <w:rPr>
                <w:sz w:val="20"/>
                <w:szCs w:val="20"/>
              </w:rPr>
              <w:t>P</w:t>
            </w:r>
            <w:r w:rsidR="006319E4" w:rsidRPr="00227B12">
              <w:rPr>
                <w:sz w:val="20"/>
                <w:szCs w:val="20"/>
              </w:rPr>
              <w:t>12</w:t>
            </w:r>
          </w:p>
          <w:p w:rsidR="00826974" w:rsidRPr="00227B12" w:rsidRDefault="00826974" w:rsidP="00E14E7F">
            <w:pPr>
              <w:pStyle w:val="Default"/>
              <w:jc w:val="center"/>
              <w:rPr>
                <w:sz w:val="20"/>
                <w:szCs w:val="20"/>
              </w:rPr>
            </w:pPr>
            <w:r w:rsidRPr="00227B12">
              <w:rPr>
                <w:sz w:val="20"/>
                <w:szCs w:val="20"/>
              </w:rPr>
              <w:t>Enlace</w:t>
            </w:r>
          </w:p>
        </w:tc>
      </w:tr>
      <w:tr w:rsidR="00826974"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086690">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6319E4" w:rsidP="00E14E7F">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826974" w:rsidRPr="00227B12" w:rsidTr="001D794F">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26974" w:rsidRPr="00227B12" w:rsidRDefault="001D794F" w:rsidP="001D794F">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Subprocuraduría Jurídica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1D794F" w:rsidP="00BC799C">
            <w:pPr>
              <w:pStyle w:val="Textodebloque"/>
              <w:spacing w:line="240" w:lineRule="atLeast"/>
              <w:jc w:val="center"/>
              <w:rPr>
                <w:rFonts w:ascii="Arial" w:hAnsi="Arial" w:cs="Arial"/>
                <w:sz w:val="20"/>
                <w:szCs w:val="20"/>
              </w:rPr>
            </w:pPr>
            <w:r w:rsidRPr="00227B12">
              <w:rPr>
                <w:rFonts w:ascii="Arial" w:hAnsi="Arial" w:cs="Arial"/>
                <w:sz w:val="20"/>
                <w:szCs w:val="20"/>
              </w:rPr>
              <w:t xml:space="preserve">Ciudad de México. </w:t>
            </w:r>
          </w:p>
        </w:tc>
      </w:tr>
      <w:tr w:rsidR="00826974" w:rsidRPr="00227B12" w:rsidTr="005C58FB">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lang w:val="es-MX"/>
              </w:rPr>
            </w:pPr>
          </w:p>
          <w:p w:rsidR="00826974" w:rsidRPr="00227B12" w:rsidRDefault="00826974" w:rsidP="00E14E7F">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autoSpaceDE w:val="0"/>
              <w:autoSpaceDN w:val="0"/>
              <w:adjustRightInd w:val="0"/>
              <w:spacing w:after="0" w:line="240" w:lineRule="auto"/>
              <w:jc w:val="both"/>
              <w:rPr>
                <w:rFonts w:ascii="Helvetica" w:eastAsiaTheme="minorHAnsi" w:hAnsi="Helvetica" w:cs="Helvetica"/>
                <w:b/>
                <w:bCs/>
                <w:sz w:val="16"/>
                <w:szCs w:val="16"/>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r w:rsidR="00056CC2" w:rsidRPr="00227B12">
              <w:rPr>
                <w:rFonts w:ascii="Arial" w:eastAsiaTheme="minorHAnsi" w:hAnsi="Arial" w:cs="Arial"/>
                <w:sz w:val="20"/>
                <w:szCs w:val="20"/>
              </w:rPr>
              <w:t>.</w:t>
            </w:r>
          </w:p>
          <w:p w:rsidR="00826974" w:rsidRPr="00227B12" w:rsidRDefault="00826974" w:rsidP="00E14E7F">
            <w:pPr>
              <w:autoSpaceDE w:val="0"/>
              <w:autoSpaceDN w:val="0"/>
              <w:adjustRightInd w:val="0"/>
              <w:spacing w:after="0" w:line="240" w:lineRule="auto"/>
              <w:jc w:val="both"/>
              <w:rPr>
                <w:rFonts w:ascii="Arial" w:eastAsiaTheme="minorHAnsi" w:hAnsi="Arial" w:cs="Arial"/>
                <w:b/>
                <w:bCs/>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r w:rsidR="00056CC2" w:rsidRPr="00227B12">
              <w:rPr>
                <w:rFonts w:ascii="Arial" w:eastAsiaTheme="minorHAnsi" w:hAnsi="Arial" w:cs="Arial"/>
                <w:sz w:val="20"/>
                <w:szCs w:val="20"/>
              </w:rPr>
              <w:t>.</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r w:rsidR="00056CC2" w:rsidRPr="00227B12">
              <w:rPr>
                <w:rFonts w:ascii="Arial" w:eastAsiaTheme="minorHAnsi" w:hAnsi="Arial" w:cs="Arial"/>
                <w:sz w:val="20"/>
                <w:szCs w:val="20"/>
              </w:rPr>
              <w:t>.</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r w:rsidR="00056CC2" w:rsidRPr="00227B12">
              <w:rPr>
                <w:rFonts w:ascii="Arial" w:eastAsiaTheme="minorHAnsi" w:hAnsi="Arial" w:cs="Arial"/>
                <w:sz w:val="20"/>
                <w:szCs w:val="20"/>
              </w:rPr>
              <w:t>.</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Realizar la contestación de demandas e interponer recursos </w:t>
            </w:r>
            <w:r w:rsidR="00B53058" w:rsidRPr="00227B12">
              <w:rPr>
                <w:rFonts w:ascii="Arial" w:eastAsiaTheme="minorHAnsi" w:hAnsi="Arial" w:cs="Arial"/>
                <w:sz w:val="20"/>
                <w:szCs w:val="20"/>
              </w:rPr>
              <w:t>a</w:t>
            </w:r>
            <w:r w:rsidRPr="00227B12">
              <w:rPr>
                <w:rFonts w:ascii="Arial" w:eastAsiaTheme="minorHAnsi" w:hAnsi="Arial" w:cs="Arial"/>
                <w:sz w:val="20"/>
                <w:szCs w:val="20"/>
              </w:rPr>
              <w:t xml:space="preserve"> que haya lugar, de parte de la </w:t>
            </w:r>
            <w:r w:rsidR="00AF2C8F" w:rsidRPr="00227B12">
              <w:rPr>
                <w:rFonts w:ascii="Arial" w:eastAsiaTheme="minorHAnsi" w:hAnsi="Arial" w:cs="Arial"/>
                <w:sz w:val="20"/>
                <w:szCs w:val="20"/>
              </w:rPr>
              <w:t>P</w:t>
            </w:r>
            <w:r w:rsidRPr="00227B12">
              <w:rPr>
                <w:rFonts w:ascii="Arial" w:eastAsiaTheme="minorHAnsi" w:hAnsi="Arial" w:cs="Arial"/>
                <w:sz w:val="20"/>
                <w:szCs w:val="20"/>
              </w:rPr>
              <w:t xml:space="preserve">rocuraduría </w:t>
            </w:r>
            <w:r w:rsidR="00AF2C8F" w:rsidRPr="00227B12">
              <w:rPr>
                <w:rFonts w:ascii="Arial" w:eastAsiaTheme="minorHAnsi" w:hAnsi="Arial" w:cs="Arial"/>
                <w:sz w:val="20"/>
                <w:szCs w:val="20"/>
              </w:rPr>
              <w:t>F</w:t>
            </w:r>
            <w:r w:rsidRPr="00227B12">
              <w:rPr>
                <w:rFonts w:ascii="Arial" w:eastAsiaTheme="minorHAnsi" w:hAnsi="Arial" w:cs="Arial"/>
                <w:sz w:val="20"/>
                <w:szCs w:val="20"/>
              </w:rPr>
              <w:t xml:space="preserve">ederal de </w:t>
            </w:r>
            <w:r w:rsidR="00AF2C8F" w:rsidRPr="00227B12">
              <w:rPr>
                <w:rFonts w:ascii="Arial" w:eastAsiaTheme="minorHAnsi" w:hAnsi="Arial" w:cs="Arial"/>
                <w:sz w:val="20"/>
                <w:szCs w:val="20"/>
              </w:rPr>
              <w:t>P</w:t>
            </w:r>
            <w:r w:rsidRPr="00227B12">
              <w:rPr>
                <w:rFonts w:ascii="Arial" w:eastAsiaTheme="minorHAnsi" w:hAnsi="Arial" w:cs="Arial"/>
                <w:sz w:val="20"/>
                <w:szCs w:val="20"/>
              </w:rPr>
              <w:t xml:space="preserve">rotección al </w:t>
            </w:r>
            <w:r w:rsidR="00AF2C8F" w:rsidRPr="00227B12">
              <w:rPr>
                <w:rFonts w:ascii="Arial" w:eastAsiaTheme="minorHAnsi" w:hAnsi="Arial" w:cs="Arial"/>
                <w:sz w:val="20"/>
                <w:szCs w:val="20"/>
              </w:rPr>
              <w:t>A</w:t>
            </w:r>
            <w:r w:rsidRPr="00227B12">
              <w:rPr>
                <w:rFonts w:ascii="Arial" w:eastAsiaTheme="minorHAnsi" w:hAnsi="Arial" w:cs="Arial"/>
                <w:sz w:val="20"/>
                <w:szCs w:val="20"/>
              </w:rPr>
              <w:t xml:space="preserve">mbiente, ante el </w:t>
            </w:r>
            <w:r w:rsidR="00AF2C8F" w:rsidRPr="00227B12">
              <w:rPr>
                <w:rFonts w:ascii="Arial" w:eastAsiaTheme="minorHAnsi" w:hAnsi="Arial" w:cs="Arial"/>
                <w:sz w:val="20"/>
                <w:szCs w:val="20"/>
              </w:rPr>
              <w:t>T</w:t>
            </w:r>
            <w:r w:rsidRPr="00227B12">
              <w:rPr>
                <w:rFonts w:ascii="Arial" w:eastAsiaTheme="minorHAnsi" w:hAnsi="Arial" w:cs="Arial"/>
                <w:sz w:val="20"/>
                <w:szCs w:val="20"/>
              </w:rPr>
              <w:t xml:space="preserve">ribunal </w:t>
            </w:r>
            <w:r w:rsidR="00AF2C8F" w:rsidRPr="00227B12">
              <w:rPr>
                <w:rFonts w:ascii="Arial" w:eastAsiaTheme="minorHAnsi" w:hAnsi="Arial" w:cs="Arial"/>
                <w:sz w:val="20"/>
                <w:szCs w:val="20"/>
              </w:rPr>
              <w:t>F</w:t>
            </w:r>
            <w:r w:rsidRPr="00227B12">
              <w:rPr>
                <w:rFonts w:ascii="Arial" w:eastAsiaTheme="minorHAnsi" w:hAnsi="Arial" w:cs="Arial"/>
                <w:sz w:val="20"/>
                <w:szCs w:val="20"/>
              </w:rPr>
              <w:t xml:space="preserve">ederal de </w:t>
            </w:r>
            <w:r w:rsidR="00AF2C8F" w:rsidRPr="00227B12">
              <w:rPr>
                <w:rFonts w:ascii="Arial" w:eastAsiaTheme="minorHAnsi" w:hAnsi="Arial" w:cs="Arial"/>
                <w:sz w:val="20"/>
                <w:szCs w:val="20"/>
              </w:rPr>
              <w:t>C</w:t>
            </w:r>
            <w:r w:rsidRPr="00227B12">
              <w:rPr>
                <w:rFonts w:ascii="Arial" w:eastAsiaTheme="minorHAnsi" w:hAnsi="Arial" w:cs="Arial"/>
                <w:sz w:val="20"/>
                <w:szCs w:val="20"/>
              </w:rPr>
              <w:t xml:space="preserve">onciliación y </w:t>
            </w:r>
            <w:r w:rsidR="00AF2C8F" w:rsidRPr="00227B12">
              <w:rPr>
                <w:rFonts w:ascii="Arial" w:eastAsiaTheme="minorHAnsi" w:hAnsi="Arial" w:cs="Arial"/>
                <w:sz w:val="20"/>
                <w:szCs w:val="20"/>
              </w:rPr>
              <w:t>A</w:t>
            </w:r>
            <w:r w:rsidRPr="00227B12">
              <w:rPr>
                <w:rFonts w:ascii="Arial" w:eastAsiaTheme="minorHAnsi" w:hAnsi="Arial" w:cs="Arial"/>
                <w:sz w:val="20"/>
                <w:szCs w:val="20"/>
              </w:rPr>
              <w:t>rbitraje.</w:t>
            </w:r>
          </w:p>
          <w:p w:rsidR="00826974" w:rsidRPr="00227B12" w:rsidRDefault="00826974" w:rsidP="00E14E7F">
            <w:pPr>
              <w:pStyle w:val="Prrafodelista"/>
              <w:autoSpaceDE w:val="0"/>
              <w:autoSpaceDN w:val="0"/>
              <w:adjustRightInd w:val="0"/>
              <w:spacing w:after="0" w:line="240" w:lineRule="auto"/>
              <w:ind w:left="707"/>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Elaborar demandas de cese y solicitud de terminación de efectos de nombramiento, por parte de la </w:t>
            </w:r>
            <w:r w:rsidR="00AF2C8F" w:rsidRPr="00227B12">
              <w:rPr>
                <w:rFonts w:ascii="Arial" w:eastAsiaTheme="minorHAnsi" w:hAnsi="Arial" w:cs="Arial"/>
                <w:sz w:val="20"/>
                <w:szCs w:val="20"/>
              </w:rPr>
              <w:t>P</w:t>
            </w:r>
            <w:r w:rsidRPr="00227B12">
              <w:rPr>
                <w:rFonts w:ascii="Arial" w:eastAsiaTheme="minorHAnsi" w:hAnsi="Arial" w:cs="Arial"/>
                <w:sz w:val="20"/>
                <w:szCs w:val="20"/>
              </w:rPr>
              <w:t xml:space="preserve">rocuraduría </w:t>
            </w:r>
            <w:r w:rsidR="00AF2C8F" w:rsidRPr="00227B12">
              <w:rPr>
                <w:rFonts w:ascii="Arial" w:eastAsiaTheme="minorHAnsi" w:hAnsi="Arial" w:cs="Arial"/>
                <w:sz w:val="20"/>
                <w:szCs w:val="20"/>
              </w:rPr>
              <w:t>F</w:t>
            </w:r>
            <w:r w:rsidRPr="00227B12">
              <w:rPr>
                <w:rFonts w:ascii="Arial" w:eastAsiaTheme="minorHAnsi" w:hAnsi="Arial" w:cs="Arial"/>
                <w:sz w:val="20"/>
                <w:szCs w:val="20"/>
              </w:rPr>
              <w:t xml:space="preserve">ederal de </w:t>
            </w:r>
            <w:r w:rsidR="00AF2C8F" w:rsidRPr="00227B12">
              <w:rPr>
                <w:rFonts w:ascii="Arial" w:eastAsiaTheme="minorHAnsi" w:hAnsi="Arial" w:cs="Arial"/>
                <w:sz w:val="20"/>
                <w:szCs w:val="20"/>
              </w:rPr>
              <w:t>P</w:t>
            </w:r>
            <w:r w:rsidRPr="00227B12">
              <w:rPr>
                <w:rFonts w:ascii="Arial" w:eastAsiaTheme="minorHAnsi" w:hAnsi="Arial" w:cs="Arial"/>
                <w:sz w:val="20"/>
                <w:szCs w:val="20"/>
              </w:rPr>
              <w:t xml:space="preserve">rotección al </w:t>
            </w:r>
            <w:r w:rsidR="00AF2C8F" w:rsidRPr="00227B12">
              <w:rPr>
                <w:rFonts w:ascii="Arial" w:eastAsiaTheme="minorHAnsi" w:hAnsi="Arial" w:cs="Arial"/>
                <w:sz w:val="20"/>
                <w:szCs w:val="20"/>
              </w:rPr>
              <w:t>A</w:t>
            </w:r>
            <w:r w:rsidRPr="00227B12">
              <w:rPr>
                <w:rFonts w:ascii="Arial" w:eastAsiaTheme="minorHAnsi" w:hAnsi="Arial" w:cs="Arial"/>
                <w:sz w:val="20"/>
                <w:szCs w:val="20"/>
              </w:rPr>
              <w:t xml:space="preserve">mbiente ante el </w:t>
            </w:r>
            <w:r w:rsidR="00AF2C8F" w:rsidRPr="00227B12">
              <w:rPr>
                <w:rFonts w:ascii="Arial" w:eastAsiaTheme="minorHAnsi" w:hAnsi="Arial" w:cs="Arial"/>
                <w:sz w:val="20"/>
                <w:szCs w:val="20"/>
              </w:rPr>
              <w:t>T</w:t>
            </w:r>
            <w:r w:rsidRPr="00227B12">
              <w:rPr>
                <w:rFonts w:ascii="Arial" w:eastAsiaTheme="minorHAnsi" w:hAnsi="Arial" w:cs="Arial"/>
                <w:sz w:val="20"/>
                <w:szCs w:val="20"/>
              </w:rPr>
              <w:t xml:space="preserve">ribunal </w:t>
            </w:r>
            <w:r w:rsidR="00AF2C8F" w:rsidRPr="00227B12">
              <w:rPr>
                <w:rFonts w:ascii="Arial" w:eastAsiaTheme="minorHAnsi" w:hAnsi="Arial" w:cs="Arial"/>
                <w:sz w:val="20"/>
                <w:szCs w:val="20"/>
              </w:rPr>
              <w:t>F</w:t>
            </w:r>
            <w:r w:rsidRPr="00227B12">
              <w:rPr>
                <w:rFonts w:ascii="Arial" w:eastAsiaTheme="minorHAnsi" w:hAnsi="Arial" w:cs="Arial"/>
                <w:sz w:val="20"/>
                <w:szCs w:val="20"/>
              </w:rPr>
              <w:t xml:space="preserve">ederal de </w:t>
            </w:r>
            <w:r w:rsidR="00AF2C8F" w:rsidRPr="00227B12">
              <w:rPr>
                <w:rFonts w:ascii="Arial" w:eastAsiaTheme="minorHAnsi" w:hAnsi="Arial" w:cs="Arial"/>
                <w:sz w:val="20"/>
                <w:szCs w:val="20"/>
              </w:rPr>
              <w:lastRenderedPageBreak/>
              <w:t>C</w:t>
            </w:r>
            <w:r w:rsidRPr="00227B12">
              <w:rPr>
                <w:rFonts w:ascii="Arial" w:eastAsiaTheme="minorHAnsi" w:hAnsi="Arial" w:cs="Arial"/>
                <w:sz w:val="20"/>
                <w:szCs w:val="20"/>
              </w:rPr>
              <w:t xml:space="preserve">onciliación y </w:t>
            </w:r>
            <w:r w:rsidR="00AF2C8F" w:rsidRPr="00227B12">
              <w:rPr>
                <w:rFonts w:ascii="Arial" w:eastAsiaTheme="minorHAnsi" w:hAnsi="Arial" w:cs="Arial"/>
                <w:sz w:val="20"/>
                <w:szCs w:val="20"/>
              </w:rPr>
              <w:t>A</w:t>
            </w:r>
            <w:r w:rsidRPr="00227B12">
              <w:rPr>
                <w:rFonts w:ascii="Arial" w:eastAsiaTheme="minorHAnsi" w:hAnsi="Arial" w:cs="Arial"/>
                <w:sz w:val="20"/>
                <w:szCs w:val="20"/>
              </w:rPr>
              <w:t>rbitraje</w:t>
            </w:r>
            <w:r w:rsidR="00056CC2" w:rsidRPr="00227B12">
              <w:rPr>
                <w:rFonts w:ascii="Arial" w:eastAsiaTheme="minorHAnsi" w:hAnsi="Arial" w:cs="Arial"/>
                <w:sz w:val="20"/>
                <w:szCs w:val="20"/>
              </w:rPr>
              <w:t>.</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Elaborar y presentar ante el </w:t>
            </w:r>
            <w:r w:rsidR="00AF2C8F" w:rsidRPr="00227B12">
              <w:rPr>
                <w:rFonts w:ascii="Arial" w:eastAsiaTheme="minorHAnsi" w:hAnsi="Arial" w:cs="Arial"/>
                <w:sz w:val="20"/>
                <w:szCs w:val="20"/>
              </w:rPr>
              <w:t>M</w:t>
            </w:r>
            <w:r w:rsidRPr="00227B12">
              <w:rPr>
                <w:rFonts w:ascii="Arial" w:eastAsiaTheme="minorHAnsi" w:hAnsi="Arial" w:cs="Arial"/>
                <w:sz w:val="20"/>
                <w:szCs w:val="20"/>
              </w:rPr>
              <w:t xml:space="preserve">inisterio </w:t>
            </w:r>
            <w:r w:rsidR="00AF2C8F" w:rsidRPr="00227B12">
              <w:rPr>
                <w:rFonts w:ascii="Arial" w:eastAsiaTheme="minorHAnsi" w:hAnsi="Arial" w:cs="Arial"/>
                <w:sz w:val="20"/>
                <w:szCs w:val="20"/>
              </w:rPr>
              <w:t>P</w:t>
            </w:r>
            <w:r w:rsidRPr="00227B12">
              <w:rPr>
                <w:rFonts w:ascii="Arial" w:eastAsiaTheme="minorHAnsi" w:hAnsi="Arial" w:cs="Arial"/>
                <w:sz w:val="20"/>
                <w:szCs w:val="20"/>
              </w:rPr>
              <w:t xml:space="preserve">úblico de la </w:t>
            </w:r>
            <w:r w:rsidR="00AF2C8F" w:rsidRPr="00227B12">
              <w:rPr>
                <w:rFonts w:ascii="Arial" w:eastAsiaTheme="minorHAnsi" w:hAnsi="Arial" w:cs="Arial"/>
                <w:sz w:val="20"/>
                <w:szCs w:val="20"/>
              </w:rPr>
              <w:t>F</w:t>
            </w:r>
            <w:r w:rsidRPr="00227B12">
              <w:rPr>
                <w:rFonts w:ascii="Arial" w:eastAsiaTheme="minorHAnsi" w:hAnsi="Arial" w:cs="Arial"/>
                <w:sz w:val="20"/>
                <w:szCs w:val="20"/>
              </w:rPr>
              <w:t xml:space="preserve">ederación, las denuncias penales en los casos en que proceda de conformidad con las disposiciones legales aplicables del </w:t>
            </w:r>
            <w:r w:rsidR="00AF2C8F" w:rsidRPr="00227B12">
              <w:rPr>
                <w:rFonts w:ascii="Arial" w:eastAsiaTheme="minorHAnsi" w:hAnsi="Arial" w:cs="Arial"/>
                <w:sz w:val="20"/>
                <w:szCs w:val="20"/>
              </w:rPr>
              <w:t>C</w:t>
            </w:r>
            <w:r w:rsidRPr="00227B12">
              <w:rPr>
                <w:rFonts w:ascii="Arial" w:eastAsiaTheme="minorHAnsi" w:hAnsi="Arial" w:cs="Arial"/>
                <w:sz w:val="20"/>
                <w:szCs w:val="20"/>
              </w:rPr>
              <w:t xml:space="preserve">ódigo </w:t>
            </w:r>
            <w:r w:rsidR="00AF2C8F" w:rsidRPr="00227B12">
              <w:rPr>
                <w:rFonts w:ascii="Arial" w:eastAsiaTheme="minorHAnsi" w:hAnsi="Arial" w:cs="Arial"/>
                <w:sz w:val="20"/>
                <w:szCs w:val="20"/>
              </w:rPr>
              <w:t>P</w:t>
            </w:r>
            <w:r w:rsidRPr="00227B12">
              <w:rPr>
                <w:rFonts w:ascii="Arial" w:eastAsiaTheme="minorHAnsi" w:hAnsi="Arial" w:cs="Arial"/>
                <w:sz w:val="20"/>
                <w:szCs w:val="20"/>
              </w:rPr>
              <w:t>enal.</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826974" w:rsidRPr="00227B12" w:rsidRDefault="00826974" w:rsidP="00703C10">
            <w:pPr>
              <w:pStyle w:val="Prrafodelista"/>
              <w:numPr>
                <w:ilvl w:val="0"/>
                <w:numId w:val="4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p>
          <w:p w:rsidR="00D61A24" w:rsidRPr="00227B12" w:rsidRDefault="00826974" w:rsidP="00703C10">
            <w:pPr>
              <w:pStyle w:val="Prrafodelista"/>
              <w:numPr>
                <w:ilvl w:val="0"/>
                <w:numId w:val="44"/>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r w:rsidR="00056CC2" w:rsidRPr="00227B12">
              <w:rPr>
                <w:rFonts w:ascii="Arial" w:eastAsiaTheme="minorHAnsi" w:hAnsi="Arial" w:cs="Arial"/>
                <w:sz w:val="20"/>
                <w:szCs w:val="20"/>
              </w:rPr>
              <w:t>.</w:t>
            </w:r>
          </w:p>
        </w:tc>
      </w:tr>
      <w:tr w:rsidR="00826974"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p w:rsidR="00826974" w:rsidRPr="00227B12" w:rsidRDefault="00826974" w:rsidP="00E14E7F">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Derecho</w:t>
            </w:r>
            <w:r w:rsidR="00AB50CC" w:rsidRPr="00227B12">
              <w:rPr>
                <w:rFonts w:ascii="Arial" w:eastAsiaTheme="minorHAnsi" w:hAnsi="Arial" w:cs="Arial"/>
                <w:sz w:val="20"/>
                <w:szCs w:val="20"/>
              </w:rPr>
              <w:t>.</w:t>
            </w:r>
            <w:r w:rsidRPr="00227B12">
              <w:rPr>
                <w:rFonts w:ascii="Arial" w:eastAsiaTheme="minorHAnsi" w:hAnsi="Arial" w:cs="Arial"/>
                <w:sz w:val="20"/>
                <w:szCs w:val="20"/>
              </w:rPr>
              <w:t xml:space="preserve">  </w:t>
            </w:r>
          </w:p>
        </w:tc>
      </w:tr>
      <w:tr w:rsidR="00826974" w:rsidRPr="00227B1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826974" w:rsidRPr="00227B12" w:rsidRDefault="00826974" w:rsidP="001D794F">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B222C8" w:rsidRPr="00227B12">
              <w:rPr>
                <w:rFonts w:ascii="Arial" w:eastAsiaTheme="minorHAnsi" w:hAnsi="Arial" w:cs="Arial"/>
                <w:sz w:val="20"/>
                <w:szCs w:val="20"/>
              </w:rPr>
              <w:t xml:space="preserve">y </w:t>
            </w:r>
            <w:r w:rsidRPr="00227B12">
              <w:rPr>
                <w:rFonts w:ascii="Arial" w:eastAsiaTheme="minorHAnsi" w:hAnsi="Arial" w:cs="Arial"/>
                <w:sz w:val="20"/>
                <w:szCs w:val="20"/>
              </w:rPr>
              <w:t>Legislación Nacionales</w:t>
            </w:r>
            <w:r w:rsidR="00AB50CC" w:rsidRPr="00227B12">
              <w:rPr>
                <w:rFonts w:ascii="Arial" w:eastAsiaTheme="minorHAnsi" w:hAnsi="Arial" w:cs="Arial"/>
                <w:sz w:val="20"/>
                <w:szCs w:val="20"/>
              </w:rPr>
              <w:t>.</w:t>
            </w:r>
          </w:p>
        </w:tc>
      </w:tr>
      <w:tr w:rsidR="00826974"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826974" w:rsidRPr="00227B12" w:rsidRDefault="00826974" w:rsidP="00E14E7F">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826974"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826974"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826974"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826974" w:rsidRPr="00227B12" w:rsidRDefault="00826974" w:rsidP="001A1EE0">
            <w:pPr>
              <w:pStyle w:val="Textodebloque"/>
              <w:spacing w:line="240" w:lineRule="atLeast"/>
              <w:jc w:val="both"/>
              <w:rPr>
                <w:rFonts w:ascii="Arial" w:hAnsi="Arial" w:cs="Arial"/>
                <w:sz w:val="20"/>
                <w:szCs w:val="20"/>
              </w:rPr>
            </w:pPr>
            <w:r w:rsidRPr="00227B12">
              <w:rPr>
                <w:rFonts w:ascii="Arial" w:hAnsi="Arial" w:cs="Arial"/>
                <w:sz w:val="20"/>
                <w:szCs w:val="20"/>
              </w:rPr>
              <w:t xml:space="preserve">Disponibilidad para viajar </w:t>
            </w:r>
            <w:r w:rsidR="001A1EE0" w:rsidRPr="00227B12">
              <w:rPr>
                <w:rFonts w:ascii="Arial" w:hAnsi="Arial" w:cs="Arial"/>
                <w:sz w:val="20"/>
                <w:szCs w:val="20"/>
              </w:rPr>
              <w:t>a</w:t>
            </w:r>
            <w:r w:rsidRPr="00227B12">
              <w:rPr>
                <w:rFonts w:ascii="Arial" w:hAnsi="Arial" w:cs="Arial"/>
                <w:sz w:val="20"/>
                <w:szCs w:val="20"/>
              </w:rPr>
              <w:t xml:space="preserve"> veces</w:t>
            </w:r>
          </w:p>
        </w:tc>
      </w:tr>
      <w:tr w:rsidR="00826974"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826974" w:rsidRPr="00227B12" w:rsidRDefault="00826974" w:rsidP="00E14E7F">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974" w:rsidRPr="00227B12" w:rsidRDefault="00826974" w:rsidP="00E14E7F">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r w:rsidR="00086690" w:rsidRPr="00227B12">
              <w:rPr>
                <w:rFonts w:ascii="Arial" w:hAnsi="Arial" w:cs="Arial"/>
                <w:sz w:val="20"/>
                <w:szCs w:val="20"/>
              </w:rPr>
              <w:t>:</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974" w:rsidRPr="00227B12" w:rsidRDefault="00826974" w:rsidP="00E14E7F">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4F335F" w:rsidRPr="00227B12" w:rsidRDefault="004F335F" w:rsidP="001A4C8C">
      <w:pPr>
        <w:spacing w:after="0" w:line="240" w:lineRule="auto"/>
      </w:pPr>
    </w:p>
    <w:tbl>
      <w:tblPr>
        <w:tblW w:w="10490" w:type="dxa"/>
        <w:tblInd w:w="-459" w:type="dxa"/>
        <w:tblCellMar>
          <w:left w:w="0" w:type="dxa"/>
          <w:right w:w="0" w:type="dxa"/>
        </w:tblCellMar>
        <w:tblLook w:val="00A0" w:firstRow="1" w:lastRow="0" w:firstColumn="1" w:lastColumn="0" w:noHBand="0" w:noVBand="0"/>
      </w:tblPr>
      <w:tblGrid>
        <w:gridCol w:w="1701"/>
        <w:gridCol w:w="2103"/>
        <w:gridCol w:w="591"/>
        <w:gridCol w:w="1769"/>
        <w:gridCol w:w="73"/>
        <w:gridCol w:w="4253"/>
      </w:tblGrid>
      <w:tr w:rsidR="008F0C7A"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8F0C7A" w:rsidRPr="00227B12" w:rsidRDefault="00B5397F" w:rsidP="008F0C7A">
            <w:pPr>
              <w:autoSpaceDE w:val="0"/>
              <w:autoSpaceDN w:val="0"/>
              <w:adjustRightInd w:val="0"/>
              <w:spacing w:after="0" w:line="240" w:lineRule="auto"/>
              <w:jc w:val="center"/>
              <w:rPr>
                <w:rFonts w:ascii="Arial" w:eastAsiaTheme="minorHAnsi" w:hAnsi="Arial" w:cs="Arial"/>
              </w:rPr>
            </w:pPr>
            <w:r w:rsidRPr="00227B12">
              <w:rPr>
                <w:rFonts w:ascii="Helvetica" w:eastAsiaTheme="minorHAnsi" w:hAnsi="Helvetica" w:cs="Helvetica"/>
                <w:b/>
                <w:bCs/>
                <w:sz w:val="20"/>
                <w:szCs w:val="20"/>
              </w:rPr>
              <w:t>16-E00-1-E1C007P-0004086-E-C-P</w:t>
            </w:r>
          </w:p>
        </w:tc>
      </w:tr>
      <w:tr w:rsidR="008F0C7A"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1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4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0F3782" w:rsidP="008F0C7A">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w:t>
            </w:r>
            <w:r w:rsidR="008F0C7A" w:rsidRPr="00227B12">
              <w:rPr>
                <w:rFonts w:ascii="Arial" w:eastAsiaTheme="minorHAnsi" w:hAnsi="Arial" w:cs="Arial"/>
                <w:color w:val="000000"/>
                <w:sz w:val="20"/>
                <w:szCs w:val="20"/>
              </w:rPr>
              <w:t>2</w:t>
            </w:r>
          </w:p>
          <w:p w:rsidR="008F0C7A" w:rsidRPr="00227B12" w:rsidRDefault="008F0C7A" w:rsidP="008F0C7A">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8F0C7A"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both"/>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321D43" w:rsidP="008F0C7A">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8F0C7A" w:rsidRPr="00227B12" w:rsidTr="005C58FB">
        <w:trPr>
          <w:trHeight w:val="574"/>
        </w:trPr>
        <w:tc>
          <w:tcPr>
            <w:tcW w:w="1701" w:type="dxa"/>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w:t>
            </w:r>
          </w:p>
          <w:p w:rsidR="008F0C7A" w:rsidRPr="00227B12" w:rsidRDefault="00321D43" w:rsidP="00321D43">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Colima.</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321D43" w:rsidP="00321D43">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Colima.</w:t>
            </w:r>
            <w:r w:rsidR="008F0C7A" w:rsidRPr="00227B12">
              <w:rPr>
                <w:rFonts w:ascii="Arial" w:hAnsi="Arial" w:cs="Arial"/>
                <w:sz w:val="20"/>
                <w:szCs w:val="20"/>
                <w:lang w:val="es-ES" w:eastAsia="es-ES"/>
              </w:rPr>
              <w:t xml:space="preserve"> </w:t>
            </w:r>
          </w:p>
        </w:tc>
      </w:tr>
      <w:tr w:rsidR="008F0C7A" w:rsidRPr="00227B12" w:rsidTr="006D62AE">
        <w:trPr>
          <w:trHeight w:val="416"/>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eastAsia="es-ES"/>
              </w:rPr>
            </w:pPr>
          </w:p>
          <w:p w:rsidR="008F0C7A" w:rsidRPr="00227B12" w:rsidRDefault="008F0C7A" w:rsidP="008F0C7A">
            <w:pPr>
              <w:spacing w:after="0" w:line="240" w:lineRule="atLeast"/>
              <w:jc w:val="both"/>
              <w:outlineLvl w:val="4"/>
              <w:rPr>
                <w:rFonts w:ascii="Arial" w:hAnsi="Arial" w:cs="Arial"/>
                <w:bCs/>
                <w:sz w:val="20"/>
                <w:szCs w:val="20"/>
                <w:lang w:val="es-ES" w:eastAsia="es-ES"/>
              </w:rPr>
            </w:pPr>
          </w:p>
        </w:tc>
        <w:tc>
          <w:tcPr>
            <w:tcW w:w="87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autoSpaceDE w:val="0"/>
              <w:autoSpaceDN w:val="0"/>
              <w:adjustRightInd w:val="0"/>
              <w:spacing w:after="0" w:line="240" w:lineRule="auto"/>
              <w:jc w:val="both"/>
              <w:rPr>
                <w:rFonts w:ascii="Arial" w:eastAsiaTheme="minorHAnsi" w:hAnsi="Arial" w:cs="Arial"/>
                <w:sz w:val="16"/>
                <w:szCs w:val="16"/>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8F0C7A" w:rsidRPr="00227B12" w:rsidRDefault="008F0C7A" w:rsidP="008F0C7A">
            <w:pPr>
              <w:autoSpaceDE w:val="0"/>
              <w:autoSpaceDN w:val="0"/>
              <w:adjustRightInd w:val="0"/>
              <w:spacing w:after="0" w:line="240" w:lineRule="auto"/>
              <w:ind w:left="1080"/>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8F0C7A" w:rsidRPr="00227B12" w:rsidRDefault="008F0C7A" w:rsidP="008F0C7A">
            <w:pPr>
              <w:autoSpaceDE w:val="0"/>
              <w:autoSpaceDN w:val="0"/>
              <w:adjustRightInd w:val="0"/>
              <w:spacing w:after="0" w:line="240" w:lineRule="auto"/>
              <w:jc w:val="both"/>
              <w:rPr>
                <w:rFonts w:ascii="Arial" w:eastAsiaTheme="minorHAnsi" w:hAnsi="Arial" w:cs="Arial"/>
                <w:b/>
                <w:bCs/>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8F0C7A" w:rsidRPr="00227B12" w:rsidRDefault="008F0C7A" w:rsidP="008F0C7A">
            <w:pPr>
              <w:autoSpaceDE w:val="0"/>
              <w:autoSpaceDN w:val="0"/>
              <w:adjustRightInd w:val="0"/>
              <w:spacing w:after="0" w:line="240" w:lineRule="auto"/>
              <w:ind w:left="1080"/>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8F0C7A" w:rsidRPr="00227B12" w:rsidRDefault="008F0C7A" w:rsidP="008F0C7A">
            <w:pPr>
              <w:autoSpaceDE w:val="0"/>
              <w:autoSpaceDN w:val="0"/>
              <w:adjustRightInd w:val="0"/>
              <w:spacing w:after="0" w:line="240" w:lineRule="auto"/>
              <w:ind w:left="1080"/>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Elaborar informes previos y justificados sobre el levantamiento de actas </w:t>
            </w:r>
            <w:r w:rsidRPr="00227B12">
              <w:rPr>
                <w:rFonts w:ascii="Arial" w:eastAsiaTheme="minorHAnsi" w:hAnsi="Arial" w:cs="Arial"/>
                <w:sz w:val="20"/>
                <w:szCs w:val="20"/>
              </w:rPr>
              <w:lastRenderedPageBreak/>
              <w:t>administrativas.</w:t>
            </w:r>
          </w:p>
          <w:p w:rsidR="00321D43" w:rsidRPr="00227B12" w:rsidRDefault="00321D43" w:rsidP="00321D43">
            <w:pPr>
              <w:autoSpaceDE w:val="0"/>
              <w:autoSpaceDN w:val="0"/>
              <w:adjustRightInd w:val="0"/>
              <w:spacing w:after="0" w:line="240" w:lineRule="auto"/>
              <w:ind w:left="1080"/>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p>
          <w:p w:rsidR="008F0C7A" w:rsidRPr="00227B12" w:rsidRDefault="008F0C7A" w:rsidP="005C4E43">
            <w:pPr>
              <w:numPr>
                <w:ilvl w:val="0"/>
                <w:numId w:val="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8F0C7A" w:rsidRPr="00227B12" w:rsidTr="005C58FB">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Perfil y Requisitos</w:t>
            </w: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p w:rsidR="008F0C7A" w:rsidRPr="00227B12" w:rsidRDefault="008F0C7A" w:rsidP="008F0C7A">
            <w:pPr>
              <w:spacing w:after="0" w:line="240" w:lineRule="atLeast"/>
              <w:jc w:val="both"/>
              <w:outlineLvl w:val="4"/>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y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Derecho</w:t>
            </w:r>
            <w:r w:rsidR="00EC475E" w:rsidRPr="00227B12">
              <w:rPr>
                <w:rFonts w:ascii="Arial" w:eastAsiaTheme="minorHAnsi" w:hAnsi="Arial" w:cs="Arial"/>
                <w:sz w:val="20"/>
                <w:szCs w:val="20"/>
              </w:rPr>
              <w:t>.</w:t>
            </w:r>
          </w:p>
        </w:tc>
      </w:tr>
      <w:tr w:rsidR="008F0C7A"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8F0C7A" w:rsidRPr="00227B12" w:rsidRDefault="00431F6C" w:rsidP="008F0C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8F0C7A" w:rsidRPr="00227B12">
              <w:rPr>
                <w:rFonts w:ascii="Arial" w:eastAsiaTheme="minorHAnsi" w:hAnsi="Arial" w:cs="Arial"/>
                <w:sz w:val="20"/>
                <w:szCs w:val="20"/>
              </w:rPr>
              <w:t>y Legislación  Nacionales</w:t>
            </w:r>
            <w:r w:rsidR="00EC475E" w:rsidRPr="00227B12">
              <w:rPr>
                <w:rFonts w:ascii="Arial" w:eastAsiaTheme="minorHAnsi" w:hAnsi="Arial" w:cs="Arial"/>
                <w:sz w:val="20"/>
                <w:szCs w:val="20"/>
              </w:rPr>
              <w:t>.</w:t>
            </w:r>
          </w:p>
          <w:p w:rsidR="008F0C7A" w:rsidRPr="00227B12" w:rsidRDefault="008F0C7A" w:rsidP="008F0C7A">
            <w:pPr>
              <w:autoSpaceDE w:val="0"/>
              <w:autoSpaceDN w:val="0"/>
              <w:adjustRightInd w:val="0"/>
              <w:spacing w:after="0" w:line="240" w:lineRule="auto"/>
              <w:rPr>
                <w:rFonts w:ascii="Arial" w:eastAsiaTheme="minorHAnsi" w:hAnsi="Arial" w:cs="Arial"/>
                <w:sz w:val="10"/>
                <w:szCs w:val="20"/>
              </w:rPr>
            </w:pPr>
            <w:r w:rsidRPr="00227B12">
              <w:rPr>
                <w:rFonts w:ascii="Arial" w:eastAsiaTheme="minorHAnsi" w:hAnsi="Arial" w:cs="Arial"/>
                <w:sz w:val="20"/>
                <w:szCs w:val="20"/>
              </w:rPr>
              <w:t>Teoría y Métodos Generales</w:t>
            </w:r>
            <w:r w:rsidR="00EC475E" w:rsidRPr="00227B12">
              <w:rPr>
                <w:rFonts w:ascii="Arial" w:eastAsiaTheme="minorHAnsi" w:hAnsi="Arial" w:cs="Arial"/>
                <w:sz w:val="20"/>
                <w:szCs w:val="20"/>
              </w:rPr>
              <w:t>.</w:t>
            </w:r>
          </w:p>
        </w:tc>
      </w:tr>
      <w:tr w:rsidR="008F0C7A" w:rsidRPr="00227B12" w:rsidTr="005C58FB">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8F0C7A" w:rsidRPr="00227B12" w:rsidRDefault="008F0C7A" w:rsidP="008F0C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8F0C7A"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8F0C7A" w:rsidRPr="00227B12" w:rsidTr="005C58FB">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8F0C7A"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8F0C7A" w:rsidRPr="00227B12" w:rsidTr="005C58FB">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F0C7A" w:rsidRPr="00227B12" w:rsidRDefault="008F0C7A" w:rsidP="008F0C7A">
            <w:pPr>
              <w:spacing w:after="0" w:line="240" w:lineRule="auto"/>
              <w:rPr>
                <w:rFonts w:ascii="Arial" w:hAnsi="Arial" w:cs="Arial"/>
                <w:b/>
                <w:bCs/>
                <w:sz w:val="20"/>
                <w:szCs w:val="20"/>
                <w:lang w:val="es-ES" w:eastAsia="es-ES"/>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C7A" w:rsidRPr="00227B12" w:rsidRDefault="008F0C7A" w:rsidP="008F0C7A">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68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0C7A" w:rsidRPr="00227B12" w:rsidRDefault="008F0C7A" w:rsidP="008F0C7A">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8F0C7A" w:rsidRPr="00227B12" w:rsidRDefault="008F0C7A"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9635CE"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9635CE" w:rsidRPr="00227B12" w:rsidRDefault="007C32A9" w:rsidP="008F0C7A">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16-E00-1-E1C007P-0004081-E-C-P</w:t>
            </w:r>
          </w:p>
        </w:tc>
      </w:tr>
      <w:tr w:rsidR="009635CE" w:rsidRPr="00227B12" w:rsidTr="005C58FB">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4E3CCB" w:rsidP="008F0C7A">
            <w:pPr>
              <w:pStyle w:val="Default"/>
              <w:jc w:val="center"/>
              <w:rPr>
                <w:sz w:val="20"/>
                <w:szCs w:val="20"/>
              </w:rPr>
            </w:pPr>
            <w:r w:rsidRPr="00227B12">
              <w:rPr>
                <w:sz w:val="20"/>
                <w:szCs w:val="20"/>
              </w:rPr>
              <w:t>P1</w:t>
            </w:r>
            <w:r w:rsidR="009635CE" w:rsidRPr="00227B12">
              <w:rPr>
                <w:sz w:val="20"/>
                <w:szCs w:val="20"/>
              </w:rPr>
              <w:t>2</w:t>
            </w:r>
          </w:p>
          <w:p w:rsidR="009635CE" w:rsidRPr="00227B12" w:rsidRDefault="009635CE" w:rsidP="008F0C7A">
            <w:pPr>
              <w:pStyle w:val="Default"/>
              <w:jc w:val="center"/>
              <w:rPr>
                <w:sz w:val="20"/>
                <w:szCs w:val="20"/>
              </w:rPr>
            </w:pPr>
            <w:r w:rsidRPr="00227B12">
              <w:rPr>
                <w:sz w:val="20"/>
                <w:szCs w:val="20"/>
              </w:rPr>
              <w:t>Enlace</w:t>
            </w:r>
          </w:p>
        </w:tc>
      </w:tr>
      <w:tr w:rsidR="009635CE" w:rsidRPr="00227B12" w:rsidTr="005C58FB">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002F24" w:rsidP="008F0C7A">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9635CE" w:rsidRPr="00227B12" w:rsidTr="005C58FB">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002F24" w:rsidRPr="00227B12" w:rsidRDefault="00002F24" w:rsidP="00002F24">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w:t>
            </w:r>
          </w:p>
          <w:p w:rsidR="009635CE" w:rsidRPr="00227B12" w:rsidRDefault="00002F24" w:rsidP="00002F24">
            <w:pPr>
              <w:pStyle w:val="Textodebloque"/>
              <w:spacing w:line="240" w:lineRule="atLeast"/>
              <w:jc w:val="center"/>
              <w:rPr>
                <w:rFonts w:ascii="Arial" w:hAnsi="Arial" w:cs="Arial"/>
                <w:sz w:val="20"/>
                <w:szCs w:val="20"/>
                <w:lang w:val="es-MX"/>
              </w:rPr>
            </w:pPr>
            <w:r w:rsidRPr="00227B12">
              <w:rPr>
                <w:rFonts w:ascii="Arial" w:hAnsi="Arial" w:cs="Arial"/>
                <w:sz w:val="20"/>
                <w:szCs w:val="20"/>
              </w:rPr>
              <w:t>Colima.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002F24" w:rsidP="00E20D46">
            <w:pPr>
              <w:pStyle w:val="Textodebloque"/>
              <w:spacing w:line="240" w:lineRule="atLeast"/>
              <w:jc w:val="center"/>
              <w:rPr>
                <w:rFonts w:ascii="Arial" w:hAnsi="Arial" w:cs="Arial"/>
                <w:sz w:val="20"/>
                <w:szCs w:val="20"/>
              </w:rPr>
            </w:pPr>
            <w:r w:rsidRPr="00227B12">
              <w:rPr>
                <w:rFonts w:ascii="Arial" w:hAnsi="Arial" w:cs="Arial"/>
                <w:sz w:val="20"/>
                <w:szCs w:val="20"/>
              </w:rPr>
              <w:t>Colima.</w:t>
            </w:r>
          </w:p>
        </w:tc>
      </w:tr>
      <w:tr w:rsidR="009635CE" w:rsidRPr="00227B12" w:rsidTr="005C58FB">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lang w:val="es-MX"/>
              </w:rPr>
            </w:pPr>
          </w:p>
          <w:p w:rsidR="009635CE" w:rsidRPr="00227B12" w:rsidRDefault="009635CE" w:rsidP="008F0C7A">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autoSpaceDE w:val="0"/>
              <w:autoSpaceDN w:val="0"/>
              <w:adjustRightInd w:val="0"/>
              <w:spacing w:after="0" w:line="240" w:lineRule="auto"/>
              <w:jc w:val="both"/>
              <w:rPr>
                <w:rFonts w:ascii="Helvetica" w:eastAsiaTheme="minorHAnsi" w:hAnsi="Helvetica" w:cs="Helvetica"/>
                <w:b/>
                <w:bCs/>
                <w:sz w:val="16"/>
                <w:szCs w:val="16"/>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9635CE" w:rsidRPr="00227B12" w:rsidRDefault="009635CE" w:rsidP="008F0C7A">
            <w:pPr>
              <w:autoSpaceDE w:val="0"/>
              <w:autoSpaceDN w:val="0"/>
              <w:adjustRightInd w:val="0"/>
              <w:spacing w:after="0" w:line="240" w:lineRule="auto"/>
              <w:jc w:val="both"/>
              <w:rPr>
                <w:rFonts w:ascii="Arial" w:eastAsiaTheme="minorHAnsi" w:hAnsi="Arial" w:cs="Arial"/>
                <w:b/>
                <w:bCs/>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Integrar la documentación necesaria para la sustanciación de los procedimientos </w:t>
            </w:r>
            <w:r w:rsidRPr="00227B12">
              <w:rPr>
                <w:rFonts w:ascii="Arial" w:eastAsiaTheme="minorHAnsi" w:hAnsi="Arial" w:cs="Arial"/>
                <w:sz w:val="20"/>
                <w:szCs w:val="20"/>
              </w:rPr>
              <w:lastRenderedPageBreak/>
              <w:t>administrativos derivados de las actas de inspección y vigilancia.</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9635CE" w:rsidRPr="00227B12" w:rsidRDefault="009635CE" w:rsidP="008F0C7A">
            <w:pPr>
              <w:pStyle w:val="Prrafodelista"/>
              <w:autoSpaceDE w:val="0"/>
              <w:autoSpaceDN w:val="0"/>
              <w:adjustRightInd w:val="0"/>
              <w:spacing w:after="0" w:line="240" w:lineRule="auto"/>
              <w:ind w:left="707"/>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p>
          <w:p w:rsidR="009635CE" w:rsidRPr="00227B12" w:rsidRDefault="009635CE" w:rsidP="00703C10">
            <w:pPr>
              <w:pStyle w:val="Prrafodelista"/>
              <w:numPr>
                <w:ilvl w:val="0"/>
                <w:numId w:val="8"/>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9635CE"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p w:rsidR="009635CE" w:rsidRPr="00227B12" w:rsidRDefault="009635CE" w:rsidP="008F0C7A">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Derecho</w:t>
            </w:r>
            <w:r w:rsidR="007853A1" w:rsidRPr="00227B12">
              <w:rPr>
                <w:rFonts w:ascii="Arial" w:eastAsiaTheme="minorHAnsi" w:hAnsi="Arial" w:cs="Arial"/>
                <w:sz w:val="20"/>
                <w:szCs w:val="20"/>
              </w:rPr>
              <w:t>.</w:t>
            </w:r>
            <w:r w:rsidRPr="00227B12">
              <w:rPr>
                <w:rFonts w:ascii="Arial" w:eastAsiaTheme="minorHAnsi" w:hAnsi="Arial" w:cs="Arial"/>
                <w:sz w:val="20"/>
                <w:szCs w:val="20"/>
              </w:rPr>
              <w:t xml:space="preserve">  </w:t>
            </w:r>
          </w:p>
        </w:tc>
      </w:tr>
      <w:tr w:rsidR="009635CE"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9635CE" w:rsidRPr="00227B12" w:rsidRDefault="009635CE" w:rsidP="008F0C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431F6C" w:rsidRPr="00227B12">
              <w:rPr>
                <w:rFonts w:ascii="Arial" w:eastAsiaTheme="minorHAnsi" w:hAnsi="Arial" w:cs="Arial"/>
                <w:sz w:val="20"/>
                <w:szCs w:val="20"/>
              </w:rPr>
              <w:t xml:space="preserve">y </w:t>
            </w:r>
            <w:r w:rsidRPr="00227B12">
              <w:rPr>
                <w:rFonts w:ascii="Arial" w:eastAsiaTheme="minorHAnsi" w:hAnsi="Arial" w:cs="Arial"/>
                <w:sz w:val="20"/>
                <w:szCs w:val="20"/>
              </w:rPr>
              <w:t>Legislación Nacionales</w:t>
            </w:r>
            <w:r w:rsidR="009953C8" w:rsidRPr="00227B12">
              <w:rPr>
                <w:rFonts w:ascii="Arial" w:eastAsiaTheme="minorHAnsi" w:hAnsi="Arial" w:cs="Arial"/>
                <w:sz w:val="20"/>
                <w:szCs w:val="20"/>
              </w:rPr>
              <w:t>.</w:t>
            </w:r>
          </w:p>
          <w:p w:rsidR="009635CE" w:rsidRPr="00227B12" w:rsidRDefault="009635CE" w:rsidP="008F0C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r w:rsidR="009953C8" w:rsidRPr="00227B12">
              <w:rPr>
                <w:rFonts w:ascii="Arial" w:eastAsiaTheme="minorHAnsi" w:hAnsi="Arial" w:cs="Arial"/>
                <w:sz w:val="20"/>
                <w:szCs w:val="20"/>
              </w:rPr>
              <w:t>.</w:t>
            </w:r>
          </w:p>
        </w:tc>
      </w:tr>
      <w:tr w:rsidR="009635CE"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9635CE" w:rsidRPr="00227B12" w:rsidRDefault="009635CE" w:rsidP="008F0C7A">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9635CE"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635CE"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9635CE"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635CE"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9635CE" w:rsidRPr="00227B12" w:rsidRDefault="009635CE" w:rsidP="008F0C7A">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35CE" w:rsidRPr="00227B12" w:rsidRDefault="009635CE" w:rsidP="008F0C7A">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35CE" w:rsidRPr="00227B12" w:rsidRDefault="009635CE" w:rsidP="008F0C7A">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4F335F" w:rsidRPr="00227B12" w:rsidRDefault="004F335F"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268"/>
        <w:gridCol w:w="851"/>
        <w:gridCol w:w="1843"/>
        <w:gridCol w:w="3827"/>
      </w:tblGrid>
      <w:tr w:rsidR="00002F24"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 xml:space="preserve">ESPECIALISTA EN LEGISLACIÓN AMBIENTAL Y </w:t>
            </w:r>
            <w:r w:rsidR="0054654B" w:rsidRPr="00227B12">
              <w:rPr>
                <w:rFonts w:ascii="Arial" w:eastAsiaTheme="minorHAnsi" w:hAnsi="Arial" w:cs="Arial"/>
                <w:b/>
                <w:sz w:val="20"/>
                <w:szCs w:val="20"/>
              </w:rPr>
              <w:t xml:space="preserve">DE </w:t>
            </w:r>
            <w:r w:rsidRPr="00227B12">
              <w:rPr>
                <w:rFonts w:ascii="Arial" w:eastAsiaTheme="minorHAnsi" w:hAnsi="Arial" w:cs="Arial"/>
                <w:b/>
                <w:sz w:val="20"/>
                <w:szCs w:val="20"/>
              </w:rPr>
              <w:t>RECURSOS NATURALES B</w:t>
            </w:r>
          </w:p>
          <w:p w:rsidR="00002F24" w:rsidRPr="00227B12" w:rsidRDefault="00C3403C"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16-E00-1-E1C007P-0004254-E-C-P</w:t>
            </w:r>
          </w:p>
        </w:tc>
      </w:tr>
      <w:tr w:rsidR="00002F24"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C35176" w:rsidP="00515B16">
            <w:pPr>
              <w:pStyle w:val="Default"/>
              <w:jc w:val="center"/>
              <w:rPr>
                <w:sz w:val="20"/>
                <w:szCs w:val="20"/>
              </w:rPr>
            </w:pPr>
            <w:r w:rsidRPr="00227B12">
              <w:rPr>
                <w:sz w:val="20"/>
                <w:szCs w:val="20"/>
              </w:rPr>
              <w:t>P1</w:t>
            </w:r>
            <w:r w:rsidR="00002F24" w:rsidRPr="00227B12">
              <w:rPr>
                <w:sz w:val="20"/>
                <w:szCs w:val="20"/>
              </w:rPr>
              <w:t>2</w:t>
            </w:r>
          </w:p>
          <w:p w:rsidR="00002F24" w:rsidRPr="00227B12" w:rsidRDefault="00002F24" w:rsidP="00515B16">
            <w:pPr>
              <w:pStyle w:val="Default"/>
              <w:jc w:val="center"/>
              <w:rPr>
                <w:sz w:val="20"/>
                <w:szCs w:val="20"/>
              </w:rPr>
            </w:pPr>
            <w:r w:rsidRPr="00227B12">
              <w:rPr>
                <w:sz w:val="20"/>
                <w:szCs w:val="20"/>
              </w:rPr>
              <w:t>Enlace</w:t>
            </w:r>
          </w:p>
        </w:tc>
      </w:tr>
      <w:tr w:rsidR="00002F24"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002F24"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002F24" w:rsidRPr="00227B12" w:rsidRDefault="00002F24" w:rsidP="00515B16">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w:t>
            </w:r>
          </w:p>
          <w:p w:rsidR="00002F24" w:rsidRPr="00227B12" w:rsidRDefault="00002F24" w:rsidP="00002F24">
            <w:pPr>
              <w:pStyle w:val="Textodebloque"/>
              <w:spacing w:line="240" w:lineRule="atLeast"/>
              <w:jc w:val="center"/>
              <w:rPr>
                <w:rFonts w:ascii="Arial" w:hAnsi="Arial" w:cs="Arial"/>
                <w:sz w:val="20"/>
                <w:szCs w:val="20"/>
                <w:lang w:val="es-MX"/>
              </w:rPr>
            </w:pPr>
            <w:r w:rsidRPr="00227B12">
              <w:rPr>
                <w:rFonts w:ascii="Arial" w:hAnsi="Arial" w:cs="Arial"/>
                <w:sz w:val="20"/>
                <w:szCs w:val="20"/>
              </w:rPr>
              <w:t>Hidalgo.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002F24">
            <w:pPr>
              <w:pStyle w:val="Textodebloque"/>
              <w:spacing w:line="240" w:lineRule="atLeast"/>
              <w:jc w:val="center"/>
              <w:rPr>
                <w:rFonts w:ascii="Arial" w:hAnsi="Arial" w:cs="Arial"/>
                <w:sz w:val="20"/>
                <w:szCs w:val="20"/>
              </w:rPr>
            </w:pPr>
            <w:r w:rsidRPr="00227B12">
              <w:rPr>
                <w:rFonts w:ascii="Arial" w:hAnsi="Arial" w:cs="Arial"/>
                <w:sz w:val="20"/>
                <w:szCs w:val="20"/>
              </w:rPr>
              <w:t>Hidalgo.</w:t>
            </w:r>
          </w:p>
        </w:tc>
      </w:tr>
      <w:tr w:rsidR="00002F24"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lang w:val="es-MX"/>
              </w:rPr>
            </w:pPr>
          </w:p>
          <w:p w:rsidR="00002F24" w:rsidRPr="00227B12" w:rsidRDefault="00002F24"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autoSpaceDE w:val="0"/>
              <w:autoSpaceDN w:val="0"/>
              <w:adjustRightInd w:val="0"/>
              <w:spacing w:after="0" w:line="240" w:lineRule="auto"/>
              <w:jc w:val="both"/>
              <w:rPr>
                <w:rFonts w:ascii="Helvetica" w:eastAsiaTheme="minorHAnsi" w:hAnsi="Helvetica" w:cs="Helvetica"/>
                <w:b/>
                <w:bCs/>
                <w:sz w:val="16"/>
                <w:szCs w:val="16"/>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002F24" w:rsidRPr="00227B12" w:rsidRDefault="00002F24" w:rsidP="00515B16">
            <w:pPr>
              <w:autoSpaceDE w:val="0"/>
              <w:autoSpaceDN w:val="0"/>
              <w:adjustRightInd w:val="0"/>
              <w:spacing w:after="0" w:line="240" w:lineRule="auto"/>
              <w:jc w:val="both"/>
              <w:rPr>
                <w:rFonts w:ascii="Arial" w:eastAsiaTheme="minorHAnsi" w:hAnsi="Arial" w:cs="Arial"/>
                <w:b/>
                <w:bCs/>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002F24" w:rsidRPr="00227B12" w:rsidRDefault="00002F24"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p>
          <w:p w:rsidR="00002F24" w:rsidRPr="00227B12" w:rsidRDefault="00002F24" w:rsidP="00703C10">
            <w:pPr>
              <w:pStyle w:val="Prrafodelista"/>
              <w:numPr>
                <w:ilvl w:val="0"/>
                <w:numId w:val="46"/>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002F24"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p w:rsidR="00002F24" w:rsidRPr="00227B12" w:rsidRDefault="00002F24" w:rsidP="00515B16">
            <w:pPr>
              <w:pStyle w:val="Ttulo5"/>
              <w:spacing w:line="240" w:lineRule="atLeast"/>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002F24"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002F24" w:rsidRPr="00227B12" w:rsidRDefault="00002F24"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431F6C" w:rsidRPr="00227B12">
              <w:rPr>
                <w:rFonts w:ascii="Arial" w:eastAsiaTheme="minorHAnsi" w:hAnsi="Arial" w:cs="Arial"/>
                <w:sz w:val="20"/>
                <w:szCs w:val="20"/>
              </w:rPr>
              <w:t xml:space="preserve"> y </w:t>
            </w:r>
            <w:r w:rsidRPr="00227B12">
              <w:rPr>
                <w:rFonts w:ascii="Arial" w:eastAsiaTheme="minorHAnsi" w:hAnsi="Arial" w:cs="Arial"/>
                <w:sz w:val="20"/>
                <w:szCs w:val="20"/>
              </w:rPr>
              <w:t>Legislación Nacionales.</w:t>
            </w:r>
          </w:p>
          <w:p w:rsidR="00002F24" w:rsidRPr="00227B12" w:rsidRDefault="00002F24"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002F24"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002F24" w:rsidRPr="00227B12" w:rsidRDefault="00002F24"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002F24"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002F24"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002F24"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002F24"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002F24" w:rsidRPr="00227B12" w:rsidRDefault="00002F24" w:rsidP="00515B16">
            <w:pPr>
              <w:spacing w:after="0" w:line="240" w:lineRule="auto"/>
              <w:rPr>
                <w:rFonts w:ascii="Arial" w:hAnsi="Arial" w:cs="Arial"/>
                <w:b/>
                <w:bCs/>
                <w:sz w:val="20"/>
                <w:szCs w:val="20"/>
                <w:lang w:val="es-ES"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F24" w:rsidRPr="00227B12" w:rsidRDefault="00002F24"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F24" w:rsidRPr="00227B12" w:rsidRDefault="00002F24"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E1971" w:rsidRPr="00227B12" w:rsidRDefault="001E1971"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9203F9"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9203F9" w:rsidRPr="00227B12" w:rsidRDefault="00C3403C"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16-E00-1-E1C007P-0004076-E-C-P</w:t>
            </w:r>
          </w:p>
        </w:tc>
      </w:tr>
      <w:tr w:rsidR="009203F9"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Default"/>
              <w:jc w:val="center"/>
              <w:rPr>
                <w:sz w:val="20"/>
                <w:szCs w:val="20"/>
              </w:rPr>
            </w:pPr>
            <w:r w:rsidRPr="00227B12">
              <w:rPr>
                <w:sz w:val="20"/>
                <w:szCs w:val="20"/>
              </w:rPr>
              <w:t>P</w:t>
            </w:r>
            <w:r w:rsidR="00A86280" w:rsidRPr="00227B12">
              <w:rPr>
                <w:sz w:val="20"/>
                <w:szCs w:val="20"/>
              </w:rPr>
              <w:t>1</w:t>
            </w:r>
            <w:r w:rsidRPr="00227B12">
              <w:rPr>
                <w:sz w:val="20"/>
                <w:szCs w:val="20"/>
              </w:rPr>
              <w:t>2</w:t>
            </w:r>
          </w:p>
          <w:p w:rsidR="009203F9" w:rsidRPr="00227B12" w:rsidRDefault="009203F9" w:rsidP="00515B16">
            <w:pPr>
              <w:pStyle w:val="Default"/>
              <w:jc w:val="center"/>
              <w:rPr>
                <w:sz w:val="20"/>
                <w:szCs w:val="20"/>
              </w:rPr>
            </w:pPr>
            <w:r w:rsidRPr="00227B12">
              <w:rPr>
                <w:sz w:val="20"/>
                <w:szCs w:val="20"/>
              </w:rPr>
              <w:t>Enlace</w:t>
            </w:r>
          </w:p>
        </w:tc>
      </w:tr>
      <w:tr w:rsidR="009203F9"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9203F9"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9203F9" w:rsidRPr="00227B12" w:rsidRDefault="009203F9" w:rsidP="00515B16">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w:t>
            </w:r>
          </w:p>
          <w:p w:rsidR="009203F9" w:rsidRPr="00227B12" w:rsidRDefault="009203F9" w:rsidP="009203F9">
            <w:pPr>
              <w:pStyle w:val="Textodebloque"/>
              <w:spacing w:line="240" w:lineRule="atLeast"/>
              <w:jc w:val="center"/>
              <w:rPr>
                <w:rFonts w:ascii="Arial" w:hAnsi="Arial" w:cs="Arial"/>
                <w:sz w:val="20"/>
                <w:szCs w:val="20"/>
                <w:lang w:val="es-MX"/>
              </w:rPr>
            </w:pPr>
            <w:r w:rsidRPr="00227B12">
              <w:rPr>
                <w:rFonts w:ascii="Arial" w:hAnsi="Arial" w:cs="Arial"/>
                <w:sz w:val="20"/>
                <w:szCs w:val="20"/>
              </w:rPr>
              <w:t>Jalisco.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9203F9">
            <w:pPr>
              <w:pStyle w:val="Textodebloque"/>
              <w:spacing w:line="240" w:lineRule="atLeast"/>
              <w:jc w:val="center"/>
              <w:rPr>
                <w:rFonts w:ascii="Arial" w:hAnsi="Arial" w:cs="Arial"/>
                <w:sz w:val="20"/>
                <w:szCs w:val="20"/>
              </w:rPr>
            </w:pPr>
            <w:r w:rsidRPr="00227B12">
              <w:rPr>
                <w:rFonts w:ascii="Arial" w:hAnsi="Arial" w:cs="Arial"/>
                <w:sz w:val="20"/>
                <w:szCs w:val="20"/>
              </w:rPr>
              <w:t>Jalisco.</w:t>
            </w:r>
          </w:p>
        </w:tc>
      </w:tr>
      <w:tr w:rsidR="009203F9"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jc w:val="both"/>
              <w:rPr>
                <w:rFonts w:ascii="Helvetica" w:eastAsiaTheme="minorHAnsi" w:hAnsi="Helvetica" w:cs="Helvetica"/>
                <w:b/>
                <w:bCs/>
                <w:sz w:val="16"/>
                <w:szCs w:val="16"/>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9203F9" w:rsidRPr="00227B12" w:rsidRDefault="009203F9" w:rsidP="00515B16">
            <w:pPr>
              <w:autoSpaceDE w:val="0"/>
              <w:autoSpaceDN w:val="0"/>
              <w:adjustRightInd w:val="0"/>
              <w:spacing w:after="0" w:line="240" w:lineRule="auto"/>
              <w:jc w:val="both"/>
              <w:rPr>
                <w:rFonts w:ascii="Arial" w:eastAsiaTheme="minorHAnsi" w:hAnsi="Arial" w:cs="Arial"/>
                <w:b/>
                <w:bCs/>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9203F9" w:rsidRPr="00227B12" w:rsidRDefault="009203F9"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7"/>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9203F9"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431F6C"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9203F9"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9203F9" w:rsidRPr="00227B12" w:rsidRDefault="009203F9"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203F9"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203F9"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1E1971" w:rsidRPr="00227B12" w:rsidRDefault="001E1971"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9203F9"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9203F9" w:rsidRPr="00227B12" w:rsidRDefault="006739F9"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16-E00-1-E1C007P-0004147-E-C-P</w:t>
            </w:r>
          </w:p>
        </w:tc>
      </w:tr>
      <w:tr w:rsidR="009203F9"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FC0959" w:rsidP="00515B16">
            <w:pPr>
              <w:pStyle w:val="Default"/>
              <w:jc w:val="center"/>
              <w:rPr>
                <w:sz w:val="20"/>
                <w:szCs w:val="20"/>
              </w:rPr>
            </w:pPr>
            <w:r w:rsidRPr="00227B12">
              <w:rPr>
                <w:sz w:val="20"/>
                <w:szCs w:val="20"/>
              </w:rPr>
              <w:t>P1</w:t>
            </w:r>
            <w:r w:rsidR="009203F9" w:rsidRPr="00227B12">
              <w:rPr>
                <w:sz w:val="20"/>
                <w:szCs w:val="20"/>
              </w:rPr>
              <w:t>2</w:t>
            </w:r>
          </w:p>
          <w:p w:rsidR="009203F9" w:rsidRPr="00227B12" w:rsidRDefault="009203F9" w:rsidP="00515B16">
            <w:pPr>
              <w:pStyle w:val="Default"/>
              <w:jc w:val="center"/>
              <w:rPr>
                <w:sz w:val="20"/>
                <w:szCs w:val="20"/>
              </w:rPr>
            </w:pPr>
            <w:r w:rsidRPr="00227B12">
              <w:rPr>
                <w:sz w:val="20"/>
                <w:szCs w:val="20"/>
              </w:rPr>
              <w:t>Enlace</w:t>
            </w:r>
          </w:p>
        </w:tc>
      </w:tr>
      <w:tr w:rsidR="009203F9"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9203F9"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tcPr>
          <w:p w:rsidR="009203F9" w:rsidRPr="00227B12" w:rsidRDefault="009203F9" w:rsidP="00515B16">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w:t>
            </w:r>
          </w:p>
          <w:p w:rsidR="009203F9" w:rsidRPr="00227B12" w:rsidRDefault="009203F9" w:rsidP="009203F9">
            <w:pPr>
              <w:pStyle w:val="Textodebloque"/>
              <w:spacing w:line="240" w:lineRule="atLeast"/>
              <w:jc w:val="center"/>
              <w:rPr>
                <w:rFonts w:ascii="Arial" w:hAnsi="Arial" w:cs="Arial"/>
                <w:sz w:val="20"/>
                <w:szCs w:val="20"/>
                <w:lang w:val="es-MX"/>
              </w:rPr>
            </w:pPr>
            <w:r w:rsidRPr="00227B12">
              <w:rPr>
                <w:rFonts w:ascii="Arial" w:hAnsi="Arial" w:cs="Arial"/>
                <w:sz w:val="20"/>
                <w:szCs w:val="20"/>
              </w:rPr>
              <w:t>México.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C266AA" w:rsidP="009203F9">
            <w:pPr>
              <w:pStyle w:val="Textodebloque"/>
              <w:spacing w:line="240" w:lineRule="atLeast"/>
              <w:jc w:val="center"/>
              <w:rPr>
                <w:rFonts w:ascii="Arial" w:hAnsi="Arial" w:cs="Arial"/>
                <w:sz w:val="20"/>
                <w:szCs w:val="20"/>
              </w:rPr>
            </w:pPr>
            <w:r w:rsidRPr="00227B12">
              <w:rPr>
                <w:rFonts w:ascii="Arial" w:hAnsi="Arial" w:cs="Arial"/>
                <w:sz w:val="20"/>
                <w:szCs w:val="20"/>
              </w:rPr>
              <w:t xml:space="preserve">Estado de </w:t>
            </w:r>
            <w:r w:rsidR="009203F9" w:rsidRPr="00227B12">
              <w:rPr>
                <w:rFonts w:ascii="Arial" w:hAnsi="Arial" w:cs="Arial"/>
                <w:sz w:val="20"/>
                <w:szCs w:val="20"/>
              </w:rPr>
              <w:t>México.</w:t>
            </w:r>
          </w:p>
        </w:tc>
      </w:tr>
      <w:tr w:rsidR="009203F9"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lang w:val="es-MX"/>
              </w:rPr>
            </w:pPr>
          </w:p>
          <w:p w:rsidR="009203F9" w:rsidRPr="00227B12" w:rsidRDefault="009203F9"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jc w:val="both"/>
              <w:rPr>
                <w:rFonts w:ascii="Helvetica" w:eastAsiaTheme="minorHAnsi" w:hAnsi="Helvetica" w:cs="Helvetica"/>
                <w:b/>
                <w:bCs/>
                <w:sz w:val="16"/>
                <w:szCs w:val="16"/>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9203F9" w:rsidRPr="00227B12" w:rsidRDefault="009203F9" w:rsidP="00515B16">
            <w:pPr>
              <w:autoSpaceDE w:val="0"/>
              <w:autoSpaceDN w:val="0"/>
              <w:adjustRightInd w:val="0"/>
              <w:spacing w:after="0" w:line="240" w:lineRule="auto"/>
              <w:jc w:val="both"/>
              <w:rPr>
                <w:rFonts w:ascii="Arial" w:eastAsiaTheme="minorHAnsi" w:hAnsi="Arial" w:cs="Arial"/>
                <w:b/>
                <w:bCs/>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9203F9" w:rsidRPr="00227B12" w:rsidRDefault="009203F9" w:rsidP="009203F9">
            <w:pPr>
              <w:pStyle w:val="Prrafodelista"/>
              <w:autoSpaceDE w:val="0"/>
              <w:autoSpaceDN w:val="0"/>
              <w:adjustRightInd w:val="0"/>
              <w:spacing w:after="0" w:line="240" w:lineRule="auto"/>
              <w:ind w:left="720"/>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p>
          <w:p w:rsidR="009203F9" w:rsidRPr="00227B12" w:rsidRDefault="009203F9" w:rsidP="00703C10">
            <w:pPr>
              <w:pStyle w:val="Prrafodelista"/>
              <w:numPr>
                <w:ilvl w:val="0"/>
                <w:numId w:val="48"/>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9203F9"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p w:rsidR="009203F9" w:rsidRPr="00227B12" w:rsidRDefault="009203F9" w:rsidP="00515B16">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431F6C"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9203F9"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9203F9" w:rsidRPr="00227B12" w:rsidRDefault="009203F9"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9203F9"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9203F9"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9203F9"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9203F9" w:rsidRPr="00227B12" w:rsidRDefault="009203F9"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3F9" w:rsidRPr="00227B12" w:rsidRDefault="009203F9" w:rsidP="00515B16">
            <w:pPr>
              <w:pStyle w:val="Textodebloque"/>
              <w:spacing w:line="240" w:lineRule="atLeast"/>
              <w:rPr>
                <w:rFonts w:ascii="Arial" w:hAnsi="Arial" w:cs="Arial"/>
                <w:sz w:val="20"/>
                <w:szCs w:val="20"/>
              </w:rPr>
            </w:pPr>
            <w:r w:rsidRPr="00227B12">
              <w:rPr>
                <w:rFonts w:ascii="Arial" w:hAnsi="Arial" w:cs="Arial"/>
                <w:sz w:val="20"/>
                <w:szCs w:val="20"/>
              </w:rPr>
              <w:t xml:space="preserve">Número de Candidatos a </w:t>
            </w:r>
            <w:r w:rsidRPr="00227B12">
              <w:rPr>
                <w:rFonts w:ascii="Arial" w:hAnsi="Arial" w:cs="Arial"/>
                <w:sz w:val="20"/>
                <w:szCs w:val="20"/>
              </w:rPr>
              <w:lastRenderedPageBreak/>
              <w:t>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03F9" w:rsidRPr="00227B12" w:rsidRDefault="009203F9" w:rsidP="00515B16">
            <w:pPr>
              <w:pStyle w:val="Textodebloque"/>
              <w:spacing w:line="240" w:lineRule="atLeast"/>
              <w:jc w:val="both"/>
              <w:rPr>
                <w:rFonts w:ascii="Arial" w:hAnsi="Arial" w:cs="Arial"/>
                <w:sz w:val="20"/>
                <w:szCs w:val="20"/>
              </w:rPr>
            </w:pPr>
            <w:r w:rsidRPr="00227B12">
              <w:rPr>
                <w:rFonts w:ascii="Arial" w:hAnsi="Arial" w:cs="Arial"/>
                <w:sz w:val="20"/>
                <w:szCs w:val="20"/>
              </w:rPr>
              <w:lastRenderedPageBreak/>
              <w:t>Ver etapas de entrevista en las bases de la convocatoria.</w:t>
            </w:r>
          </w:p>
        </w:tc>
      </w:tr>
    </w:tbl>
    <w:p w:rsidR="00002F24" w:rsidRPr="00227B1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127"/>
        <w:gridCol w:w="992"/>
        <w:gridCol w:w="1843"/>
        <w:gridCol w:w="3827"/>
      </w:tblGrid>
      <w:tr w:rsidR="008B1233"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8B1233" w:rsidRPr="00227B12" w:rsidRDefault="000079AD"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16-E00-1-E1C007P-0004201-E-C-P</w:t>
            </w:r>
          </w:p>
        </w:tc>
      </w:tr>
      <w:tr w:rsidR="008B1233"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Default"/>
              <w:jc w:val="center"/>
              <w:rPr>
                <w:sz w:val="20"/>
                <w:szCs w:val="20"/>
              </w:rPr>
            </w:pPr>
            <w:r w:rsidRPr="00227B12">
              <w:rPr>
                <w:sz w:val="20"/>
                <w:szCs w:val="20"/>
              </w:rPr>
              <w:t>P12</w:t>
            </w:r>
          </w:p>
          <w:p w:rsidR="008B1233" w:rsidRPr="00227B12" w:rsidRDefault="008B1233" w:rsidP="00515B16">
            <w:pPr>
              <w:pStyle w:val="Default"/>
              <w:jc w:val="center"/>
              <w:rPr>
                <w:sz w:val="20"/>
                <w:szCs w:val="20"/>
              </w:rPr>
            </w:pPr>
            <w:r w:rsidRPr="00227B12">
              <w:rPr>
                <w:sz w:val="20"/>
                <w:szCs w:val="20"/>
              </w:rPr>
              <w:t>Enlace</w:t>
            </w:r>
          </w:p>
        </w:tc>
      </w:tr>
      <w:tr w:rsidR="008B1233"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8B1233"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Morelos.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extodebloque"/>
              <w:spacing w:line="240" w:lineRule="atLeast"/>
              <w:jc w:val="center"/>
              <w:rPr>
                <w:rFonts w:ascii="Arial" w:hAnsi="Arial" w:cs="Arial"/>
                <w:sz w:val="20"/>
                <w:szCs w:val="20"/>
              </w:rPr>
            </w:pPr>
            <w:r w:rsidRPr="00227B12">
              <w:rPr>
                <w:rFonts w:ascii="Arial" w:hAnsi="Arial" w:cs="Arial"/>
                <w:sz w:val="20"/>
                <w:szCs w:val="20"/>
              </w:rPr>
              <w:t xml:space="preserve">Morelos. </w:t>
            </w:r>
          </w:p>
        </w:tc>
      </w:tr>
      <w:tr w:rsidR="008B1233"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lang w:val="es-MX"/>
              </w:rPr>
            </w:pPr>
          </w:p>
          <w:p w:rsidR="008B1233" w:rsidRPr="00227B12" w:rsidRDefault="008B1233"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autoSpaceDE w:val="0"/>
              <w:autoSpaceDN w:val="0"/>
              <w:adjustRightInd w:val="0"/>
              <w:spacing w:after="0" w:line="240" w:lineRule="auto"/>
              <w:jc w:val="both"/>
              <w:rPr>
                <w:rFonts w:ascii="Helvetica" w:eastAsiaTheme="minorHAnsi" w:hAnsi="Helvetica" w:cs="Helvetica"/>
                <w:b/>
                <w:bCs/>
                <w:sz w:val="16"/>
                <w:szCs w:val="16"/>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8B1233" w:rsidRPr="00227B12" w:rsidRDefault="008B1233" w:rsidP="00515B16">
            <w:pPr>
              <w:autoSpaceDE w:val="0"/>
              <w:autoSpaceDN w:val="0"/>
              <w:adjustRightInd w:val="0"/>
              <w:spacing w:after="0" w:line="240" w:lineRule="auto"/>
              <w:jc w:val="both"/>
              <w:rPr>
                <w:rFonts w:ascii="Arial" w:eastAsiaTheme="minorHAnsi" w:hAnsi="Arial" w:cs="Arial"/>
                <w:b/>
                <w:bCs/>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8B1233" w:rsidRPr="00227B12" w:rsidRDefault="008B1233"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p>
          <w:p w:rsidR="008B1233" w:rsidRPr="00227B12" w:rsidRDefault="008B1233" w:rsidP="00703C10">
            <w:pPr>
              <w:pStyle w:val="Prrafodelista"/>
              <w:numPr>
                <w:ilvl w:val="0"/>
                <w:numId w:val="50"/>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8B1233"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Perfil y Requisitos</w:t>
            </w: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p w:rsidR="008B1233" w:rsidRPr="00227B12" w:rsidRDefault="008B1233" w:rsidP="00515B16">
            <w:pPr>
              <w:pStyle w:val="Ttulo5"/>
              <w:spacing w:line="240" w:lineRule="atLeast"/>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rPr>
                <w:rFonts w:ascii="Arial" w:hAnsi="Arial" w:cs="Arial"/>
                <w:sz w:val="20"/>
                <w:szCs w:val="20"/>
              </w:rPr>
            </w:pPr>
            <w:r w:rsidRPr="00227B12">
              <w:rPr>
                <w:rFonts w:ascii="Arial" w:hAnsi="Arial" w:cs="Arial"/>
                <w:sz w:val="20"/>
                <w:szCs w:val="20"/>
                <w:lang w:val="es-MX"/>
              </w:rPr>
              <w:lastRenderedPageBreak/>
              <w:t>Requisito de Escolaridad:</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8B1233" w:rsidRPr="00227B1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8B1233" w:rsidRPr="00227B12" w:rsidRDefault="008B1233"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9E2EF3"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8B1233" w:rsidRPr="00227B12" w:rsidRDefault="008B1233"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8B1233"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8B1233" w:rsidRPr="00227B12" w:rsidRDefault="008B1233"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8B1233"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8B1233"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8B1233"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8B1233"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8B1233" w:rsidRPr="00227B12" w:rsidRDefault="008B1233" w:rsidP="00515B16">
            <w:pPr>
              <w:spacing w:after="0" w:line="240" w:lineRule="auto"/>
              <w:rPr>
                <w:rFonts w:ascii="Arial" w:hAnsi="Arial" w:cs="Arial"/>
                <w:b/>
                <w:bCs/>
                <w:sz w:val="20"/>
                <w:szCs w:val="20"/>
                <w:lang w:val="es-ES" w:eastAsia="es-E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233" w:rsidRPr="00227B12" w:rsidRDefault="008B1233"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6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1233" w:rsidRPr="00227B12" w:rsidRDefault="008B1233"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002F24" w:rsidRPr="00227B1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1843"/>
        <w:gridCol w:w="1276"/>
        <w:gridCol w:w="1843"/>
        <w:gridCol w:w="3827"/>
      </w:tblGrid>
      <w:tr w:rsidR="00407B15"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RECURSOS NATURALES B</w:t>
            </w:r>
          </w:p>
          <w:p w:rsidR="00407B15" w:rsidRPr="00227B12" w:rsidRDefault="00E47A17"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16-E00-1-E1C007P-0004173-E-C-P</w:t>
            </w:r>
          </w:p>
        </w:tc>
      </w:tr>
      <w:tr w:rsidR="00407B15"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Default"/>
              <w:jc w:val="center"/>
              <w:rPr>
                <w:sz w:val="20"/>
                <w:szCs w:val="20"/>
              </w:rPr>
            </w:pPr>
            <w:r w:rsidRPr="00227B12">
              <w:rPr>
                <w:sz w:val="20"/>
                <w:szCs w:val="20"/>
              </w:rPr>
              <w:t>P12</w:t>
            </w:r>
          </w:p>
          <w:p w:rsidR="00407B15" w:rsidRPr="00227B12" w:rsidRDefault="00407B15" w:rsidP="00515B16">
            <w:pPr>
              <w:pStyle w:val="Default"/>
              <w:jc w:val="center"/>
              <w:rPr>
                <w:sz w:val="20"/>
                <w:szCs w:val="20"/>
              </w:rPr>
            </w:pPr>
            <w:r w:rsidRPr="00227B12">
              <w:rPr>
                <w:sz w:val="20"/>
                <w:szCs w:val="20"/>
              </w:rPr>
              <w:t>Enlace</w:t>
            </w:r>
          </w:p>
        </w:tc>
      </w:tr>
      <w:tr w:rsidR="00407B15"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407B15"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07B15" w:rsidRPr="00227B12" w:rsidRDefault="00407B15" w:rsidP="00407B15">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Delegación en el Estado de Oaxaca.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407B15">
            <w:pPr>
              <w:pStyle w:val="Textodebloque"/>
              <w:spacing w:line="240" w:lineRule="atLeast"/>
              <w:jc w:val="center"/>
              <w:rPr>
                <w:rFonts w:ascii="Arial" w:hAnsi="Arial" w:cs="Arial"/>
                <w:sz w:val="20"/>
                <w:szCs w:val="20"/>
              </w:rPr>
            </w:pPr>
            <w:r w:rsidRPr="00227B12">
              <w:rPr>
                <w:rFonts w:ascii="Arial" w:hAnsi="Arial" w:cs="Arial"/>
                <w:sz w:val="20"/>
                <w:szCs w:val="20"/>
              </w:rPr>
              <w:t xml:space="preserve">Oaxaca. </w:t>
            </w:r>
          </w:p>
        </w:tc>
      </w:tr>
      <w:tr w:rsidR="00407B15"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lang w:val="es-MX"/>
              </w:rPr>
            </w:pPr>
          </w:p>
          <w:p w:rsidR="00407B15" w:rsidRPr="00227B12" w:rsidRDefault="00407B15"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autoSpaceDE w:val="0"/>
              <w:autoSpaceDN w:val="0"/>
              <w:adjustRightInd w:val="0"/>
              <w:spacing w:after="0" w:line="240" w:lineRule="auto"/>
              <w:jc w:val="both"/>
              <w:rPr>
                <w:rFonts w:ascii="Helvetica" w:eastAsiaTheme="minorHAnsi" w:hAnsi="Helvetica" w:cs="Helvetica"/>
                <w:b/>
                <w:bCs/>
                <w:sz w:val="16"/>
                <w:szCs w:val="16"/>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407B15" w:rsidRPr="00227B12" w:rsidRDefault="00407B15" w:rsidP="00515B16">
            <w:pPr>
              <w:autoSpaceDE w:val="0"/>
              <w:autoSpaceDN w:val="0"/>
              <w:adjustRightInd w:val="0"/>
              <w:spacing w:after="0" w:line="240" w:lineRule="auto"/>
              <w:jc w:val="both"/>
              <w:rPr>
                <w:rFonts w:ascii="Arial" w:eastAsiaTheme="minorHAnsi" w:hAnsi="Arial" w:cs="Arial"/>
                <w:b/>
                <w:bCs/>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407B15" w:rsidRPr="00227B12" w:rsidRDefault="00407B15"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p>
          <w:p w:rsidR="00407B15" w:rsidRPr="00227B12" w:rsidRDefault="00407B15" w:rsidP="00703C10">
            <w:pPr>
              <w:pStyle w:val="Prrafodelista"/>
              <w:numPr>
                <w:ilvl w:val="0"/>
                <w:numId w:val="51"/>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 xml:space="preserve">Realizar los trámites necesarios para lograr el cobro de fianzas y billetes de depósito ante la tesorería de la federación y la de implementar acciones de carácter civil para </w:t>
            </w:r>
            <w:r w:rsidRPr="00227B12">
              <w:rPr>
                <w:rFonts w:ascii="Arial" w:eastAsiaTheme="minorHAnsi" w:hAnsi="Arial" w:cs="Arial"/>
                <w:sz w:val="20"/>
                <w:szCs w:val="20"/>
              </w:rPr>
              <w:lastRenderedPageBreak/>
              <w:t>demandar el pago de daños ambientales que se hayan causado.</w:t>
            </w:r>
          </w:p>
        </w:tc>
      </w:tr>
      <w:tr w:rsidR="00407B15"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p w:rsidR="00407B15" w:rsidRPr="00227B12" w:rsidRDefault="00407B15" w:rsidP="00515B16">
            <w:pPr>
              <w:pStyle w:val="Ttulo5"/>
              <w:spacing w:line="240" w:lineRule="atLeast"/>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407B15" w:rsidRPr="00227B1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407B15" w:rsidRPr="00227B12" w:rsidRDefault="00407B15"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533127"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407B15" w:rsidRPr="00227B12" w:rsidRDefault="00407B15"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407B15"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407B15" w:rsidRPr="00227B12" w:rsidRDefault="00407B15"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407B15"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407B15"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407B15"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407B15"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407B15" w:rsidRPr="00227B12" w:rsidRDefault="00407B15"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B15" w:rsidRPr="00227B12" w:rsidRDefault="00407B15"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7B15" w:rsidRPr="00227B12" w:rsidRDefault="00407B15"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407B15" w:rsidRPr="00227B12" w:rsidRDefault="00407B15"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1843"/>
        <w:gridCol w:w="1276"/>
        <w:gridCol w:w="1843"/>
        <w:gridCol w:w="3827"/>
      </w:tblGrid>
      <w:tr w:rsidR="00E53032"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DE RECURSOS NATURALES B</w:t>
            </w:r>
          </w:p>
          <w:p w:rsidR="00E53032" w:rsidRPr="00227B12" w:rsidRDefault="008576B4"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16-E00-1-E1C007P-0004255-E-C-P</w:t>
            </w:r>
          </w:p>
        </w:tc>
      </w:tr>
      <w:tr w:rsidR="00E53032"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pStyle w:val="Default"/>
              <w:jc w:val="center"/>
              <w:rPr>
                <w:sz w:val="20"/>
                <w:szCs w:val="20"/>
              </w:rPr>
            </w:pPr>
            <w:r w:rsidRPr="00227B12">
              <w:rPr>
                <w:sz w:val="20"/>
                <w:szCs w:val="20"/>
              </w:rPr>
              <w:t>Una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Default"/>
              <w:jc w:val="center"/>
              <w:rPr>
                <w:sz w:val="20"/>
                <w:szCs w:val="20"/>
              </w:rPr>
            </w:pPr>
            <w:r w:rsidRPr="00227B12">
              <w:rPr>
                <w:sz w:val="20"/>
                <w:szCs w:val="20"/>
              </w:rPr>
              <w:t>P12</w:t>
            </w:r>
          </w:p>
          <w:p w:rsidR="00E53032" w:rsidRPr="00227B12" w:rsidRDefault="00E53032" w:rsidP="00515B16">
            <w:pPr>
              <w:pStyle w:val="Default"/>
              <w:jc w:val="center"/>
              <w:rPr>
                <w:sz w:val="20"/>
                <w:szCs w:val="20"/>
              </w:rPr>
            </w:pPr>
            <w:r w:rsidRPr="00227B12">
              <w:rPr>
                <w:sz w:val="20"/>
                <w:szCs w:val="20"/>
              </w:rPr>
              <w:t>Enlace</w:t>
            </w:r>
          </w:p>
        </w:tc>
      </w:tr>
      <w:tr w:rsidR="00E53032"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E53032" w:rsidRPr="00227B12" w:rsidTr="00515B16">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53032" w:rsidRPr="00227B12" w:rsidRDefault="00E53032" w:rsidP="00E53032">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la Zona Metropolitana del Valle de México.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0E603E">
            <w:pPr>
              <w:pStyle w:val="Textodebloque"/>
              <w:spacing w:line="240" w:lineRule="atLeast"/>
              <w:jc w:val="center"/>
              <w:rPr>
                <w:rFonts w:ascii="Arial" w:hAnsi="Arial" w:cs="Arial"/>
                <w:sz w:val="20"/>
                <w:szCs w:val="20"/>
              </w:rPr>
            </w:pPr>
            <w:r w:rsidRPr="00227B12">
              <w:rPr>
                <w:rFonts w:ascii="Arial" w:hAnsi="Arial" w:cs="Arial"/>
                <w:sz w:val="20"/>
                <w:szCs w:val="20"/>
              </w:rPr>
              <w:t>Tecamachalco, E</w:t>
            </w:r>
            <w:r w:rsidR="000E603E" w:rsidRPr="00227B12">
              <w:rPr>
                <w:rFonts w:ascii="Arial" w:hAnsi="Arial" w:cs="Arial"/>
                <w:sz w:val="20"/>
                <w:szCs w:val="20"/>
              </w:rPr>
              <w:t>stado</w:t>
            </w:r>
            <w:r w:rsidRPr="00227B12">
              <w:rPr>
                <w:rFonts w:ascii="Arial" w:hAnsi="Arial" w:cs="Arial"/>
                <w:sz w:val="20"/>
                <w:szCs w:val="20"/>
              </w:rPr>
              <w:t xml:space="preserve"> de México. </w:t>
            </w:r>
          </w:p>
        </w:tc>
      </w:tr>
      <w:tr w:rsidR="00E53032"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lang w:val="es-MX"/>
              </w:rPr>
            </w:pPr>
          </w:p>
          <w:p w:rsidR="00E53032" w:rsidRPr="00227B12" w:rsidRDefault="00E53032"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autoSpaceDE w:val="0"/>
              <w:autoSpaceDN w:val="0"/>
              <w:adjustRightInd w:val="0"/>
              <w:spacing w:after="0" w:line="240" w:lineRule="auto"/>
              <w:jc w:val="both"/>
              <w:rPr>
                <w:rFonts w:ascii="Helvetica" w:eastAsiaTheme="minorHAnsi" w:hAnsi="Helvetica" w:cs="Helvetica"/>
                <w:b/>
                <w:bCs/>
                <w:sz w:val="16"/>
                <w:szCs w:val="16"/>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E53032" w:rsidRPr="00227B12" w:rsidRDefault="00E53032" w:rsidP="00515B16">
            <w:pPr>
              <w:autoSpaceDE w:val="0"/>
              <w:autoSpaceDN w:val="0"/>
              <w:adjustRightInd w:val="0"/>
              <w:spacing w:after="0" w:line="240" w:lineRule="auto"/>
              <w:jc w:val="both"/>
              <w:rPr>
                <w:rFonts w:ascii="Arial" w:eastAsiaTheme="minorHAnsi" w:hAnsi="Arial" w:cs="Arial"/>
                <w:b/>
                <w:bCs/>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E53032" w:rsidRPr="00227B12" w:rsidRDefault="00E53032"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lastRenderedPageBreak/>
              <w:t>Elaborar y presentar ante el Ministerio Público de la Federación, las denuncias penales en los casos en que proceda de conformidad con las disposiciones legales aplicables del Código Penal.</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p>
          <w:p w:rsidR="00E53032" w:rsidRPr="00227B12" w:rsidRDefault="00E53032" w:rsidP="00703C10">
            <w:pPr>
              <w:pStyle w:val="Prrafodelista"/>
              <w:numPr>
                <w:ilvl w:val="0"/>
                <w:numId w:val="52"/>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E53032"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p w:rsidR="00E53032" w:rsidRPr="00227B12" w:rsidRDefault="00E53032" w:rsidP="00515B16">
            <w:pPr>
              <w:pStyle w:val="Ttulo5"/>
              <w:spacing w:line="240" w:lineRule="atLeast"/>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E53032" w:rsidRPr="00227B1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E53032" w:rsidRPr="00227B12" w:rsidRDefault="00E53032"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0E603E" w:rsidRPr="00227B12">
              <w:rPr>
                <w:rFonts w:ascii="Arial" w:eastAsiaTheme="minorHAnsi" w:hAnsi="Arial" w:cs="Arial"/>
                <w:sz w:val="20"/>
                <w:szCs w:val="20"/>
              </w:rPr>
              <w:t xml:space="preserve"> y</w:t>
            </w:r>
            <w:r w:rsidRPr="00227B12">
              <w:rPr>
                <w:rFonts w:ascii="Arial" w:eastAsiaTheme="minorHAnsi" w:hAnsi="Arial" w:cs="Arial"/>
                <w:sz w:val="20"/>
                <w:szCs w:val="20"/>
              </w:rPr>
              <w:t xml:space="preserve"> Legislación Nacionales.</w:t>
            </w:r>
          </w:p>
          <w:p w:rsidR="00E53032" w:rsidRPr="00227B12" w:rsidRDefault="00E53032"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E53032"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E53032" w:rsidRPr="00227B12" w:rsidRDefault="00E53032"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E53032"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E53032"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E53032"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E53032"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E53032" w:rsidRPr="00227B12" w:rsidRDefault="00E53032" w:rsidP="00515B16">
            <w:pPr>
              <w:spacing w:after="0" w:line="240" w:lineRule="auto"/>
              <w:rPr>
                <w:rFonts w:ascii="Arial" w:hAnsi="Arial" w:cs="Arial"/>
                <w:b/>
                <w:bCs/>
                <w:sz w:val="20"/>
                <w:szCs w:val="20"/>
                <w:lang w:val="es-ES" w:eastAsia="es-E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032" w:rsidRPr="00227B12" w:rsidRDefault="00E53032"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9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3032" w:rsidRPr="00227B12" w:rsidRDefault="00E53032"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002F24" w:rsidRPr="00227B1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1985"/>
        <w:gridCol w:w="992"/>
        <w:gridCol w:w="1985"/>
        <w:gridCol w:w="3827"/>
      </w:tblGrid>
      <w:tr w:rsidR="00FD3388" w:rsidRPr="00227B12" w:rsidTr="00515B16">
        <w:trPr>
          <w:trHeight w:val="152"/>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Nombre de la Plaza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autoSpaceDE w:val="0"/>
              <w:autoSpaceDN w:val="0"/>
              <w:adjustRightInd w:val="0"/>
              <w:spacing w:after="0" w:line="240" w:lineRule="auto"/>
              <w:jc w:val="center"/>
              <w:rPr>
                <w:rFonts w:ascii="Arial" w:eastAsiaTheme="minorHAnsi" w:hAnsi="Arial" w:cs="Arial"/>
                <w:b/>
              </w:rPr>
            </w:pPr>
            <w:r w:rsidRPr="00227B12">
              <w:rPr>
                <w:rFonts w:ascii="Arial" w:eastAsiaTheme="minorHAnsi" w:hAnsi="Arial" w:cs="Arial"/>
                <w:b/>
              </w:rPr>
              <w:t>DICTAMINADOR B</w:t>
            </w:r>
          </w:p>
          <w:p w:rsidR="00FD3388" w:rsidRPr="00227B12" w:rsidRDefault="00026A9A" w:rsidP="00515B16">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16-E00-1-E1C007P-0004476-E-C-U</w:t>
            </w:r>
          </w:p>
        </w:tc>
      </w:tr>
      <w:tr w:rsidR="00FD3388" w:rsidRPr="00227B12" w:rsidTr="00CA29C4">
        <w:trPr>
          <w:trHeight w:val="152"/>
        </w:trPr>
        <w:tc>
          <w:tcPr>
            <w:tcW w:w="1701" w:type="dxa"/>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Número de Vacantes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pStyle w:val="Default"/>
              <w:jc w:val="center"/>
              <w:rPr>
                <w:sz w:val="20"/>
                <w:szCs w:val="20"/>
              </w:rPr>
            </w:pPr>
            <w:r w:rsidRPr="00227B12">
              <w:rPr>
                <w:sz w:val="20"/>
                <w:szCs w:val="20"/>
              </w:rPr>
              <w:t>Una (1)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Default"/>
              <w:jc w:val="center"/>
              <w:rPr>
                <w:sz w:val="20"/>
                <w:szCs w:val="20"/>
              </w:rPr>
            </w:pPr>
            <w:r w:rsidRPr="00227B12">
              <w:rPr>
                <w:b/>
                <w:bCs/>
                <w:sz w:val="20"/>
                <w:szCs w:val="20"/>
              </w:rPr>
              <w:t>Nivel Administrativo</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Default"/>
              <w:jc w:val="center"/>
              <w:rPr>
                <w:sz w:val="20"/>
                <w:szCs w:val="20"/>
              </w:rPr>
            </w:pPr>
            <w:r w:rsidRPr="00227B12">
              <w:rPr>
                <w:sz w:val="20"/>
                <w:szCs w:val="20"/>
              </w:rPr>
              <w:t>P12</w:t>
            </w:r>
          </w:p>
          <w:p w:rsidR="00FD3388" w:rsidRPr="00227B12" w:rsidRDefault="00FD3388" w:rsidP="00515B16">
            <w:pPr>
              <w:pStyle w:val="Default"/>
              <w:jc w:val="center"/>
              <w:rPr>
                <w:sz w:val="20"/>
                <w:szCs w:val="20"/>
              </w:rPr>
            </w:pPr>
            <w:r w:rsidRPr="00227B12">
              <w:rPr>
                <w:sz w:val="20"/>
                <w:szCs w:val="20"/>
              </w:rPr>
              <w:t>Enlace</w:t>
            </w:r>
          </w:p>
        </w:tc>
      </w:tr>
      <w:tr w:rsidR="00FD3388" w:rsidRPr="00227B12" w:rsidTr="00515B16">
        <w:trPr>
          <w:trHeight w:val="4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Percepción Ordinaria</w:t>
            </w: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rPr>
              <w:t>$ 9,265.00 (Nueve mil doscientos sesenta y cinco pesos 00/100 M.N.) Mensual Bruto.</w:t>
            </w:r>
          </w:p>
        </w:tc>
      </w:tr>
      <w:tr w:rsidR="00FD3388" w:rsidRPr="00227B12" w:rsidTr="00CA29C4">
        <w:trPr>
          <w:trHeight w:val="367"/>
        </w:trPr>
        <w:tc>
          <w:tcPr>
            <w:tcW w:w="1701" w:type="dxa"/>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Adscripción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D3388" w:rsidRPr="00227B12" w:rsidRDefault="00FD3388" w:rsidP="00FD3388">
            <w:pPr>
              <w:pStyle w:val="Textodebloque"/>
              <w:spacing w:line="240" w:lineRule="atLeast"/>
              <w:jc w:val="center"/>
              <w:rPr>
                <w:rFonts w:ascii="Arial" w:hAnsi="Arial" w:cs="Arial"/>
                <w:sz w:val="20"/>
                <w:szCs w:val="20"/>
                <w:lang w:val="es-MX"/>
              </w:rPr>
            </w:pPr>
            <w:r w:rsidRPr="00227B12">
              <w:rPr>
                <w:rFonts w:ascii="Arial" w:hAnsi="Arial" w:cs="Arial"/>
                <w:sz w:val="20"/>
                <w:szCs w:val="20"/>
                <w:lang w:val="es-MX"/>
              </w:rPr>
              <w:t xml:space="preserve">Delegación en el Estado de Jalisco.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t>Sede (Radicación)</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extodebloque"/>
              <w:spacing w:line="240" w:lineRule="atLeast"/>
              <w:jc w:val="center"/>
              <w:rPr>
                <w:rFonts w:ascii="Arial" w:hAnsi="Arial" w:cs="Arial"/>
                <w:sz w:val="20"/>
                <w:szCs w:val="20"/>
              </w:rPr>
            </w:pPr>
            <w:r w:rsidRPr="00227B12">
              <w:rPr>
                <w:rFonts w:ascii="Arial" w:hAnsi="Arial" w:cs="Arial"/>
                <w:sz w:val="20"/>
                <w:szCs w:val="20"/>
              </w:rPr>
              <w:t>Jalisco.</w:t>
            </w:r>
          </w:p>
        </w:tc>
      </w:tr>
      <w:tr w:rsidR="00FD3388" w:rsidRPr="00227B12" w:rsidTr="00515B16">
        <w:trPr>
          <w:trHeight w:val="42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tulo5"/>
              <w:spacing w:line="240" w:lineRule="atLeast"/>
              <w:jc w:val="center"/>
              <w:rPr>
                <w:rFonts w:ascii="Arial" w:hAnsi="Arial" w:cs="Arial"/>
                <w:sz w:val="20"/>
                <w:szCs w:val="20"/>
                <w:lang w:val="es-MX"/>
              </w:rPr>
            </w:pPr>
            <w:r w:rsidRPr="00227B12">
              <w:rPr>
                <w:rFonts w:ascii="Arial" w:hAnsi="Arial" w:cs="Arial"/>
                <w:sz w:val="20"/>
                <w:szCs w:val="20"/>
                <w:lang w:val="es-MX"/>
              </w:rPr>
              <w:t>Funciones</w:t>
            </w: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lang w:val="es-MX"/>
              </w:rPr>
            </w:pPr>
          </w:p>
          <w:p w:rsidR="00FD3388" w:rsidRPr="00227B12" w:rsidRDefault="00FD3388" w:rsidP="00515B16">
            <w:pPr>
              <w:pStyle w:val="Ttulo5"/>
              <w:spacing w:line="240" w:lineRule="atLeast"/>
              <w:jc w:val="both"/>
              <w:rPr>
                <w:rFonts w:ascii="Arial" w:hAnsi="Arial" w:cs="Arial"/>
                <w:b w:val="0"/>
                <w:sz w:val="20"/>
                <w:szCs w:val="20"/>
              </w:rPr>
            </w:pPr>
          </w:p>
        </w:tc>
        <w:tc>
          <w:tcPr>
            <w:tcW w:w="87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autoSpaceDE w:val="0"/>
              <w:autoSpaceDN w:val="0"/>
              <w:adjustRightInd w:val="0"/>
              <w:spacing w:after="0" w:line="240" w:lineRule="auto"/>
              <w:jc w:val="both"/>
              <w:rPr>
                <w:rFonts w:ascii="Helvetica" w:eastAsiaTheme="minorHAnsi" w:hAnsi="Helvetica" w:cs="Helvetica"/>
                <w:b/>
                <w:bCs/>
                <w:sz w:val="16"/>
                <w:szCs w:val="16"/>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FD3388" w:rsidRPr="00227B12" w:rsidRDefault="00FD3388" w:rsidP="00515B16">
            <w:pPr>
              <w:autoSpaceDE w:val="0"/>
              <w:autoSpaceDN w:val="0"/>
              <w:adjustRightInd w:val="0"/>
              <w:spacing w:after="0" w:line="240" w:lineRule="auto"/>
              <w:jc w:val="both"/>
              <w:rPr>
                <w:rFonts w:ascii="Arial" w:eastAsiaTheme="minorHAnsi" w:hAnsi="Arial" w:cs="Arial"/>
                <w:b/>
                <w:bCs/>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Elaborar informes previos y justificados sobre el levantamiento de actas </w:t>
            </w:r>
            <w:r w:rsidRPr="00227B12">
              <w:rPr>
                <w:rFonts w:ascii="Arial" w:eastAsiaTheme="minorHAnsi" w:hAnsi="Arial" w:cs="Arial"/>
                <w:sz w:val="20"/>
                <w:szCs w:val="20"/>
              </w:rPr>
              <w:lastRenderedPageBreak/>
              <w:t>administrativas.</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FD3388" w:rsidRPr="00227B12" w:rsidRDefault="00FD3388" w:rsidP="00515B16">
            <w:pPr>
              <w:pStyle w:val="Prrafodelista"/>
              <w:autoSpaceDE w:val="0"/>
              <w:autoSpaceDN w:val="0"/>
              <w:adjustRightInd w:val="0"/>
              <w:spacing w:after="0" w:line="240" w:lineRule="auto"/>
              <w:ind w:left="707"/>
              <w:jc w:val="both"/>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p>
          <w:p w:rsidR="00B27D36"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B27D36">
              <w:rPr>
                <w:rFonts w:ascii="Arial" w:eastAsiaTheme="minorHAnsi" w:hAnsi="Arial" w:cs="Arial"/>
                <w:sz w:val="20"/>
                <w:szCs w:val="20"/>
              </w:rPr>
              <w:t>Elaborar y presentar ante el Ministerio Público de la Federación, las denuncias penales en los casos en que proceda de conformidad con las disposiciones lega</w:t>
            </w:r>
            <w:r w:rsidR="00B27D36" w:rsidRPr="00B27D36">
              <w:rPr>
                <w:rFonts w:ascii="Arial" w:eastAsiaTheme="minorHAnsi" w:hAnsi="Arial" w:cs="Arial"/>
                <w:sz w:val="20"/>
                <w:szCs w:val="20"/>
              </w:rPr>
              <w:t>les aplicables del Código Penal.</w:t>
            </w:r>
          </w:p>
          <w:p w:rsidR="00B27D36" w:rsidRPr="00B27D36" w:rsidRDefault="00B27D36" w:rsidP="00B27D36">
            <w:pPr>
              <w:pStyle w:val="Prrafodelista"/>
              <w:autoSpaceDE w:val="0"/>
              <w:autoSpaceDN w:val="0"/>
              <w:adjustRightInd w:val="0"/>
              <w:spacing w:after="0" w:line="240" w:lineRule="auto"/>
              <w:ind w:left="785"/>
              <w:jc w:val="both"/>
              <w:rPr>
                <w:rFonts w:ascii="Arial" w:eastAsiaTheme="minorHAnsi" w:hAnsi="Arial" w:cs="Arial"/>
                <w:sz w:val="20"/>
                <w:szCs w:val="20"/>
              </w:rPr>
            </w:pPr>
          </w:p>
          <w:p w:rsidR="00FD3388" w:rsidRPr="00B27D36" w:rsidRDefault="00FD3388" w:rsidP="00B27D36">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B27D36">
              <w:rPr>
                <w:rFonts w:ascii="Arial" w:eastAsiaTheme="minorHAnsi" w:hAnsi="Arial" w:cs="Arial"/>
                <w:bCs/>
                <w:sz w:val="20"/>
                <w:szCs w:val="20"/>
              </w:rPr>
              <w:t>P</w:t>
            </w:r>
            <w:r w:rsidRPr="00B27D36">
              <w:rPr>
                <w:rFonts w:ascii="Arial" w:eastAsiaTheme="minorHAnsi" w:hAnsi="Arial" w:cs="Arial"/>
                <w:sz w:val="20"/>
                <w:szCs w:val="20"/>
              </w:rPr>
              <w:t>articipar en representación de la procuraduría en todo tipo de juicios y procedimientos contenciosos, administrativos y judiciales deri</w:t>
            </w:r>
            <w:r w:rsidR="00B27D36" w:rsidRPr="00B27D36">
              <w:rPr>
                <w:rFonts w:ascii="Arial" w:eastAsiaTheme="minorHAnsi" w:hAnsi="Arial" w:cs="Arial"/>
                <w:sz w:val="20"/>
                <w:szCs w:val="20"/>
              </w:rPr>
              <w:t>vados de los  procedimientos  administrativos.</w:t>
            </w:r>
          </w:p>
          <w:p w:rsidR="00FD3388" w:rsidRPr="00227B12" w:rsidRDefault="00FD3388" w:rsidP="00FD3388">
            <w:pPr>
              <w:autoSpaceDE w:val="0"/>
              <w:autoSpaceDN w:val="0"/>
              <w:adjustRightInd w:val="0"/>
              <w:spacing w:after="0" w:line="240" w:lineRule="auto"/>
              <w:rPr>
                <w:rFonts w:ascii="Arial" w:eastAsiaTheme="minorHAnsi" w:hAnsi="Arial" w:cs="Arial"/>
                <w:sz w:val="20"/>
                <w:szCs w:val="20"/>
              </w:rPr>
            </w:pPr>
          </w:p>
          <w:p w:rsidR="00FD3388" w:rsidRPr="00227B12" w:rsidRDefault="00FD3388" w:rsidP="00703C10">
            <w:pPr>
              <w:pStyle w:val="Prrafodelista"/>
              <w:numPr>
                <w:ilvl w:val="0"/>
                <w:numId w:val="53"/>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Realizar todo tipo de gestiones para lograr el cobro de fianzas y billetes de </w:t>
            </w:r>
            <w:r w:rsidR="0055165C" w:rsidRPr="00227B12">
              <w:rPr>
                <w:rFonts w:ascii="Arial" w:eastAsiaTheme="minorHAnsi" w:hAnsi="Arial" w:cs="Arial"/>
                <w:sz w:val="20"/>
                <w:szCs w:val="20"/>
              </w:rPr>
              <w:t>depósito</w:t>
            </w:r>
            <w:r w:rsidRPr="00227B12">
              <w:rPr>
                <w:rFonts w:ascii="Arial" w:eastAsiaTheme="minorHAnsi" w:hAnsi="Arial" w:cs="Arial"/>
                <w:sz w:val="20"/>
                <w:szCs w:val="20"/>
              </w:rPr>
              <w:t>, así como dar seguimiento al cumplimiento de las sanciones notificadas a los particulares y a las instancias fiscalizadoras.</w:t>
            </w:r>
          </w:p>
          <w:p w:rsidR="00FD3388" w:rsidRPr="00227B12" w:rsidRDefault="00FD3388" w:rsidP="00FD3388">
            <w:pPr>
              <w:autoSpaceDE w:val="0"/>
              <w:autoSpaceDN w:val="0"/>
              <w:adjustRightInd w:val="0"/>
              <w:spacing w:after="0" w:line="240" w:lineRule="auto"/>
              <w:jc w:val="both"/>
              <w:rPr>
                <w:rFonts w:ascii="Helvetica" w:eastAsiaTheme="minorHAnsi" w:hAnsi="Helvetica" w:cs="Helvetica"/>
                <w:sz w:val="16"/>
                <w:szCs w:val="16"/>
              </w:rPr>
            </w:pPr>
          </w:p>
        </w:tc>
      </w:tr>
      <w:tr w:rsidR="00FD3388" w:rsidRPr="00227B12" w:rsidTr="005B4E47">
        <w:trPr>
          <w:trHeight w:val="152"/>
        </w:trPr>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tulo5"/>
              <w:spacing w:line="240" w:lineRule="atLeast"/>
              <w:jc w:val="center"/>
              <w:rPr>
                <w:rFonts w:ascii="Arial" w:hAnsi="Arial" w:cs="Arial"/>
                <w:sz w:val="20"/>
                <w:szCs w:val="20"/>
              </w:rPr>
            </w:pPr>
            <w:r w:rsidRPr="00227B12">
              <w:rPr>
                <w:rFonts w:ascii="Arial" w:hAnsi="Arial" w:cs="Arial"/>
                <w:sz w:val="20"/>
                <w:szCs w:val="20"/>
                <w:lang w:val="es-MX"/>
              </w:rPr>
              <w:lastRenderedPageBreak/>
              <w:t>Perfil y Requisitos</w:t>
            </w: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p w:rsidR="00FD3388" w:rsidRPr="00227B12" w:rsidRDefault="00FD3388" w:rsidP="00515B16">
            <w:pPr>
              <w:pStyle w:val="Ttulo5"/>
              <w:spacing w:line="240" w:lineRule="atLeast"/>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 de Escolaridad:</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 xml:space="preserve">Derecho.  </w:t>
            </w:r>
          </w:p>
        </w:tc>
      </w:tr>
      <w:tr w:rsidR="00FD3388" w:rsidRPr="00227B12" w:rsidTr="005B4E47">
        <w:trPr>
          <w:trHeight w:val="395"/>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rPr>
                <w:rFonts w:ascii="Arial" w:hAnsi="Arial" w:cs="Arial"/>
                <w:sz w:val="20"/>
                <w:szCs w:val="20"/>
              </w:rPr>
            </w:pPr>
            <w:r w:rsidRPr="00227B12">
              <w:rPr>
                <w:rFonts w:ascii="Arial" w:hAnsi="Arial" w:cs="Arial"/>
                <w:sz w:val="20"/>
                <w:szCs w:val="20"/>
                <w:lang w:val="es-MX"/>
              </w:rPr>
              <w:t>Requisitos de Experiencia:</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lang w:val="es-MX"/>
              </w:rPr>
              <w:t xml:space="preserve">Mínimo 1 </w:t>
            </w:r>
            <w:r w:rsidRPr="00227B12">
              <w:rPr>
                <w:rFonts w:ascii="Arial" w:eastAsiaTheme="minorHAnsi" w:hAnsi="Arial" w:cs="Arial"/>
                <w:sz w:val="20"/>
                <w:szCs w:val="20"/>
                <w:lang w:val="es-MX"/>
              </w:rPr>
              <w:t xml:space="preserve"> </w:t>
            </w:r>
            <w:r w:rsidRPr="00227B12">
              <w:rPr>
                <w:rFonts w:ascii="Arial" w:hAnsi="Arial" w:cs="Arial"/>
                <w:sz w:val="20"/>
                <w:szCs w:val="20"/>
              </w:rPr>
              <w:t xml:space="preserve">Año </w:t>
            </w:r>
            <w:r w:rsidRPr="00227B12">
              <w:rPr>
                <w:rFonts w:ascii="Arial" w:hAnsi="Arial" w:cs="Arial"/>
                <w:sz w:val="20"/>
                <w:szCs w:val="20"/>
                <w:lang w:val="es-MX"/>
              </w:rPr>
              <w:t xml:space="preserve">de Experiencia en: </w:t>
            </w:r>
          </w:p>
          <w:p w:rsidR="00FD3388" w:rsidRPr="00227B12" w:rsidRDefault="00FD3388"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Derecho </w:t>
            </w:r>
            <w:r w:rsidR="00B30ABB" w:rsidRPr="00227B12">
              <w:rPr>
                <w:rFonts w:ascii="Arial" w:eastAsiaTheme="minorHAnsi" w:hAnsi="Arial" w:cs="Arial"/>
                <w:sz w:val="20"/>
                <w:szCs w:val="20"/>
              </w:rPr>
              <w:t xml:space="preserve">y </w:t>
            </w:r>
            <w:r w:rsidRPr="00227B12">
              <w:rPr>
                <w:rFonts w:ascii="Arial" w:eastAsiaTheme="minorHAnsi" w:hAnsi="Arial" w:cs="Arial"/>
                <w:sz w:val="20"/>
                <w:szCs w:val="20"/>
              </w:rPr>
              <w:t>Legislación Nacionales.</w:t>
            </w:r>
          </w:p>
          <w:p w:rsidR="00FD3388" w:rsidRPr="00227B12" w:rsidRDefault="00FD3388"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FD3388" w:rsidRPr="00227B12" w:rsidTr="005B4E47">
        <w:trPr>
          <w:trHeight w:val="475"/>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Capacidades Gerenciales:</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FD3388" w:rsidRPr="00227B12" w:rsidRDefault="00FD3388" w:rsidP="00515B16">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FD3388"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Conocimientos Técnicos:</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FD3388" w:rsidRPr="00227B12" w:rsidTr="005B4E47">
        <w:trPr>
          <w:trHeight w:val="209"/>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Idiomas Extranjeros:</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jc w:val="both"/>
              <w:rPr>
                <w:rFonts w:ascii="Arial" w:hAnsi="Arial" w:cs="Arial"/>
                <w:sz w:val="20"/>
                <w:szCs w:val="20"/>
                <w:lang w:val="es-MX"/>
              </w:rPr>
            </w:pPr>
            <w:r w:rsidRPr="00227B12">
              <w:rPr>
                <w:rFonts w:ascii="Arial" w:hAnsi="Arial" w:cs="Arial"/>
                <w:sz w:val="20"/>
                <w:szCs w:val="20"/>
              </w:rPr>
              <w:t>No Aplica.</w:t>
            </w:r>
          </w:p>
        </w:tc>
      </w:tr>
      <w:tr w:rsidR="00FD3388" w:rsidRPr="00227B12" w:rsidTr="005B4E47">
        <w:trPr>
          <w:trHeight w:val="152"/>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lang w:val="es-MX"/>
              </w:rPr>
              <w:t>Otros:</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rPr>
              <w:t>Manejo de Microsoft Office Nivel Intermedio.</w:t>
            </w:r>
          </w:p>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rPr>
              <w:t>Disponibilidad para viajar a veces</w:t>
            </w:r>
          </w:p>
        </w:tc>
      </w:tr>
      <w:tr w:rsidR="00FD3388" w:rsidRPr="00227B12" w:rsidTr="005B4E47">
        <w:trPr>
          <w:trHeight w:val="496"/>
        </w:trPr>
        <w:tc>
          <w:tcPr>
            <w:tcW w:w="1701" w:type="dxa"/>
            <w:vMerge/>
            <w:tcBorders>
              <w:top w:val="single" w:sz="4" w:space="0" w:color="auto"/>
              <w:left w:val="single" w:sz="4" w:space="0" w:color="auto"/>
              <w:bottom w:val="single" w:sz="4" w:space="0" w:color="auto"/>
              <w:right w:val="single" w:sz="4" w:space="0" w:color="auto"/>
            </w:tcBorders>
            <w:vAlign w:val="center"/>
          </w:tcPr>
          <w:p w:rsidR="00FD3388" w:rsidRPr="00227B12" w:rsidRDefault="00FD3388" w:rsidP="00515B16">
            <w:pPr>
              <w:spacing w:after="0" w:line="240" w:lineRule="auto"/>
              <w:rPr>
                <w:rFonts w:ascii="Arial" w:hAnsi="Arial" w:cs="Arial"/>
                <w:b/>
                <w:bCs/>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3388" w:rsidRPr="00227B12" w:rsidRDefault="00FD3388" w:rsidP="00515B16">
            <w:pPr>
              <w:pStyle w:val="Textodebloque"/>
              <w:spacing w:line="240" w:lineRule="atLeast"/>
              <w:rPr>
                <w:rFonts w:ascii="Arial" w:hAnsi="Arial" w:cs="Arial"/>
                <w:sz w:val="20"/>
                <w:szCs w:val="20"/>
              </w:rPr>
            </w:pPr>
            <w:r w:rsidRPr="00227B12">
              <w:rPr>
                <w:rFonts w:ascii="Arial" w:hAnsi="Arial" w:cs="Arial"/>
                <w:sz w:val="20"/>
                <w:szCs w:val="20"/>
              </w:rPr>
              <w:t>Número de Candidatos a Entrevistar:</w:t>
            </w:r>
          </w:p>
        </w:tc>
        <w:tc>
          <w:tcPr>
            <w:tcW w:w="68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3388" w:rsidRPr="00227B12" w:rsidRDefault="00FD3388" w:rsidP="00515B16">
            <w:pPr>
              <w:pStyle w:val="Textodebloque"/>
              <w:spacing w:line="240" w:lineRule="atLeast"/>
              <w:jc w:val="both"/>
              <w:rPr>
                <w:rFonts w:ascii="Arial" w:hAnsi="Arial" w:cs="Arial"/>
                <w:sz w:val="20"/>
                <w:szCs w:val="20"/>
              </w:rPr>
            </w:pPr>
            <w:r w:rsidRPr="00227B12">
              <w:rPr>
                <w:rFonts w:ascii="Arial" w:hAnsi="Arial" w:cs="Arial"/>
                <w:sz w:val="20"/>
                <w:szCs w:val="20"/>
              </w:rPr>
              <w:t>Ver etapas de entrevista en las bases de la convocatoria.</w:t>
            </w:r>
          </w:p>
        </w:tc>
      </w:tr>
    </w:tbl>
    <w:p w:rsidR="00002F24" w:rsidRPr="00227B1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195"/>
        <w:gridCol w:w="2186"/>
        <w:gridCol w:w="4380"/>
      </w:tblGrid>
      <w:tr w:rsidR="005B4E47" w:rsidRPr="00227B12" w:rsidTr="004B1F84">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DICTAMINADOR B</w:t>
            </w:r>
          </w:p>
          <w:p w:rsidR="005B4E47" w:rsidRPr="00227B12" w:rsidRDefault="00391470"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16-E00-1-E1C007P-0004504-E-C-U</w:t>
            </w:r>
          </w:p>
        </w:tc>
      </w:tr>
      <w:tr w:rsidR="005B4E47" w:rsidRPr="00227B12" w:rsidTr="004B1F84">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w:t>
            </w:r>
            <w:r w:rsidR="005261E2" w:rsidRPr="00227B12">
              <w:rPr>
                <w:rFonts w:ascii="Arial" w:eastAsiaTheme="minorHAnsi" w:hAnsi="Arial" w:cs="Arial"/>
                <w:color w:val="000000"/>
                <w:sz w:val="20"/>
                <w:szCs w:val="20"/>
              </w:rPr>
              <w:t>1</w:t>
            </w:r>
            <w:r w:rsidRPr="00227B12">
              <w:rPr>
                <w:rFonts w:ascii="Arial" w:eastAsiaTheme="minorHAnsi" w:hAnsi="Arial" w:cs="Arial"/>
                <w:color w:val="000000"/>
                <w:sz w:val="20"/>
                <w:szCs w:val="20"/>
              </w:rPr>
              <w:t>2</w:t>
            </w:r>
          </w:p>
          <w:p w:rsidR="005B4E47" w:rsidRPr="00227B12" w:rsidRDefault="005B4E47"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5B4E47" w:rsidRPr="00227B12" w:rsidTr="00AD122F">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AD122F">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5B4E47" w:rsidRPr="00227B12" w:rsidTr="004B1F84">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5B4E47" w:rsidRPr="00227B12" w:rsidRDefault="005B4E47" w:rsidP="005261E2">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de </w:t>
            </w:r>
            <w:r w:rsidR="005261E2" w:rsidRPr="00227B12">
              <w:rPr>
                <w:rFonts w:ascii="Arial" w:hAnsi="Arial" w:cs="Arial"/>
                <w:sz w:val="20"/>
                <w:szCs w:val="20"/>
                <w:lang w:eastAsia="es-ES"/>
              </w:rPr>
              <w:t>Quintana Roo.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261E2" w:rsidP="004B1F84">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Quintana Roo</w:t>
            </w:r>
            <w:r w:rsidR="005B4E47" w:rsidRPr="00227B12">
              <w:rPr>
                <w:rFonts w:ascii="Arial" w:hAnsi="Arial" w:cs="Arial"/>
                <w:sz w:val="20"/>
                <w:szCs w:val="20"/>
                <w:lang w:val="es-ES" w:eastAsia="es-ES"/>
              </w:rPr>
              <w:t>.</w:t>
            </w:r>
          </w:p>
        </w:tc>
      </w:tr>
      <w:tr w:rsidR="005B4E47" w:rsidRPr="00227B12" w:rsidTr="004B1F84">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eastAsia="es-ES"/>
              </w:rPr>
            </w:pPr>
          </w:p>
          <w:p w:rsidR="005B4E47" w:rsidRPr="00227B12" w:rsidRDefault="005B4E47" w:rsidP="004B1F84">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autoSpaceDE w:val="0"/>
              <w:autoSpaceDN w:val="0"/>
              <w:adjustRightInd w:val="0"/>
              <w:spacing w:after="0" w:line="240" w:lineRule="auto"/>
              <w:jc w:val="both"/>
              <w:rPr>
                <w:rFonts w:ascii="Helvetica" w:eastAsiaTheme="minorHAnsi" w:hAnsi="Helvetica" w:cs="Helvetica"/>
                <w:b/>
                <w:bCs/>
                <w:sz w:val="16"/>
                <w:szCs w:val="16"/>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5261E2" w:rsidRPr="00227B12" w:rsidRDefault="005261E2" w:rsidP="005261E2">
            <w:pPr>
              <w:autoSpaceDE w:val="0"/>
              <w:autoSpaceDN w:val="0"/>
              <w:adjustRightInd w:val="0"/>
              <w:spacing w:after="0" w:line="240" w:lineRule="auto"/>
              <w:jc w:val="both"/>
              <w:rPr>
                <w:rFonts w:ascii="Arial" w:eastAsiaTheme="minorHAnsi" w:hAnsi="Arial" w:cs="Arial"/>
                <w:b/>
                <w:bCs/>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Actualizar los expedientes con los autos supervinientes.</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la documentación necesaria para la sustanciación de los procedimientos administrativos derivados de las actas de inspección y vigilancia.</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revisar los proyectos de acuerdo y resoluciones con motivo de los procedimientos derivados de la inspección y vigilancia.</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informes previos y justificados sobre el levantamiento de actas administrativas.</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la contestación de demandas e interponer recursos a que haya lugar, de parte de la Procuraduría Federal de Protección al Ambiente, ante el Tribunal Federal de Conciliación y Arbitraje.</w:t>
            </w:r>
          </w:p>
          <w:p w:rsidR="005261E2" w:rsidRPr="00227B12" w:rsidRDefault="005261E2" w:rsidP="005261E2">
            <w:pPr>
              <w:pStyle w:val="Prrafodelista"/>
              <w:autoSpaceDE w:val="0"/>
              <w:autoSpaceDN w:val="0"/>
              <w:adjustRightInd w:val="0"/>
              <w:spacing w:after="0" w:line="240" w:lineRule="auto"/>
              <w:ind w:left="707"/>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demandas de cese y solicitud de terminación de efectos de nombramiento, por parte de la Procuraduría Federal de Protección al Ambiente ante el Tribunal Federal de Conciliación y Arbitraje.</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261E2" w:rsidRPr="00227B12" w:rsidRDefault="005261E2" w:rsidP="00703C10">
            <w:pPr>
              <w:pStyle w:val="Prrafodelista"/>
              <w:numPr>
                <w:ilvl w:val="0"/>
                <w:numId w:val="5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5261E2" w:rsidRPr="00227B12" w:rsidRDefault="005261E2" w:rsidP="005261E2">
            <w:pPr>
              <w:autoSpaceDE w:val="0"/>
              <w:autoSpaceDN w:val="0"/>
              <w:adjustRightInd w:val="0"/>
              <w:spacing w:after="0" w:line="240" w:lineRule="auto"/>
              <w:jc w:val="both"/>
              <w:rPr>
                <w:rFonts w:ascii="Arial" w:eastAsiaTheme="minorHAnsi" w:hAnsi="Arial" w:cs="Arial"/>
                <w:sz w:val="20"/>
                <w:szCs w:val="20"/>
              </w:rPr>
            </w:pPr>
          </w:p>
          <w:p w:rsidR="005B4E47" w:rsidRPr="00227B12" w:rsidRDefault="005261E2" w:rsidP="00703C10">
            <w:pPr>
              <w:pStyle w:val="Prrafodelista"/>
              <w:numPr>
                <w:ilvl w:val="0"/>
                <w:numId w:val="55"/>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tc>
      </w:tr>
      <w:tr w:rsidR="005B4E47" w:rsidRPr="00227B12" w:rsidTr="004B1F84">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Perfil y Requisitos</w:t>
            </w: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p w:rsidR="005B4E47" w:rsidRPr="00227B12" w:rsidRDefault="005B4E47" w:rsidP="004B1F84">
            <w:pPr>
              <w:spacing w:after="0" w:line="240" w:lineRule="atLeast"/>
              <w:jc w:val="both"/>
              <w:outlineLvl w:val="4"/>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5261E2">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w:t>
            </w:r>
            <w:r w:rsidRPr="00227B12">
              <w:rPr>
                <w:rFonts w:ascii="Arial" w:eastAsiaTheme="minorHAnsi" w:hAnsi="Arial" w:cs="Arial"/>
                <w:sz w:val="20"/>
                <w:szCs w:val="20"/>
              </w:rPr>
              <w:t xml:space="preserve"> Derecho</w:t>
            </w:r>
            <w:r w:rsidR="005261E2" w:rsidRPr="00227B12">
              <w:rPr>
                <w:rFonts w:ascii="Arial" w:eastAsiaTheme="minorHAnsi" w:hAnsi="Arial" w:cs="Arial"/>
                <w:sz w:val="20"/>
                <w:szCs w:val="20"/>
              </w:rPr>
              <w:t>.</w:t>
            </w:r>
          </w:p>
        </w:tc>
      </w:tr>
      <w:tr w:rsidR="005B4E47"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4D0E8E" w:rsidP="004B1F84">
            <w:pPr>
              <w:spacing w:after="0" w:line="240" w:lineRule="atLeast"/>
              <w:jc w:val="both"/>
              <w:rPr>
                <w:rFonts w:ascii="Arial" w:hAnsi="Arial" w:cs="Arial"/>
                <w:sz w:val="20"/>
                <w:szCs w:val="20"/>
                <w:lang w:eastAsia="es-ES"/>
              </w:rPr>
            </w:pPr>
            <w:r w:rsidRPr="00227B12">
              <w:rPr>
                <w:rFonts w:ascii="Arial" w:hAnsi="Arial" w:cs="Arial"/>
                <w:sz w:val="20"/>
                <w:szCs w:val="20"/>
                <w:lang w:eastAsia="es-ES"/>
              </w:rPr>
              <w:t>Sin Experiencia. (Deberá comprobar experiencia en las áreas requeridas).</w:t>
            </w:r>
            <w:r w:rsidR="005B4E47" w:rsidRPr="00227B12">
              <w:rPr>
                <w:rFonts w:ascii="Arial" w:hAnsi="Arial" w:cs="Arial"/>
                <w:sz w:val="20"/>
                <w:szCs w:val="20"/>
                <w:lang w:eastAsia="es-ES"/>
              </w:rPr>
              <w:t xml:space="preserve"> </w:t>
            </w:r>
          </w:p>
          <w:p w:rsidR="005B4E47" w:rsidRPr="00227B12" w:rsidRDefault="005B4E4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5B4E47" w:rsidRPr="00227B12" w:rsidRDefault="005B4E4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r w:rsidR="00FB663F" w:rsidRPr="00227B12">
              <w:rPr>
                <w:rFonts w:ascii="Arial" w:eastAsiaTheme="minorHAnsi" w:hAnsi="Arial" w:cs="Arial"/>
                <w:sz w:val="20"/>
                <w:szCs w:val="20"/>
              </w:rPr>
              <w:t>.</w:t>
            </w:r>
          </w:p>
        </w:tc>
      </w:tr>
      <w:tr w:rsidR="005B4E47" w:rsidRPr="00227B12" w:rsidTr="004B1F84">
        <w:trPr>
          <w:trHeight w:val="677"/>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5B4E47" w:rsidRPr="00227B12" w:rsidRDefault="005B4E47"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5B4E47"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5B4E47" w:rsidRPr="00227B12" w:rsidTr="004B1F84">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5B4E47"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5B4E47" w:rsidRPr="00227B12" w:rsidTr="004B1F84">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5B4E47" w:rsidRPr="00227B12" w:rsidRDefault="005B4E47"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E47" w:rsidRPr="00227B12" w:rsidRDefault="005B4E47" w:rsidP="004B1F84">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4E47" w:rsidRPr="00227B12" w:rsidRDefault="005B4E47"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002F24" w:rsidRPr="00227B12" w:rsidRDefault="00002F24"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195"/>
        <w:gridCol w:w="2186"/>
        <w:gridCol w:w="4380"/>
      </w:tblGrid>
      <w:tr w:rsidR="00CA29C4" w:rsidRPr="00227B12" w:rsidTr="004B1F84">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DICTAMINADOR B</w:t>
            </w:r>
          </w:p>
          <w:p w:rsidR="00CA29C4" w:rsidRPr="00227B12" w:rsidRDefault="00EE2384" w:rsidP="004B1F84">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16-E00-1-E1C007P-0004353-E-C-U</w:t>
            </w:r>
          </w:p>
        </w:tc>
      </w:tr>
      <w:tr w:rsidR="00CA29C4" w:rsidRPr="00227B12" w:rsidTr="004B1F84">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CA29C4" w:rsidRPr="00227B12" w:rsidRDefault="00CA29C4" w:rsidP="004B1F84">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CA29C4" w:rsidRPr="00227B12" w:rsidTr="00AD122F">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AD122F">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CA29C4" w:rsidRPr="00227B12" w:rsidTr="004B1F84">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CA29C4" w:rsidRPr="00227B12" w:rsidRDefault="00CA29C4" w:rsidP="00CA29C4">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Zona </w:t>
            </w:r>
            <w:r w:rsidRPr="00227B12">
              <w:rPr>
                <w:rFonts w:ascii="Arial" w:hAnsi="Arial" w:cs="Arial"/>
                <w:sz w:val="20"/>
                <w:szCs w:val="20"/>
                <w:lang w:eastAsia="es-ES"/>
              </w:rPr>
              <w:lastRenderedPageBreak/>
              <w:t xml:space="preserve">Metropolitana del Valle de México.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Sede (Radicación)</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0A19FE">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 xml:space="preserve">Tecamachalco, </w:t>
            </w:r>
            <w:r w:rsidR="000A19FE" w:rsidRPr="00227B12">
              <w:rPr>
                <w:rFonts w:ascii="Arial" w:hAnsi="Arial" w:cs="Arial"/>
                <w:sz w:val="20"/>
                <w:szCs w:val="20"/>
                <w:lang w:val="es-ES" w:eastAsia="es-ES"/>
              </w:rPr>
              <w:t>Estado</w:t>
            </w:r>
            <w:r w:rsidRPr="00227B12">
              <w:rPr>
                <w:rFonts w:ascii="Arial" w:hAnsi="Arial" w:cs="Arial"/>
                <w:sz w:val="20"/>
                <w:szCs w:val="20"/>
                <w:lang w:val="es-ES" w:eastAsia="es-ES"/>
              </w:rPr>
              <w:t xml:space="preserve"> de México.  </w:t>
            </w:r>
          </w:p>
        </w:tc>
      </w:tr>
      <w:tr w:rsidR="00CA29C4" w:rsidRPr="00227B12" w:rsidTr="004B1F84">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lastRenderedPageBreak/>
              <w:t>Funciones</w:t>
            </w: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eastAsia="es-ES"/>
              </w:rPr>
            </w:pPr>
          </w:p>
          <w:p w:rsidR="00CA29C4" w:rsidRPr="00227B12" w:rsidRDefault="00CA29C4" w:rsidP="004B1F84">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autoSpaceDE w:val="0"/>
              <w:autoSpaceDN w:val="0"/>
              <w:adjustRightInd w:val="0"/>
              <w:spacing w:after="0" w:line="240" w:lineRule="auto"/>
              <w:jc w:val="both"/>
              <w:rPr>
                <w:rFonts w:ascii="Helvetica" w:eastAsiaTheme="minorHAnsi" w:hAnsi="Helvetica" w:cs="Helvetica"/>
                <w:b/>
                <w:bCs/>
                <w:sz w:val="16"/>
                <w:szCs w:val="16"/>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el acta de inspección para la identificación de posibles conductas ilícitas que infrinjan la normatividad en materia ambiental, así mismo se valoraran las Irregularidades asentadas en el acta y su interpretación serán el sustento de los dictámenes técnicos.</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I</w:t>
            </w:r>
            <w:r w:rsidRPr="00227B12">
              <w:rPr>
                <w:rFonts w:ascii="Arial" w:eastAsiaTheme="minorHAnsi" w:hAnsi="Arial" w:cs="Arial"/>
                <w:sz w:val="20"/>
                <w:szCs w:val="20"/>
              </w:rPr>
              <w:t>nterpretar la normatividad ambiental, leyes, reglamentos, normas u otros instrumentos, con la finalidad de que en la emisión de dictámenes técnicos y peritajes, apoyen la sustanciación de los procedimientos civiles, penales y/o administrativos.</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E</w:t>
            </w:r>
            <w:r w:rsidRPr="00227B12">
              <w:rPr>
                <w:rFonts w:ascii="Arial" w:eastAsiaTheme="minorHAnsi" w:hAnsi="Arial" w:cs="Arial"/>
                <w:sz w:val="20"/>
                <w:szCs w:val="20"/>
              </w:rPr>
              <w:t xml:space="preserve">laborar dictámenes técnicos y periciales para mejorar los procesos de inspección, vigilancia de los recursos naturales y </w:t>
            </w:r>
            <w:proofErr w:type="spellStart"/>
            <w:r w:rsidRPr="00227B12">
              <w:rPr>
                <w:rFonts w:ascii="Arial" w:eastAsiaTheme="minorHAnsi" w:hAnsi="Arial" w:cs="Arial"/>
                <w:sz w:val="20"/>
                <w:szCs w:val="20"/>
              </w:rPr>
              <w:t>dictaminación</w:t>
            </w:r>
            <w:proofErr w:type="spellEnd"/>
            <w:r w:rsidRPr="00227B12">
              <w:rPr>
                <w:rFonts w:ascii="Arial" w:eastAsiaTheme="minorHAnsi" w:hAnsi="Arial" w:cs="Arial"/>
                <w:sz w:val="20"/>
                <w:szCs w:val="20"/>
              </w:rPr>
              <w:t xml:space="preserve"> técnicos.</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la formulación y presentación de querellas y denuncias penales, ante el Ministerio Público federal o local, por hechos u omisiones que puedan ser delitos ecológicos conforme a la legislación ambiental vigente.</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Revisar la vigencia y trámite, revocación, modificación, suspensión y/o cancelación de autorizaciones, permisos, asignaciones, licencias y concesiones, cuando las actividades se conviertan en un riesgo para el equilibrio ecológico o contravengan las disposiciones jurídicas aplicables.</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Participar en la actualización de los catálogos de infracciones, medidas y motivaciones.</w:t>
            </w:r>
          </w:p>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Estructurar y supervisar dictámenes técnicos y evaluaciones para establecer medidas correctivas, de seguridad o de urgente aplicación por contaminación a la atmósfera, ordenamiento ecológico, uso y aprovechamiento de la ZOFEMAT, playas marítimas y terrenos ganados al mar e impacto ambiental.</w:t>
            </w:r>
          </w:p>
          <w:p w:rsidR="00CA29C4" w:rsidRPr="00227B12" w:rsidRDefault="00CA29C4" w:rsidP="004B1F84">
            <w:pPr>
              <w:autoSpaceDE w:val="0"/>
              <w:autoSpaceDN w:val="0"/>
              <w:adjustRightInd w:val="0"/>
              <w:spacing w:after="0" w:line="240" w:lineRule="auto"/>
              <w:ind w:left="644"/>
              <w:jc w:val="both"/>
              <w:rPr>
                <w:rFonts w:ascii="Arial" w:eastAsiaTheme="minorHAnsi" w:hAnsi="Arial" w:cs="Arial"/>
                <w:sz w:val="20"/>
                <w:szCs w:val="20"/>
              </w:rPr>
            </w:pPr>
          </w:p>
          <w:p w:rsidR="00CA29C4" w:rsidRPr="00227B12" w:rsidRDefault="00CA29C4" w:rsidP="00703C10">
            <w:pPr>
              <w:numPr>
                <w:ilvl w:val="0"/>
                <w:numId w:val="56"/>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bCs/>
                <w:sz w:val="20"/>
                <w:szCs w:val="20"/>
              </w:rPr>
              <w:t>R</w:t>
            </w:r>
            <w:r w:rsidRPr="00227B12">
              <w:rPr>
                <w:rFonts w:ascii="Arial" w:eastAsiaTheme="minorHAnsi" w:hAnsi="Arial" w:cs="Arial"/>
                <w:sz w:val="20"/>
                <w:szCs w:val="20"/>
              </w:rPr>
              <w:t xml:space="preserve">evisar y analizar los manuales de procedimientos para la </w:t>
            </w:r>
            <w:proofErr w:type="spellStart"/>
            <w:r w:rsidRPr="00227B12">
              <w:rPr>
                <w:rFonts w:ascii="Arial" w:eastAsiaTheme="minorHAnsi" w:hAnsi="Arial" w:cs="Arial"/>
                <w:sz w:val="20"/>
                <w:szCs w:val="20"/>
              </w:rPr>
              <w:t>dictaminación</w:t>
            </w:r>
            <w:proofErr w:type="spellEnd"/>
            <w:r w:rsidRPr="00227B12">
              <w:rPr>
                <w:rFonts w:ascii="Arial" w:eastAsiaTheme="minorHAnsi" w:hAnsi="Arial" w:cs="Arial"/>
                <w:sz w:val="20"/>
                <w:szCs w:val="20"/>
              </w:rPr>
              <w:t xml:space="preserve"> y asesoría técnica a las áreas que lo requieran.</w:t>
            </w:r>
          </w:p>
          <w:p w:rsidR="00CA29C4" w:rsidRPr="00227B12" w:rsidRDefault="00CA29C4" w:rsidP="004B1F84">
            <w:pPr>
              <w:autoSpaceDE w:val="0"/>
              <w:autoSpaceDN w:val="0"/>
              <w:adjustRightInd w:val="0"/>
              <w:spacing w:after="0" w:line="240" w:lineRule="auto"/>
              <w:jc w:val="both"/>
              <w:rPr>
                <w:rFonts w:ascii="Helvetica" w:eastAsiaTheme="minorHAnsi" w:hAnsi="Helvetica" w:cs="Helvetica"/>
                <w:sz w:val="16"/>
                <w:szCs w:val="16"/>
              </w:rPr>
            </w:pPr>
          </w:p>
        </w:tc>
      </w:tr>
      <w:tr w:rsidR="00CA29C4" w:rsidRPr="00227B12" w:rsidTr="004B1F84">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p w:rsidR="00CA29C4" w:rsidRPr="00227B12" w:rsidRDefault="00CA29C4" w:rsidP="004B1F84">
            <w:pPr>
              <w:spacing w:after="0" w:line="240" w:lineRule="atLeast"/>
              <w:jc w:val="both"/>
              <w:outlineLvl w:val="4"/>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Agronomía, Biología, Ciencias Forestales, Desarrollo Agropecuario, Ecología, Q</w:t>
            </w:r>
            <w:r w:rsidR="00787884" w:rsidRPr="00227B12">
              <w:rPr>
                <w:rFonts w:ascii="Arial" w:eastAsiaTheme="minorHAnsi" w:hAnsi="Arial" w:cs="Arial"/>
                <w:sz w:val="20"/>
                <w:szCs w:val="20"/>
              </w:rPr>
              <w:t xml:space="preserve">uímica, Oceanografía, Derecho, </w:t>
            </w:r>
            <w:r w:rsidRPr="00227B12">
              <w:rPr>
                <w:rFonts w:ascii="Arial" w:eastAsiaTheme="minorHAnsi" w:hAnsi="Arial" w:cs="Arial"/>
                <w:sz w:val="20"/>
                <w:szCs w:val="20"/>
              </w:rPr>
              <w:t>Ingeniería y Pesca.</w:t>
            </w:r>
          </w:p>
        </w:tc>
      </w:tr>
      <w:tr w:rsidR="00CA29C4"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CA29C4" w:rsidRPr="00227B12" w:rsidRDefault="00CA29C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Ingeniería y Tecnología del Medio Ambiente.</w:t>
            </w:r>
          </w:p>
          <w:p w:rsidR="00CA29C4" w:rsidRPr="00227B12" w:rsidRDefault="00CA29C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  y Legislación  Nacionales.</w:t>
            </w:r>
          </w:p>
          <w:p w:rsidR="00CA29C4" w:rsidRPr="00227B12" w:rsidRDefault="00CA29C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p>
        </w:tc>
      </w:tr>
      <w:tr w:rsidR="00CA29C4" w:rsidRPr="00227B12" w:rsidTr="00CA29C4">
        <w:trPr>
          <w:trHeight w:val="495"/>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CA29C4" w:rsidRPr="00227B12" w:rsidRDefault="00CA29C4" w:rsidP="004B1F84">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CA29C4"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CA29C4" w:rsidRPr="00227B12" w:rsidTr="004B1F84">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CA29C4" w:rsidRPr="00227B12" w:rsidTr="004B1F84">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CA29C4" w:rsidRPr="00227B12" w:rsidTr="004B1F84">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CA29C4" w:rsidRPr="00227B12" w:rsidRDefault="00CA29C4" w:rsidP="004B1F84">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29C4" w:rsidRPr="00227B12" w:rsidRDefault="00CA29C4" w:rsidP="004B1F84">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29C4" w:rsidRPr="00227B12" w:rsidRDefault="00CA29C4" w:rsidP="004B1F84">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002F24" w:rsidRPr="00227B12" w:rsidRDefault="00002F24"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195"/>
        <w:gridCol w:w="2186"/>
        <w:gridCol w:w="4380"/>
      </w:tblGrid>
      <w:tr w:rsidR="00363CDC" w:rsidRPr="00227B12" w:rsidTr="001E1971">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 xml:space="preserve">Nombre de la </w:t>
            </w:r>
            <w:r w:rsidRPr="00227B12">
              <w:rPr>
                <w:rFonts w:ascii="Arial" w:hAnsi="Arial" w:cs="Arial"/>
                <w:b/>
                <w:bCs/>
                <w:sz w:val="20"/>
                <w:szCs w:val="20"/>
                <w:lang w:eastAsia="es-ES"/>
              </w:rPr>
              <w:lastRenderedPageBreak/>
              <w:t>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94184A"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lastRenderedPageBreak/>
              <w:t>ENCARGADO DEL AREA DE CÓ</w:t>
            </w:r>
            <w:r w:rsidR="00363CDC" w:rsidRPr="00227B12">
              <w:rPr>
                <w:rFonts w:ascii="Arial" w:eastAsiaTheme="minorHAnsi" w:hAnsi="Arial" w:cs="Arial"/>
                <w:b/>
                <w:sz w:val="20"/>
                <w:szCs w:val="20"/>
              </w:rPr>
              <w:t>MPUTO</w:t>
            </w:r>
          </w:p>
          <w:p w:rsidR="00363CDC" w:rsidRPr="00227B12" w:rsidRDefault="00EE2384"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lastRenderedPageBreak/>
              <w:t>16-E00-1-E1C007P-0004328-E-C-D</w:t>
            </w:r>
          </w:p>
        </w:tc>
      </w:tr>
      <w:tr w:rsidR="00363CDC" w:rsidRPr="00227B12" w:rsidTr="001E1971">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363CDC" w:rsidRPr="00227B12" w:rsidRDefault="00363CDC"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363CDC" w:rsidRPr="00227B12" w:rsidTr="001E1971">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363CDC" w:rsidRPr="00227B12" w:rsidTr="001E1971">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363CDC" w:rsidRPr="00227B12" w:rsidRDefault="00363CDC" w:rsidP="00363CDC">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 Coahuila.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 xml:space="preserve">Coahuila.  </w:t>
            </w:r>
          </w:p>
        </w:tc>
      </w:tr>
      <w:tr w:rsidR="00363CDC" w:rsidRPr="00227B12" w:rsidTr="001E1971">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5C4864">
            <w:pPr>
              <w:spacing w:after="0" w:line="240" w:lineRule="atLeast"/>
              <w:ind w:left="708" w:hanging="708"/>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eastAsia="es-ES"/>
              </w:rPr>
            </w:pPr>
          </w:p>
          <w:p w:rsidR="00363CDC" w:rsidRPr="00227B12" w:rsidRDefault="00363CDC" w:rsidP="001E1971">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C82DEF">
            <w:pPr>
              <w:autoSpaceDE w:val="0"/>
              <w:autoSpaceDN w:val="0"/>
              <w:adjustRightInd w:val="0"/>
              <w:spacing w:after="0" w:line="240" w:lineRule="auto"/>
              <w:jc w:val="both"/>
              <w:rPr>
                <w:rFonts w:ascii="Helvetica" w:eastAsiaTheme="minorHAnsi" w:hAnsi="Helvetica" w:cs="Helvetica"/>
                <w:b/>
                <w:bCs/>
                <w:sz w:val="16"/>
                <w:szCs w:val="16"/>
              </w:rPr>
            </w:pPr>
          </w:p>
          <w:p w:rsidR="00363CDC" w:rsidRPr="00227B12" w:rsidRDefault="00363CDC" w:rsidP="00703C10">
            <w:pPr>
              <w:pStyle w:val="Prrafodelista"/>
              <w:numPr>
                <w:ilvl w:val="0"/>
                <w:numId w:val="6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Administrar el dominio de usuarios de la </w:t>
            </w:r>
            <w:r w:rsidR="009F3464" w:rsidRPr="00227B12">
              <w:rPr>
                <w:rFonts w:ascii="Arial" w:eastAsiaTheme="minorHAnsi" w:hAnsi="Arial" w:cs="Arial"/>
                <w:sz w:val="20"/>
                <w:szCs w:val="20"/>
              </w:rPr>
              <w:t>delegación</w:t>
            </w:r>
            <w:r w:rsidRPr="00227B12">
              <w:rPr>
                <w:rFonts w:ascii="Arial" w:eastAsiaTheme="minorHAnsi" w:hAnsi="Arial" w:cs="Arial"/>
                <w:sz w:val="20"/>
                <w:szCs w:val="20"/>
              </w:rPr>
              <w:t>.</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7D00C6" w:rsidP="00703C10">
            <w:pPr>
              <w:pStyle w:val="Prrafodelista"/>
              <w:numPr>
                <w:ilvl w:val="0"/>
                <w:numId w:val="6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S</w:t>
            </w:r>
            <w:r w:rsidR="00363CDC" w:rsidRPr="00227B12">
              <w:rPr>
                <w:rFonts w:ascii="Arial" w:eastAsiaTheme="minorHAnsi" w:hAnsi="Arial" w:cs="Arial"/>
                <w:sz w:val="20"/>
                <w:szCs w:val="20"/>
              </w:rPr>
              <w:t>upervisar y reportar fallas del funcionamiento de los equipos de seguridad, como son</w:t>
            </w:r>
            <w:r w:rsidR="00C82DEF" w:rsidRPr="00227B12">
              <w:rPr>
                <w:rFonts w:ascii="Arial" w:eastAsiaTheme="minorHAnsi" w:hAnsi="Arial" w:cs="Arial"/>
                <w:sz w:val="20"/>
                <w:szCs w:val="20"/>
              </w:rPr>
              <w:t xml:space="preserve">                      </w:t>
            </w:r>
            <w:r w:rsidR="00363CDC" w:rsidRPr="00227B12">
              <w:rPr>
                <w:rFonts w:ascii="Arial" w:eastAsiaTheme="minorHAnsi" w:hAnsi="Arial" w:cs="Arial"/>
                <w:sz w:val="20"/>
                <w:szCs w:val="20"/>
              </w:rPr>
              <w:t>el firewall, el antivirus y el filtro del contenido de internet.</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64"/>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bCs/>
                <w:sz w:val="20"/>
                <w:szCs w:val="20"/>
              </w:rPr>
              <w:t>S</w:t>
            </w:r>
            <w:r w:rsidR="00363CDC" w:rsidRPr="00227B12">
              <w:rPr>
                <w:rFonts w:ascii="Arial" w:eastAsiaTheme="minorHAnsi" w:hAnsi="Arial" w:cs="Arial"/>
                <w:sz w:val="20"/>
                <w:szCs w:val="20"/>
              </w:rPr>
              <w:t xml:space="preserve">upervisar y reportar fallas de la </w:t>
            </w:r>
            <w:r w:rsidRPr="00227B12">
              <w:rPr>
                <w:rFonts w:ascii="Arial" w:eastAsiaTheme="minorHAnsi" w:hAnsi="Arial" w:cs="Arial"/>
                <w:sz w:val="20"/>
                <w:szCs w:val="20"/>
              </w:rPr>
              <w:t>comunicación</w:t>
            </w:r>
            <w:r w:rsidR="00363CDC" w:rsidRPr="00227B12">
              <w:rPr>
                <w:rFonts w:ascii="Arial" w:eastAsiaTheme="minorHAnsi" w:hAnsi="Arial" w:cs="Arial"/>
                <w:sz w:val="20"/>
                <w:szCs w:val="20"/>
              </w:rPr>
              <w:t xml:space="preserve"> entre la red local y la red nacional de</w:t>
            </w:r>
            <w:r w:rsidRPr="00227B12">
              <w:rPr>
                <w:rFonts w:ascii="Arial" w:eastAsiaTheme="minorHAnsi" w:hAnsi="Arial" w:cs="Arial"/>
                <w:sz w:val="20"/>
                <w:szCs w:val="20"/>
              </w:rPr>
              <w:t xml:space="preserve"> voz  </w:t>
            </w:r>
            <w:r w:rsidR="00363CDC" w:rsidRPr="00227B12">
              <w:rPr>
                <w:rFonts w:ascii="Arial" w:eastAsiaTheme="minorHAnsi" w:hAnsi="Arial" w:cs="Arial"/>
                <w:sz w:val="20"/>
                <w:szCs w:val="20"/>
              </w:rPr>
              <w:t xml:space="preserve">y datos de la </w:t>
            </w:r>
            <w:r w:rsidRPr="00227B12">
              <w:rPr>
                <w:rFonts w:ascii="Arial" w:eastAsiaTheme="minorHAnsi" w:hAnsi="Arial" w:cs="Arial"/>
                <w:sz w:val="20"/>
                <w:szCs w:val="20"/>
              </w:rPr>
              <w:t>PROFEPA.</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V</w:t>
            </w:r>
            <w:r w:rsidR="00363CDC" w:rsidRPr="00227B12">
              <w:rPr>
                <w:rFonts w:ascii="Arial" w:eastAsiaTheme="minorHAnsi" w:hAnsi="Arial" w:cs="Arial"/>
                <w:sz w:val="20"/>
                <w:szCs w:val="20"/>
              </w:rPr>
              <w:t xml:space="preserve">erificar y reportar fallas de la </w:t>
            </w:r>
            <w:r w:rsidRPr="00227B12">
              <w:rPr>
                <w:rFonts w:ascii="Arial" w:eastAsiaTheme="minorHAnsi" w:hAnsi="Arial" w:cs="Arial"/>
                <w:sz w:val="20"/>
                <w:szCs w:val="20"/>
              </w:rPr>
              <w:t>conexión</w:t>
            </w:r>
            <w:r w:rsidR="00363CDC" w:rsidRPr="00227B12">
              <w:rPr>
                <w:rFonts w:ascii="Arial" w:eastAsiaTheme="minorHAnsi" w:hAnsi="Arial" w:cs="Arial"/>
                <w:sz w:val="20"/>
                <w:szCs w:val="20"/>
              </w:rPr>
              <w:t xml:space="preserve"> de los sistemas institucionales de</w:t>
            </w:r>
            <w:r w:rsidRPr="00227B12">
              <w:rPr>
                <w:rFonts w:ascii="Arial" w:eastAsiaTheme="minorHAnsi" w:hAnsi="Arial" w:cs="Arial"/>
                <w:sz w:val="20"/>
                <w:szCs w:val="20"/>
              </w:rPr>
              <w:t xml:space="preserve"> información</w:t>
            </w:r>
            <w:r w:rsidR="00363CDC" w:rsidRPr="00227B12">
              <w:rPr>
                <w:rFonts w:ascii="Arial" w:eastAsiaTheme="minorHAnsi" w:hAnsi="Arial" w:cs="Arial"/>
                <w:sz w:val="20"/>
                <w:szCs w:val="20"/>
              </w:rPr>
              <w:t xml:space="preserve"> </w:t>
            </w:r>
            <w:r w:rsidRPr="00227B12">
              <w:rPr>
                <w:rFonts w:ascii="Arial" w:eastAsiaTheme="minorHAnsi" w:hAnsi="Arial" w:cs="Arial"/>
                <w:sz w:val="20"/>
                <w:szCs w:val="20"/>
              </w:rPr>
              <w:t xml:space="preserve">            </w:t>
            </w:r>
            <w:r w:rsidR="00363CDC" w:rsidRPr="00227B12">
              <w:rPr>
                <w:rFonts w:ascii="Arial" w:eastAsiaTheme="minorHAnsi" w:hAnsi="Arial" w:cs="Arial"/>
                <w:sz w:val="20"/>
                <w:szCs w:val="20"/>
              </w:rPr>
              <w:t>con la base de datos de oficinas centrales.</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w:t>
            </w:r>
            <w:r w:rsidR="00363CDC" w:rsidRPr="00227B12">
              <w:rPr>
                <w:rFonts w:ascii="Arial" w:eastAsiaTheme="minorHAnsi" w:hAnsi="Arial" w:cs="Arial"/>
                <w:sz w:val="20"/>
                <w:szCs w:val="20"/>
              </w:rPr>
              <w:t xml:space="preserve">evisar el buen funcionamiento del correo </w:t>
            </w:r>
            <w:r w:rsidRPr="00227B12">
              <w:rPr>
                <w:rFonts w:ascii="Arial" w:eastAsiaTheme="minorHAnsi" w:hAnsi="Arial" w:cs="Arial"/>
                <w:sz w:val="20"/>
                <w:szCs w:val="20"/>
              </w:rPr>
              <w:t>electrónico</w:t>
            </w:r>
            <w:r w:rsidR="00363CDC" w:rsidRPr="00227B12">
              <w:rPr>
                <w:rFonts w:ascii="Arial" w:eastAsiaTheme="minorHAnsi" w:hAnsi="Arial" w:cs="Arial"/>
                <w:sz w:val="20"/>
                <w:szCs w:val="20"/>
              </w:rPr>
              <w:t xml:space="preserve"> institucional.</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w:t>
            </w:r>
            <w:r w:rsidR="00363CDC" w:rsidRPr="00227B12">
              <w:rPr>
                <w:rFonts w:ascii="Arial" w:eastAsiaTheme="minorHAnsi" w:hAnsi="Arial" w:cs="Arial"/>
                <w:sz w:val="20"/>
                <w:szCs w:val="20"/>
              </w:rPr>
              <w:t xml:space="preserve">dministrar la </w:t>
            </w:r>
            <w:r w:rsidRPr="00227B12">
              <w:rPr>
                <w:rFonts w:ascii="Arial" w:eastAsiaTheme="minorHAnsi" w:hAnsi="Arial" w:cs="Arial"/>
                <w:sz w:val="20"/>
                <w:szCs w:val="20"/>
              </w:rPr>
              <w:t>página</w:t>
            </w:r>
            <w:r w:rsidR="00363CDC" w:rsidRPr="00227B12">
              <w:rPr>
                <w:rFonts w:ascii="Arial" w:eastAsiaTheme="minorHAnsi" w:hAnsi="Arial" w:cs="Arial"/>
                <w:sz w:val="20"/>
                <w:szCs w:val="20"/>
              </w:rPr>
              <w:t xml:space="preserve"> de internet de la </w:t>
            </w:r>
            <w:r w:rsidRPr="00227B12">
              <w:rPr>
                <w:rFonts w:ascii="Arial" w:eastAsiaTheme="minorHAnsi" w:hAnsi="Arial" w:cs="Arial"/>
                <w:sz w:val="20"/>
                <w:szCs w:val="20"/>
              </w:rPr>
              <w:t>delegación</w:t>
            </w:r>
            <w:r w:rsidR="00363CDC" w:rsidRPr="00227B12">
              <w:rPr>
                <w:rFonts w:ascii="Arial" w:eastAsiaTheme="minorHAnsi" w:hAnsi="Arial" w:cs="Arial"/>
                <w:sz w:val="20"/>
                <w:szCs w:val="20"/>
              </w:rPr>
              <w:t>.</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4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w:t>
            </w:r>
            <w:r w:rsidR="00363CDC" w:rsidRPr="00227B12">
              <w:rPr>
                <w:rFonts w:ascii="Arial" w:eastAsiaTheme="minorHAnsi" w:hAnsi="Arial" w:cs="Arial"/>
                <w:sz w:val="20"/>
                <w:szCs w:val="20"/>
              </w:rPr>
              <w:t xml:space="preserve">nstalar paquetes y actualizaciones de sistemas operativos y aplicaciones </w:t>
            </w:r>
            <w:r w:rsidR="00C82DEF" w:rsidRPr="00227B12">
              <w:rPr>
                <w:rFonts w:ascii="Arial" w:eastAsiaTheme="minorHAnsi" w:hAnsi="Arial" w:cs="Arial"/>
                <w:sz w:val="20"/>
                <w:szCs w:val="20"/>
              </w:rPr>
              <w:t>básicas</w:t>
            </w:r>
            <w:r w:rsidR="00363CDC" w:rsidRPr="00227B12">
              <w:rPr>
                <w:rFonts w:ascii="Arial" w:eastAsiaTheme="minorHAnsi" w:hAnsi="Arial" w:cs="Arial"/>
                <w:sz w:val="20"/>
                <w:szCs w:val="20"/>
              </w:rPr>
              <w:t>.</w:t>
            </w:r>
          </w:p>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p>
          <w:p w:rsidR="00363CDC" w:rsidRPr="00227B12" w:rsidRDefault="009F3464" w:rsidP="00703C10">
            <w:pPr>
              <w:pStyle w:val="Prrafodelista"/>
              <w:numPr>
                <w:ilvl w:val="0"/>
                <w:numId w:val="45"/>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I</w:t>
            </w:r>
            <w:r w:rsidR="00363CDC" w:rsidRPr="00227B12">
              <w:rPr>
                <w:rFonts w:ascii="Arial" w:eastAsiaTheme="minorHAnsi" w:hAnsi="Arial" w:cs="Arial"/>
                <w:sz w:val="20"/>
                <w:szCs w:val="20"/>
              </w:rPr>
              <w:t xml:space="preserve">nstalar cables de red para </w:t>
            </w:r>
            <w:r w:rsidR="00C82DEF" w:rsidRPr="00227B12">
              <w:rPr>
                <w:rFonts w:ascii="Arial" w:eastAsiaTheme="minorHAnsi" w:hAnsi="Arial" w:cs="Arial"/>
                <w:sz w:val="20"/>
                <w:szCs w:val="20"/>
              </w:rPr>
              <w:t>conexión</w:t>
            </w:r>
            <w:r w:rsidR="00363CDC" w:rsidRPr="00227B12">
              <w:rPr>
                <w:rFonts w:ascii="Arial" w:eastAsiaTheme="minorHAnsi" w:hAnsi="Arial" w:cs="Arial"/>
                <w:sz w:val="20"/>
                <w:szCs w:val="20"/>
              </w:rPr>
              <w:t xml:space="preserve"> de equipo de </w:t>
            </w:r>
            <w:r w:rsidRPr="00227B12">
              <w:rPr>
                <w:rFonts w:ascii="Arial" w:eastAsiaTheme="minorHAnsi" w:hAnsi="Arial" w:cs="Arial"/>
                <w:sz w:val="20"/>
                <w:szCs w:val="20"/>
              </w:rPr>
              <w:t>cómputo</w:t>
            </w:r>
            <w:r w:rsidR="00363CDC" w:rsidRPr="00227B12">
              <w:rPr>
                <w:rFonts w:ascii="Arial" w:eastAsiaTheme="minorHAnsi" w:hAnsi="Arial" w:cs="Arial"/>
                <w:sz w:val="20"/>
                <w:szCs w:val="20"/>
              </w:rPr>
              <w:t>.</w:t>
            </w:r>
          </w:p>
          <w:p w:rsidR="006550A1" w:rsidRPr="00227B12" w:rsidRDefault="006550A1" w:rsidP="006550A1">
            <w:pPr>
              <w:pStyle w:val="Prrafodelista"/>
              <w:autoSpaceDE w:val="0"/>
              <w:autoSpaceDN w:val="0"/>
              <w:adjustRightInd w:val="0"/>
              <w:spacing w:after="0" w:line="240" w:lineRule="auto"/>
              <w:ind w:left="720"/>
              <w:jc w:val="both"/>
              <w:rPr>
                <w:rFonts w:ascii="Helvetica" w:eastAsiaTheme="minorHAnsi" w:hAnsi="Helvetica" w:cs="Helvetica"/>
                <w:sz w:val="16"/>
                <w:szCs w:val="16"/>
              </w:rPr>
            </w:pPr>
          </w:p>
          <w:p w:rsidR="006550A1" w:rsidRPr="00227B12" w:rsidRDefault="006550A1" w:rsidP="00703C10">
            <w:pPr>
              <w:pStyle w:val="Prrafodelista"/>
              <w:numPr>
                <w:ilvl w:val="0"/>
                <w:numId w:val="45"/>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Dar mantenimiento preventivo y correctivo a equipos de cómputo en el caso que se aplique.</w:t>
            </w:r>
          </w:p>
        </w:tc>
      </w:tr>
      <w:tr w:rsidR="00363CDC" w:rsidRPr="00227B12" w:rsidTr="001E1971">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5C4864" w:rsidP="001E1971">
            <w:pPr>
              <w:spacing w:after="0" w:line="240" w:lineRule="atLeast"/>
              <w:jc w:val="both"/>
              <w:outlineLvl w:val="4"/>
              <w:rPr>
                <w:rFonts w:ascii="Arial" w:hAnsi="Arial" w:cs="Arial"/>
                <w:b/>
                <w:bCs/>
                <w:sz w:val="20"/>
                <w:szCs w:val="20"/>
                <w:lang w:val="es-ES" w:eastAsia="es-ES"/>
              </w:rPr>
            </w:pPr>
            <w:r w:rsidRPr="00227B12">
              <w:rPr>
                <w:rFonts w:ascii="Arial" w:hAnsi="Arial" w:cs="Arial"/>
                <w:b/>
                <w:bCs/>
                <w:sz w:val="20"/>
                <w:szCs w:val="20"/>
                <w:lang w:val="es-ES" w:eastAsia="es-ES"/>
              </w:rPr>
              <w:t>/</w:t>
            </w: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p w:rsidR="00363CDC" w:rsidRPr="00227B12" w:rsidRDefault="00363CDC" w:rsidP="001E1971">
            <w:pPr>
              <w:spacing w:after="0" w:line="240" w:lineRule="atLeast"/>
              <w:jc w:val="both"/>
              <w:outlineLvl w:val="4"/>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C82DEF">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00C82DEF" w:rsidRPr="00227B12">
              <w:rPr>
                <w:rFonts w:ascii="Arial" w:hAnsi="Arial" w:cs="Arial"/>
                <w:sz w:val="20"/>
                <w:szCs w:val="20"/>
                <w:lang w:val="es-ES" w:eastAsia="es-ES"/>
              </w:rPr>
              <w:t xml:space="preserve">Computación e Informática </w:t>
            </w:r>
            <w:r w:rsidRPr="00227B12">
              <w:rPr>
                <w:rFonts w:ascii="Arial" w:eastAsiaTheme="minorHAnsi" w:hAnsi="Arial" w:cs="Arial"/>
                <w:sz w:val="20"/>
                <w:szCs w:val="20"/>
              </w:rPr>
              <w:t>e Ingeniería.</w:t>
            </w:r>
          </w:p>
        </w:tc>
      </w:tr>
      <w:tr w:rsidR="00363CDC" w:rsidRPr="00227B12" w:rsidTr="001E197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363CDC" w:rsidRPr="00227B12" w:rsidRDefault="00C82DEF"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los Ordenadores.</w:t>
            </w:r>
          </w:p>
          <w:p w:rsidR="00C82DEF" w:rsidRPr="00227B12" w:rsidRDefault="00292890"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Tecnología de las Telec</w:t>
            </w:r>
            <w:r w:rsidR="00C82DEF" w:rsidRPr="00227B12">
              <w:rPr>
                <w:rFonts w:ascii="Arial" w:eastAsiaTheme="minorHAnsi" w:hAnsi="Arial" w:cs="Arial"/>
                <w:sz w:val="20"/>
                <w:szCs w:val="20"/>
              </w:rPr>
              <w:t>omunicaciones.</w:t>
            </w:r>
          </w:p>
          <w:p w:rsidR="00C82DEF" w:rsidRPr="00227B12" w:rsidRDefault="00C82DEF"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Ciencia de los Ordenadores.</w:t>
            </w:r>
          </w:p>
          <w:p w:rsidR="00C82DEF" w:rsidRPr="00227B12" w:rsidRDefault="00C82DEF"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Estadística</w:t>
            </w:r>
            <w:r w:rsidR="00490F44" w:rsidRPr="00227B12">
              <w:rPr>
                <w:rFonts w:ascii="Arial" w:eastAsiaTheme="minorHAnsi" w:hAnsi="Arial" w:cs="Arial"/>
                <w:sz w:val="20"/>
                <w:szCs w:val="20"/>
              </w:rPr>
              <w:t>.</w:t>
            </w:r>
          </w:p>
        </w:tc>
      </w:tr>
      <w:tr w:rsidR="00363CDC" w:rsidRPr="00227B12" w:rsidTr="001E1971">
        <w:trPr>
          <w:trHeight w:val="495"/>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363CDC" w:rsidRPr="00227B12" w:rsidRDefault="00363CDC"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363CDC" w:rsidRPr="00227B12" w:rsidTr="001E197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363CDC" w:rsidRPr="00227B12" w:rsidTr="001E1971">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490F44" w:rsidP="001E1971">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Inglés Básico.</w:t>
            </w:r>
          </w:p>
        </w:tc>
      </w:tr>
      <w:tr w:rsidR="00363CDC" w:rsidRPr="00227B12" w:rsidTr="001E197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363CDC" w:rsidRPr="00227B12" w:rsidTr="001E1971">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363CDC" w:rsidRPr="00227B12" w:rsidRDefault="00363CDC"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CDC" w:rsidRPr="00227B12" w:rsidRDefault="00363CDC" w:rsidP="001E1971">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CDC" w:rsidRPr="00227B12" w:rsidRDefault="00363CDC"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363CDC" w:rsidRPr="00227B12" w:rsidRDefault="00363CDC"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29"/>
        <w:gridCol w:w="2195"/>
        <w:gridCol w:w="2186"/>
        <w:gridCol w:w="4380"/>
      </w:tblGrid>
      <w:tr w:rsidR="007B17E3" w:rsidRPr="00227B12" w:rsidTr="001E1971">
        <w:trPr>
          <w:trHeight w:val="152"/>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ANALISTA DE RECURSOS FINANCIEROS B</w:t>
            </w:r>
          </w:p>
          <w:p w:rsidR="007B17E3" w:rsidRPr="00227B12" w:rsidRDefault="00DA4491" w:rsidP="001E1971">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16-E00-1-E1C007P-0004295-E-C-D</w:t>
            </w:r>
          </w:p>
        </w:tc>
      </w:tr>
      <w:tr w:rsidR="007B17E3" w:rsidRPr="00227B12" w:rsidTr="001E1971">
        <w:trPr>
          <w:trHeight w:val="152"/>
        </w:trPr>
        <w:tc>
          <w:tcPr>
            <w:tcW w:w="1729" w:type="dxa"/>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0" w:type="auto"/>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P12</w:t>
            </w:r>
          </w:p>
          <w:p w:rsidR="007B17E3" w:rsidRPr="00227B12" w:rsidRDefault="007B17E3" w:rsidP="001E1971">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7B17E3" w:rsidRPr="00227B12" w:rsidTr="001E1971">
        <w:trPr>
          <w:trHeight w:val="413"/>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7B17E3" w:rsidRPr="00227B12" w:rsidTr="001E1971">
        <w:trPr>
          <w:trHeight w:val="367"/>
        </w:trPr>
        <w:tc>
          <w:tcPr>
            <w:tcW w:w="1729" w:type="dxa"/>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0" w:type="auto"/>
            <w:tcBorders>
              <w:top w:val="single" w:sz="4" w:space="0" w:color="auto"/>
              <w:left w:val="single" w:sz="4" w:space="0" w:color="auto"/>
              <w:bottom w:val="single" w:sz="4" w:space="0" w:color="auto"/>
              <w:right w:val="single" w:sz="4" w:space="0" w:color="auto"/>
            </w:tcBorders>
          </w:tcPr>
          <w:p w:rsidR="007B17E3" w:rsidRPr="00227B12" w:rsidRDefault="007B17E3" w:rsidP="00897A49">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 xml:space="preserve">Delegación en el Estado </w:t>
            </w:r>
            <w:r w:rsidRPr="00227B12">
              <w:rPr>
                <w:rFonts w:ascii="Arial" w:hAnsi="Arial" w:cs="Arial"/>
                <w:sz w:val="20"/>
                <w:szCs w:val="20"/>
                <w:lang w:eastAsia="es-ES"/>
              </w:rPr>
              <w:lastRenderedPageBreak/>
              <w:t xml:space="preserve">de </w:t>
            </w:r>
            <w:r w:rsidR="00897A49" w:rsidRPr="00227B12">
              <w:rPr>
                <w:rFonts w:ascii="Arial" w:hAnsi="Arial" w:cs="Arial"/>
                <w:sz w:val="20"/>
                <w:szCs w:val="20"/>
                <w:lang w:eastAsia="es-ES"/>
              </w:rPr>
              <w:t>México.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Sede (Radicación)</w:t>
            </w: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897A49" w:rsidP="001E1971">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Estado de México.</w:t>
            </w:r>
          </w:p>
        </w:tc>
      </w:tr>
      <w:tr w:rsidR="007B17E3" w:rsidRPr="00227B12" w:rsidTr="001E1971">
        <w:trPr>
          <w:trHeight w:val="279"/>
        </w:trPr>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lastRenderedPageBreak/>
              <w:t>Funciones</w:t>
            </w: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eastAsia="es-ES"/>
              </w:rPr>
            </w:pPr>
          </w:p>
          <w:p w:rsidR="007B17E3" w:rsidRPr="00227B12" w:rsidRDefault="007B17E3" w:rsidP="001E1971">
            <w:pPr>
              <w:spacing w:after="0" w:line="240" w:lineRule="atLeast"/>
              <w:jc w:val="both"/>
              <w:outlineLvl w:val="4"/>
              <w:rPr>
                <w:rFonts w:ascii="Arial" w:hAnsi="Arial" w:cs="Arial"/>
                <w:bCs/>
                <w:sz w:val="20"/>
                <w:szCs w:val="20"/>
                <w:lang w:val="es-ES" w:eastAsia="es-ES"/>
              </w:rPr>
            </w:pPr>
          </w:p>
        </w:tc>
        <w:tc>
          <w:tcPr>
            <w:tcW w:w="87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493E46">
            <w:pPr>
              <w:autoSpaceDE w:val="0"/>
              <w:autoSpaceDN w:val="0"/>
              <w:adjustRightInd w:val="0"/>
              <w:spacing w:after="0" w:line="240" w:lineRule="auto"/>
              <w:jc w:val="both"/>
              <w:rPr>
                <w:rFonts w:ascii="Helvetica" w:eastAsiaTheme="minorHAnsi" w:hAnsi="Helvetica" w:cs="Helvetica"/>
                <w:b/>
                <w:bCs/>
                <w:sz w:val="16"/>
                <w:szCs w:val="16"/>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Apoyar en la elaboración del anteproyecto del presupuesto de gasto corriente y de gasto de inversión, así como las gestiones de adecuación presupuestal</w:t>
            </w:r>
            <w:r w:rsidR="004E18F0" w:rsidRPr="00227B12">
              <w:rPr>
                <w:rFonts w:ascii="Arial" w:eastAsiaTheme="minorHAnsi" w:hAnsi="Arial" w:cs="Arial"/>
                <w:sz w:val="20"/>
                <w:szCs w:val="20"/>
              </w:rPr>
              <w:t>.</w:t>
            </w:r>
          </w:p>
          <w:p w:rsidR="00897A49" w:rsidRPr="00227B12" w:rsidRDefault="00897A49" w:rsidP="00493E46">
            <w:pPr>
              <w:autoSpaceDE w:val="0"/>
              <w:autoSpaceDN w:val="0"/>
              <w:adjustRightInd w:val="0"/>
              <w:spacing w:after="0" w:line="240" w:lineRule="auto"/>
              <w:jc w:val="both"/>
              <w:rPr>
                <w:rFonts w:ascii="Arial" w:eastAsiaTheme="minorHAnsi" w:hAnsi="Arial" w:cs="Arial"/>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control de pagos y gasto de nómina.</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Elaboración de la conciliación bancaria-presupuestal</w:t>
            </w:r>
            <w:r w:rsidR="006B0E10" w:rsidRPr="00227B12">
              <w:rPr>
                <w:rFonts w:ascii="Arial" w:eastAsiaTheme="minorHAnsi" w:hAnsi="Arial" w:cs="Arial"/>
                <w:sz w:val="20"/>
                <w:szCs w:val="20"/>
              </w:rPr>
              <w:t>.</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Llevar un control y seguimiento del ejercicio del presupuesto de servicios personales.</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el control y seguimiento del presupuesto de gasto corriente.</w:t>
            </w:r>
          </w:p>
          <w:p w:rsidR="00897A49" w:rsidRPr="00227B12" w:rsidRDefault="00897A49" w:rsidP="00493E46">
            <w:pPr>
              <w:pStyle w:val="Prrafodelista"/>
              <w:autoSpaceDE w:val="0"/>
              <w:autoSpaceDN w:val="0"/>
              <w:adjustRightInd w:val="0"/>
              <w:spacing w:after="0" w:line="240" w:lineRule="auto"/>
              <w:ind w:left="720"/>
              <w:jc w:val="both"/>
              <w:rPr>
                <w:rFonts w:ascii="Arial" w:eastAsiaTheme="minorHAnsi" w:hAnsi="Arial" w:cs="Arial"/>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Apoyar en el manejo de recursos humanos, financieros, trámites de viáticos y pasajes y</w:t>
            </w:r>
            <w:r w:rsidR="00E621A6" w:rsidRPr="00227B12">
              <w:rPr>
                <w:rFonts w:ascii="Arial" w:eastAsiaTheme="minorHAnsi" w:hAnsi="Arial" w:cs="Arial"/>
                <w:sz w:val="20"/>
                <w:szCs w:val="20"/>
              </w:rPr>
              <w:t xml:space="preserve"> </w:t>
            </w:r>
            <w:r w:rsidR="004E18F0" w:rsidRPr="00227B12">
              <w:rPr>
                <w:rFonts w:ascii="Arial" w:eastAsiaTheme="minorHAnsi" w:hAnsi="Arial" w:cs="Arial"/>
                <w:sz w:val="20"/>
                <w:szCs w:val="20"/>
              </w:rPr>
              <w:t>e</w:t>
            </w:r>
            <w:r w:rsidRPr="00227B12">
              <w:rPr>
                <w:rFonts w:ascii="Arial" w:eastAsiaTheme="minorHAnsi" w:hAnsi="Arial" w:cs="Arial"/>
                <w:sz w:val="20"/>
                <w:szCs w:val="20"/>
              </w:rPr>
              <w:t>laboración de solicitudes de pago.</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7B17E3" w:rsidRPr="00227B12" w:rsidRDefault="00897A49" w:rsidP="00703C10">
            <w:pPr>
              <w:pStyle w:val="Prrafodelista"/>
              <w:numPr>
                <w:ilvl w:val="0"/>
                <w:numId w:val="65"/>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Recibir y registrar documentos.</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Integrar documentos a los expedientes</w:t>
            </w:r>
            <w:r w:rsidR="006B0E10" w:rsidRPr="00227B12">
              <w:rPr>
                <w:rFonts w:ascii="Arial" w:eastAsiaTheme="minorHAnsi" w:hAnsi="Arial" w:cs="Arial"/>
                <w:sz w:val="20"/>
                <w:szCs w:val="20"/>
              </w:rPr>
              <w:t>.</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Realizará demás actividades inherentes al puesto</w:t>
            </w:r>
            <w:r w:rsidR="006B0E10" w:rsidRPr="00227B12">
              <w:rPr>
                <w:rFonts w:ascii="Arial" w:eastAsiaTheme="minorHAnsi" w:hAnsi="Arial" w:cs="Arial"/>
                <w:sz w:val="20"/>
                <w:szCs w:val="20"/>
              </w:rPr>
              <w:t>.</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Recibe, turna y </w:t>
            </w:r>
            <w:r w:rsidR="0072792E" w:rsidRPr="00227B12">
              <w:rPr>
                <w:rFonts w:ascii="Arial" w:eastAsiaTheme="minorHAnsi" w:hAnsi="Arial" w:cs="Arial"/>
                <w:sz w:val="20"/>
                <w:szCs w:val="20"/>
              </w:rPr>
              <w:t>envía</w:t>
            </w:r>
            <w:r w:rsidRPr="00227B12">
              <w:rPr>
                <w:rFonts w:ascii="Arial" w:eastAsiaTheme="minorHAnsi" w:hAnsi="Arial" w:cs="Arial"/>
                <w:sz w:val="20"/>
                <w:szCs w:val="20"/>
              </w:rPr>
              <w:t xml:space="preserve"> documentación.</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897A49" w:rsidP="00703C10">
            <w:pPr>
              <w:pStyle w:val="Prrafodelista"/>
              <w:numPr>
                <w:ilvl w:val="0"/>
                <w:numId w:val="65"/>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Entregar la correspondencia interna y externa</w:t>
            </w:r>
            <w:r w:rsidR="002913D7" w:rsidRPr="00227B12">
              <w:rPr>
                <w:rFonts w:ascii="Arial" w:eastAsiaTheme="minorHAnsi" w:hAnsi="Arial" w:cs="Arial"/>
                <w:sz w:val="20"/>
                <w:szCs w:val="20"/>
              </w:rPr>
              <w:t>.</w:t>
            </w:r>
          </w:p>
          <w:p w:rsidR="00897A49" w:rsidRPr="00227B12" w:rsidRDefault="00897A49" w:rsidP="00493E46">
            <w:pPr>
              <w:autoSpaceDE w:val="0"/>
              <w:autoSpaceDN w:val="0"/>
              <w:adjustRightInd w:val="0"/>
              <w:spacing w:after="0" w:line="240" w:lineRule="auto"/>
              <w:jc w:val="both"/>
              <w:rPr>
                <w:rFonts w:ascii="Arial" w:eastAsiaTheme="minorHAnsi" w:hAnsi="Arial" w:cs="Arial"/>
                <w:b/>
                <w:bCs/>
                <w:sz w:val="20"/>
                <w:szCs w:val="20"/>
              </w:rPr>
            </w:pPr>
          </w:p>
          <w:p w:rsidR="00897A49" w:rsidRPr="00227B12" w:rsidRDefault="006B0E10" w:rsidP="00703C10">
            <w:pPr>
              <w:pStyle w:val="Prrafodelista"/>
              <w:numPr>
                <w:ilvl w:val="0"/>
                <w:numId w:val="65"/>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C</w:t>
            </w:r>
            <w:r w:rsidR="00897A49" w:rsidRPr="00227B12">
              <w:rPr>
                <w:rFonts w:ascii="Arial" w:eastAsiaTheme="minorHAnsi" w:hAnsi="Arial" w:cs="Arial"/>
                <w:sz w:val="20"/>
                <w:szCs w:val="20"/>
              </w:rPr>
              <w:t>analizar debidamente las disposiciones ordenadas por el superior jerárquico.</w:t>
            </w:r>
          </w:p>
        </w:tc>
      </w:tr>
      <w:tr w:rsidR="007B17E3" w:rsidRPr="00227B12" w:rsidTr="001E1971">
        <w:trPr>
          <w:trHeight w:val="152"/>
        </w:trPr>
        <w:tc>
          <w:tcPr>
            <w:tcW w:w="17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Perfil y Requisitos</w:t>
            </w: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p w:rsidR="007B17E3" w:rsidRPr="00227B12" w:rsidRDefault="007B17E3" w:rsidP="001E1971">
            <w:pPr>
              <w:spacing w:after="0" w:line="240" w:lineRule="atLeast"/>
              <w:jc w:val="both"/>
              <w:outlineLvl w:val="4"/>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2792E" w:rsidP="001E1971">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Preparatoria o Bachillerato, Terminado o Pasante (Deberá presentar el certificado correspondiente emitido por la SEP o el documento oficial que así lo acredite, con los respectivos sellos oficiales) en: No aplica.</w:t>
            </w:r>
          </w:p>
        </w:tc>
      </w:tr>
      <w:tr w:rsidR="007B17E3" w:rsidRPr="00227B12" w:rsidTr="0072792E">
        <w:trPr>
          <w:trHeight w:val="730"/>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both"/>
              <w:rPr>
                <w:rFonts w:ascii="Arial" w:hAnsi="Arial" w:cs="Arial"/>
                <w:sz w:val="20"/>
                <w:szCs w:val="20"/>
                <w:lang w:eastAsia="es-ES"/>
              </w:rPr>
            </w:pPr>
            <w:r w:rsidRPr="00227B12">
              <w:rPr>
                <w:rFonts w:ascii="Arial" w:hAnsi="Arial" w:cs="Arial"/>
                <w:sz w:val="20"/>
                <w:szCs w:val="20"/>
                <w:lang w:eastAsia="es-ES"/>
              </w:rPr>
              <w:t xml:space="preserve">Mínimo 1 </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7B17E3" w:rsidRPr="00227B12" w:rsidRDefault="0072792E"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Dirección  y</w:t>
            </w:r>
            <w:r w:rsidR="001C06E6" w:rsidRPr="00227B12">
              <w:rPr>
                <w:rFonts w:ascii="Arial" w:eastAsiaTheme="minorHAnsi" w:hAnsi="Arial" w:cs="Arial"/>
                <w:sz w:val="20"/>
                <w:szCs w:val="20"/>
              </w:rPr>
              <w:t xml:space="preserve"> Desarrollo de Recursos Humanos.</w:t>
            </w:r>
          </w:p>
          <w:p w:rsidR="0072792E" w:rsidRPr="00227B12" w:rsidRDefault="0072792E" w:rsidP="0072792E">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7B17E3" w:rsidRPr="00227B12" w:rsidTr="0072792E">
        <w:trPr>
          <w:trHeight w:val="452"/>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7B17E3" w:rsidRPr="00227B12" w:rsidRDefault="007B17E3" w:rsidP="001E1971">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7B17E3" w:rsidRPr="00227B12" w:rsidTr="001E197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7B17E3" w:rsidRPr="00227B12" w:rsidTr="001E1971">
        <w:trPr>
          <w:trHeight w:val="209"/>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7B17E3" w:rsidRPr="00227B12" w:rsidTr="001E1971">
        <w:trPr>
          <w:trHeight w:val="152"/>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Intermedio.</w:t>
            </w:r>
          </w:p>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7B17E3" w:rsidRPr="00227B12" w:rsidTr="001E1971">
        <w:trPr>
          <w:trHeight w:val="418"/>
        </w:trPr>
        <w:tc>
          <w:tcPr>
            <w:tcW w:w="1729" w:type="dxa"/>
            <w:vMerge/>
            <w:tcBorders>
              <w:top w:val="single" w:sz="4" w:space="0" w:color="auto"/>
              <w:left w:val="single" w:sz="4" w:space="0" w:color="auto"/>
              <w:bottom w:val="single" w:sz="4" w:space="0" w:color="auto"/>
              <w:right w:val="single" w:sz="4" w:space="0" w:color="auto"/>
            </w:tcBorders>
            <w:vAlign w:val="center"/>
          </w:tcPr>
          <w:p w:rsidR="007B17E3" w:rsidRPr="00227B12" w:rsidRDefault="007B17E3" w:rsidP="001E1971">
            <w:pPr>
              <w:spacing w:after="0" w:line="240" w:lineRule="auto"/>
              <w:rPr>
                <w:rFonts w:ascii="Arial" w:hAnsi="Arial" w:cs="Arial"/>
                <w:b/>
                <w:bCs/>
                <w:sz w:val="20"/>
                <w:szCs w:val="20"/>
                <w:lang w:val="es-ES" w:eastAsia="es-ES"/>
              </w:rPr>
            </w:pPr>
          </w:p>
        </w:tc>
        <w:tc>
          <w:tcPr>
            <w:tcW w:w="20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7E3" w:rsidRPr="00227B12" w:rsidRDefault="007B17E3" w:rsidP="001E1971">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17E3" w:rsidRPr="00227B12" w:rsidRDefault="007B17E3" w:rsidP="001E1971">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122D1C" w:rsidRPr="00227B12" w:rsidRDefault="00122D1C" w:rsidP="001A4C8C">
      <w:pPr>
        <w:spacing w:after="0" w:line="240" w:lineRule="auto"/>
        <w:rPr>
          <w:lang w:val="es-ES"/>
        </w:rPr>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10"/>
        <w:gridCol w:w="778"/>
        <w:gridCol w:w="1617"/>
        <w:gridCol w:w="3984"/>
      </w:tblGrid>
      <w:tr w:rsidR="00592A89" w:rsidRPr="00227B12" w:rsidTr="00741A79">
        <w:trPr>
          <w:trHeight w:val="152"/>
        </w:trPr>
        <w:tc>
          <w:tcPr>
            <w:tcW w:w="1701" w:type="dxa"/>
            <w:tcMar>
              <w:top w:w="0" w:type="dxa"/>
              <w:left w:w="108" w:type="dxa"/>
              <w:bottom w:w="0" w:type="dxa"/>
              <w:right w:w="108" w:type="dxa"/>
            </w:tcMar>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Mar>
              <w:top w:w="0" w:type="dxa"/>
              <w:left w:w="108" w:type="dxa"/>
              <w:bottom w:w="0" w:type="dxa"/>
              <w:right w:w="108" w:type="dxa"/>
            </w:tcMar>
            <w:vAlign w:val="center"/>
          </w:tcPr>
          <w:p w:rsidR="00592A89" w:rsidRPr="00227B12" w:rsidRDefault="00592A89" w:rsidP="00741A79">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INTENDENCIA</w:t>
            </w:r>
          </w:p>
          <w:p w:rsidR="00592A89" w:rsidRPr="00227B12" w:rsidRDefault="00592A89" w:rsidP="00A86823">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w:t>
            </w:r>
            <w:r w:rsidR="00A86823" w:rsidRPr="00227B12">
              <w:rPr>
                <w:rFonts w:ascii="Helvetica" w:eastAsiaTheme="minorHAnsi" w:hAnsi="Helvetica" w:cs="Helvetica"/>
                <w:b/>
                <w:bCs/>
                <w:sz w:val="20"/>
                <w:szCs w:val="20"/>
              </w:rPr>
              <w:t>1</w:t>
            </w:r>
            <w:r w:rsidRPr="00227B12">
              <w:rPr>
                <w:rFonts w:ascii="Helvetica" w:eastAsiaTheme="minorHAnsi" w:hAnsi="Helvetica" w:cs="Helvetica"/>
                <w:b/>
                <w:bCs/>
                <w:sz w:val="20"/>
                <w:szCs w:val="20"/>
              </w:rPr>
              <w:t>-</w:t>
            </w:r>
            <w:r w:rsidR="00A86823" w:rsidRPr="00227B12">
              <w:rPr>
                <w:rFonts w:ascii="Helvetica" w:eastAsiaTheme="minorHAnsi" w:hAnsi="Helvetica" w:cs="Helvetica"/>
                <w:b/>
                <w:bCs/>
                <w:sz w:val="20"/>
                <w:szCs w:val="20"/>
              </w:rPr>
              <w:t>E1C007P-0004324</w:t>
            </w:r>
            <w:r w:rsidRPr="00227B12">
              <w:rPr>
                <w:rFonts w:ascii="Helvetica" w:eastAsiaTheme="minorHAnsi" w:hAnsi="Helvetica" w:cs="Helvetica"/>
                <w:b/>
                <w:bCs/>
                <w:sz w:val="20"/>
                <w:szCs w:val="20"/>
              </w:rPr>
              <w:t>-E-C-U</w:t>
            </w:r>
          </w:p>
        </w:tc>
      </w:tr>
      <w:tr w:rsidR="00592A89" w:rsidRPr="00227B12" w:rsidTr="00741A79">
        <w:trPr>
          <w:trHeight w:val="152"/>
        </w:trPr>
        <w:tc>
          <w:tcPr>
            <w:tcW w:w="1701" w:type="dxa"/>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88" w:type="dxa"/>
            <w:gridSpan w:val="2"/>
            <w:vAlign w:val="center"/>
          </w:tcPr>
          <w:p w:rsidR="00592A89" w:rsidRPr="00227B12" w:rsidRDefault="00592A89" w:rsidP="00741A7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Mar>
              <w:top w:w="0" w:type="dxa"/>
              <w:left w:w="108" w:type="dxa"/>
              <w:bottom w:w="0" w:type="dxa"/>
              <w:right w:w="108" w:type="dxa"/>
            </w:tcMar>
            <w:vAlign w:val="center"/>
          </w:tcPr>
          <w:p w:rsidR="00592A89" w:rsidRPr="00227B12" w:rsidRDefault="00592A89" w:rsidP="00741A7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984" w:type="dxa"/>
            <w:tcMar>
              <w:top w:w="0" w:type="dxa"/>
              <w:left w:w="108" w:type="dxa"/>
              <w:bottom w:w="0" w:type="dxa"/>
              <w:right w:w="108" w:type="dxa"/>
            </w:tcMar>
            <w:vAlign w:val="center"/>
          </w:tcPr>
          <w:p w:rsidR="00592A89" w:rsidRPr="00227B12" w:rsidRDefault="00592A89" w:rsidP="00741A7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P1</w:t>
            </w:r>
            <w:r w:rsidR="0006010F" w:rsidRPr="00227B12">
              <w:rPr>
                <w:rFonts w:ascii="Arial" w:eastAsiaTheme="minorHAnsi" w:hAnsi="Arial" w:cs="Arial"/>
                <w:color w:val="000000"/>
                <w:sz w:val="20"/>
                <w:szCs w:val="20"/>
              </w:rPr>
              <w:t>2</w:t>
            </w:r>
          </w:p>
          <w:p w:rsidR="00592A89" w:rsidRPr="00227B12" w:rsidRDefault="00592A89" w:rsidP="00741A79">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592A89" w:rsidRPr="00227B12" w:rsidTr="00741A79">
        <w:trPr>
          <w:trHeight w:val="413"/>
        </w:trPr>
        <w:tc>
          <w:tcPr>
            <w:tcW w:w="1701" w:type="dxa"/>
            <w:tcMar>
              <w:top w:w="0" w:type="dxa"/>
              <w:left w:w="108" w:type="dxa"/>
              <w:bottom w:w="0" w:type="dxa"/>
              <w:right w:w="108" w:type="dxa"/>
            </w:tcMar>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Mar>
              <w:top w:w="0" w:type="dxa"/>
              <w:left w:w="108" w:type="dxa"/>
              <w:bottom w:w="0" w:type="dxa"/>
              <w:right w:w="108" w:type="dxa"/>
            </w:tcMar>
            <w:vAlign w:val="cente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rPr>
              <w:t>$ 9,265.00 (Nueve mil doscientos sesenta y cinco pesos 00/100 M.N.) Mensual Bruto.</w:t>
            </w:r>
          </w:p>
        </w:tc>
      </w:tr>
      <w:tr w:rsidR="00592A89" w:rsidRPr="00227B12" w:rsidTr="00741A79">
        <w:trPr>
          <w:trHeight w:val="367"/>
        </w:trPr>
        <w:tc>
          <w:tcPr>
            <w:tcW w:w="1701" w:type="dxa"/>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88" w:type="dxa"/>
            <w:gridSpan w:val="2"/>
          </w:tcPr>
          <w:p w:rsidR="00592A89" w:rsidRPr="00227B12" w:rsidRDefault="0049505A" w:rsidP="00741A79">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Subprocuraduría de Auditorí</w:t>
            </w:r>
            <w:r w:rsidR="00592A89" w:rsidRPr="00227B12">
              <w:rPr>
                <w:rFonts w:ascii="Arial" w:hAnsi="Arial" w:cs="Arial"/>
                <w:sz w:val="20"/>
                <w:szCs w:val="20"/>
                <w:lang w:eastAsia="es-ES"/>
              </w:rPr>
              <w:t>a Ambiental</w:t>
            </w:r>
            <w:r w:rsidRPr="00227B12">
              <w:rPr>
                <w:rFonts w:ascii="Arial" w:hAnsi="Arial" w:cs="Arial"/>
                <w:sz w:val="20"/>
                <w:szCs w:val="20"/>
                <w:lang w:eastAsia="es-ES"/>
              </w:rPr>
              <w:t>.</w:t>
            </w:r>
          </w:p>
        </w:tc>
        <w:tc>
          <w:tcPr>
            <w:tcW w:w="0" w:type="auto"/>
            <w:tcMar>
              <w:top w:w="0" w:type="dxa"/>
              <w:left w:w="108" w:type="dxa"/>
              <w:bottom w:w="0" w:type="dxa"/>
              <w:right w:w="108" w:type="dxa"/>
            </w:tcMar>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984" w:type="dxa"/>
            <w:tcMar>
              <w:top w:w="0" w:type="dxa"/>
              <w:left w:w="108" w:type="dxa"/>
              <w:bottom w:w="0" w:type="dxa"/>
              <w:right w:w="108" w:type="dxa"/>
            </w:tcMar>
            <w:vAlign w:val="center"/>
          </w:tcPr>
          <w:p w:rsidR="00592A89" w:rsidRPr="00227B12" w:rsidRDefault="00592A89" w:rsidP="00741A79">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Ciudad de México.</w:t>
            </w:r>
          </w:p>
        </w:tc>
      </w:tr>
      <w:tr w:rsidR="00592A89" w:rsidRPr="00227B12" w:rsidTr="00741A79">
        <w:trPr>
          <w:trHeight w:val="562"/>
        </w:trPr>
        <w:tc>
          <w:tcPr>
            <w:tcW w:w="1701" w:type="dxa"/>
            <w:tcMar>
              <w:top w:w="0" w:type="dxa"/>
              <w:left w:w="108" w:type="dxa"/>
              <w:bottom w:w="0" w:type="dxa"/>
              <w:right w:w="108" w:type="dxa"/>
            </w:tcMar>
          </w:tcPr>
          <w:p w:rsidR="00592A89" w:rsidRPr="00227B12" w:rsidRDefault="00592A89" w:rsidP="005C4864">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jc w:val="center"/>
              <w:outlineLvl w:val="4"/>
              <w:rPr>
                <w:rFonts w:ascii="Arial" w:hAnsi="Arial" w:cs="Arial"/>
                <w:bCs/>
                <w:sz w:val="20"/>
                <w:szCs w:val="20"/>
                <w:lang w:eastAsia="es-ES"/>
              </w:rPr>
            </w:pPr>
          </w:p>
          <w:p w:rsidR="00592A89" w:rsidRPr="00227B12" w:rsidRDefault="00592A89" w:rsidP="005C4864">
            <w:pPr>
              <w:spacing w:after="0" w:line="240" w:lineRule="atLeast"/>
              <w:ind w:left="1416" w:hanging="1416"/>
              <w:jc w:val="center"/>
              <w:outlineLvl w:val="4"/>
              <w:rPr>
                <w:rFonts w:ascii="Arial" w:hAnsi="Arial" w:cs="Arial"/>
                <w:bCs/>
                <w:sz w:val="20"/>
                <w:szCs w:val="20"/>
                <w:lang w:val="es-ES" w:eastAsia="es-ES"/>
              </w:rPr>
            </w:pPr>
          </w:p>
        </w:tc>
        <w:tc>
          <w:tcPr>
            <w:tcW w:w="8789" w:type="dxa"/>
            <w:gridSpan w:val="4"/>
            <w:tcMar>
              <w:top w:w="0" w:type="dxa"/>
              <w:left w:w="108" w:type="dxa"/>
              <w:bottom w:w="0" w:type="dxa"/>
              <w:right w:w="108" w:type="dxa"/>
            </w:tcMar>
          </w:tcPr>
          <w:p w:rsidR="005C4864" w:rsidRPr="00227B12" w:rsidRDefault="005C4864" w:rsidP="005C4864">
            <w:pPr>
              <w:autoSpaceDE w:val="0"/>
              <w:autoSpaceDN w:val="0"/>
              <w:adjustRightInd w:val="0"/>
              <w:spacing w:after="0" w:line="240" w:lineRule="auto"/>
              <w:rPr>
                <w:rFonts w:ascii="Helvetica" w:eastAsiaTheme="minorHAnsi" w:hAnsi="Helvetica" w:cs="Helvetica"/>
                <w:b/>
                <w:bCs/>
                <w:sz w:val="16"/>
                <w:szCs w:val="16"/>
                <w:lang w:val="es-ES"/>
              </w:rPr>
            </w:pPr>
          </w:p>
          <w:p w:rsidR="005C4864"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Elaborar los documentos </w:t>
            </w:r>
            <w:r w:rsidR="00776E1E" w:rsidRPr="00227B12">
              <w:rPr>
                <w:rFonts w:ascii="Arial" w:eastAsiaTheme="minorHAnsi" w:hAnsi="Arial" w:cs="Arial"/>
                <w:sz w:val="20"/>
                <w:szCs w:val="20"/>
              </w:rPr>
              <w:t xml:space="preserve">y/o </w:t>
            </w:r>
            <w:r w:rsidRPr="00227B12">
              <w:rPr>
                <w:rFonts w:ascii="Arial" w:eastAsiaTheme="minorHAnsi" w:hAnsi="Arial" w:cs="Arial"/>
                <w:sz w:val="20"/>
                <w:szCs w:val="20"/>
              </w:rPr>
              <w:t>captura</w:t>
            </w:r>
            <w:r w:rsidR="00776E1E" w:rsidRPr="00227B12">
              <w:rPr>
                <w:rFonts w:ascii="Arial" w:eastAsiaTheme="minorHAnsi" w:hAnsi="Arial" w:cs="Arial"/>
                <w:sz w:val="20"/>
                <w:szCs w:val="20"/>
              </w:rPr>
              <w:t>.</w:t>
            </w:r>
          </w:p>
          <w:p w:rsidR="005C4864" w:rsidRPr="00227B12" w:rsidRDefault="005C4864" w:rsidP="005C4864">
            <w:pPr>
              <w:pStyle w:val="Prrafodelista"/>
              <w:autoSpaceDE w:val="0"/>
              <w:autoSpaceDN w:val="0"/>
              <w:adjustRightInd w:val="0"/>
              <w:spacing w:after="0" w:line="240" w:lineRule="auto"/>
              <w:ind w:left="720"/>
              <w:rPr>
                <w:rFonts w:ascii="Arial" w:eastAsiaTheme="minorHAnsi" w:hAnsi="Arial" w:cs="Arial"/>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Colaborar en la redacción y presentación de escritos</w:t>
            </w:r>
            <w:r w:rsidR="00776E1E" w:rsidRPr="00227B12">
              <w:rPr>
                <w:rFonts w:ascii="Arial" w:eastAsiaTheme="minorHAnsi" w:hAnsi="Arial" w:cs="Arial"/>
                <w:sz w:val="20"/>
                <w:szCs w:val="20"/>
              </w:rPr>
              <w:t>.</w:t>
            </w:r>
          </w:p>
          <w:p w:rsidR="00592A89" w:rsidRPr="00227B12" w:rsidRDefault="00592A89" w:rsidP="005C4864">
            <w:pPr>
              <w:autoSpaceDE w:val="0"/>
              <w:autoSpaceDN w:val="0"/>
              <w:adjustRightInd w:val="0"/>
              <w:spacing w:after="0" w:line="240" w:lineRule="auto"/>
              <w:rPr>
                <w:rFonts w:ascii="Arial" w:eastAsiaTheme="minorHAnsi" w:hAnsi="Arial" w:cs="Arial"/>
                <w:b/>
                <w:bCs/>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Atender llamadas telefónicas</w:t>
            </w:r>
            <w:r w:rsidR="00776E1E" w:rsidRPr="00227B12">
              <w:rPr>
                <w:rFonts w:ascii="Arial" w:eastAsiaTheme="minorHAnsi" w:hAnsi="Arial" w:cs="Arial"/>
                <w:sz w:val="20"/>
                <w:szCs w:val="20"/>
              </w:rPr>
              <w:t>.</w:t>
            </w:r>
          </w:p>
          <w:p w:rsidR="005C4864" w:rsidRPr="00227B12" w:rsidRDefault="005C4864" w:rsidP="005C4864">
            <w:pPr>
              <w:autoSpaceDE w:val="0"/>
              <w:autoSpaceDN w:val="0"/>
              <w:adjustRightInd w:val="0"/>
              <w:spacing w:after="0" w:line="240" w:lineRule="auto"/>
              <w:rPr>
                <w:rFonts w:ascii="Arial" w:eastAsiaTheme="minorHAnsi" w:hAnsi="Arial" w:cs="Arial"/>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Recibir y registrar documentos</w:t>
            </w:r>
            <w:r w:rsidR="00776E1E" w:rsidRPr="00227B12">
              <w:rPr>
                <w:rFonts w:ascii="Arial" w:eastAsiaTheme="minorHAnsi" w:hAnsi="Arial" w:cs="Arial"/>
                <w:sz w:val="20"/>
                <w:szCs w:val="20"/>
              </w:rPr>
              <w:t>.</w:t>
            </w:r>
          </w:p>
          <w:p w:rsidR="00592A89" w:rsidRPr="00227B12" w:rsidRDefault="00592A89" w:rsidP="005C4864">
            <w:pPr>
              <w:pStyle w:val="Prrafodelista"/>
              <w:autoSpaceDE w:val="0"/>
              <w:autoSpaceDN w:val="0"/>
              <w:adjustRightInd w:val="0"/>
              <w:spacing w:after="0" w:line="240" w:lineRule="auto"/>
              <w:ind w:left="720"/>
              <w:rPr>
                <w:rFonts w:ascii="Arial" w:eastAsiaTheme="minorHAnsi" w:hAnsi="Arial" w:cs="Arial"/>
                <w:b/>
                <w:bCs/>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Integrar documentos a los expedientes</w:t>
            </w:r>
            <w:r w:rsidR="00776E1E" w:rsidRPr="00227B12">
              <w:rPr>
                <w:rFonts w:ascii="Arial" w:eastAsiaTheme="minorHAnsi" w:hAnsi="Arial" w:cs="Arial"/>
                <w:sz w:val="20"/>
                <w:szCs w:val="20"/>
              </w:rPr>
              <w:t>.</w:t>
            </w:r>
          </w:p>
          <w:p w:rsidR="005C4864" w:rsidRPr="00227B12" w:rsidRDefault="005C4864" w:rsidP="005C4864">
            <w:pPr>
              <w:pStyle w:val="Prrafodelista"/>
              <w:autoSpaceDE w:val="0"/>
              <w:autoSpaceDN w:val="0"/>
              <w:adjustRightInd w:val="0"/>
              <w:spacing w:after="0" w:line="240" w:lineRule="auto"/>
              <w:ind w:left="720"/>
              <w:rPr>
                <w:rFonts w:ascii="Arial" w:eastAsiaTheme="minorHAnsi" w:hAnsi="Arial" w:cs="Arial"/>
                <w:b/>
                <w:bCs/>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Realizar actividades inherentes al puesto.</w:t>
            </w:r>
          </w:p>
          <w:p w:rsidR="005C4864" w:rsidRPr="00227B12" w:rsidRDefault="005C4864" w:rsidP="005C4864">
            <w:pPr>
              <w:autoSpaceDE w:val="0"/>
              <w:autoSpaceDN w:val="0"/>
              <w:adjustRightInd w:val="0"/>
              <w:spacing w:after="0" w:line="240" w:lineRule="auto"/>
              <w:rPr>
                <w:rFonts w:ascii="Arial" w:eastAsiaTheme="minorHAnsi" w:hAnsi="Arial" w:cs="Arial"/>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 xml:space="preserve">Recibe, turna y </w:t>
            </w:r>
            <w:r w:rsidR="0055165C" w:rsidRPr="00227B12">
              <w:rPr>
                <w:rFonts w:ascii="Arial" w:eastAsiaTheme="minorHAnsi" w:hAnsi="Arial" w:cs="Arial"/>
                <w:sz w:val="20"/>
                <w:szCs w:val="20"/>
              </w:rPr>
              <w:t>envía</w:t>
            </w:r>
            <w:r w:rsidRPr="00227B12">
              <w:rPr>
                <w:rFonts w:ascii="Arial" w:eastAsiaTheme="minorHAnsi" w:hAnsi="Arial" w:cs="Arial"/>
                <w:sz w:val="20"/>
                <w:szCs w:val="20"/>
              </w:rPr>
              <w:t xml:space="preserve"> documentación</w:t>
            </w:r>
            <w:r w:rsidR="00776E1E" w:rsidRPr="00227B12">
              <w:rPr>
                <w:rFonts w:ascii="Arial" w:eastAsiaTheme="minorHAnsi" w:hAnsi="Arial" w:cs="Arial"/>
                <w:sz w:val="20"/>
                <w:szCs w:val="20"/>
              </w:rPr>
              <w:t>.</w:t>
            </w:r>
          </w:p>
          <w:p w:rsidR="005C4864" w:rsidRPr="00227B12" w:rsidRDefault="005C4864" w:rsidP="005C4864">
            <w:pPr>
              <w:autoSpaceDE w:val="0"/>
              <w:autoSpaceDN w:val="0"/>
              <w:adjustRightInd w:val="0"/>
              <w:spacing w:after="0" w:line="240" w:lineRule="auto"/>
              <w:rPr>
                <w:rFonts w:ascii="Arial" w:eastAsiaTheme="minorHAnsi" w:hAnsi="Arial" w:cs="Arial"/>
                <w:sz w:val="20"/>
                <w:szCs w:val="20"/>
              </w:rPr>
            </w:pPr>
          </w:p>
          <w:p w:rsidR="00592A89" w:rsidRPr="00227B12" w:rsidRDefault="005C4864" w:rsidP="00703C10">
            <w:pPr>
              <w:pStyle w:val="Prrafodelista"/>
              <w:numPr>
                <w:ilvl w:val="0"/>
                <w:numId w:val="71"/>
              </w:num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Entregar la correspondencia interna y externa</w:t>
            </w:r>
            <w:r w:rsidR="00776E1E" w:rsidRPr="00227B12">
              <w:rPr>
                <w:rFonts w:ascii="Arial" w:eastAsiaTheme="minorHAnsi" w:hAnsi="Arial" w:cs="Arial"/>
                <w:sz w:val="20"/>
                <w:szCs w:val="20"/>
              </w:rPr>
              <w:t>.</w:t>
            </w:r>
          </w:p>
          <w:p w:rsidR="005C4864" w:rsidRPr="00227B12" w:rsidRDefault="005C4864" w:rsidP="005C4864">
            <w:pPr>
              <w:autoSpaceDE w:val="0"/>
              <w:autoSpaceDN w:val="0"/>
              <w:adjustRightInd w:val="0"/>
              <w:spacing w:after="0" w:line="240" w:lineRule="auto"/>
              <w:rPr>
                <w:rFonts w:ascii="Arial" w:eastAsiaTheme="minorHAnsi" w:hAnsi="Arial" w:cs="Arial"/>
                <w:sz w:val="20"/>
                <w:szCs w:val="20"/>
              </w:rPr>
            </w:pPr>
          </w:p>
          <w:p w:rsidR="005C4864" w:rsidRPr="00227B12" w:rsidRDefault="005C4864" w:rsidP="00703C10">
            <w:pPr>
              <w:pStyle w:val="Prrafodelista"/>
              <w:numPr>
                <w:ilvl w:val="0"/>
                <w:numId w:val="71"/>
              </w:numPr>
              <w:autoSpaceDE w:val="0"/>
              <w:autoSpaceDN w:val="0"/>
              <w:adjustRightInd w:val="0"/>
              <w:spacing w:after="0" w:line="240" w:lineRule="auto"/>
              <w:rPr>
                <w:rFonts w:ascii="Helvetica" w:eastAsiaTheme="minorHAnsi" w:hAnsi="Helvetica" w:cs="Helvetica"/>
                <w:sz w:val="16"/>
                <w:szCs w:val="16"/>
              </w:rPr>
            </w:pPr>
            <w:r w:rsidRPr="00227B12">
              <w:rPr>
                <w:rFonts w:ascii="Arial" w:eastAsiaTheme="minorHAnsi" w:hAnsi="Arial" w:cs="Arial"/>
                <w:sz w:val="20"/>
                <w:szCs w:val="20"/>
              </w:rPr>
              <w:t>Canalizar debidamente las disposiciones ordenadas por su superior</w:t>
            </w:r>
            <w:r w:rsidR="00776E1E" w:rsidRPr="00227B12">
              <w:rPr>
                <w:rFonts w:ascii="Arial" w:eastAsiaTheme="minorHAnsi" w:hAnsi="Arial" w:cs="Arial"/>
                <w:sz w:val="20"/>
                <w:szCs w:val="20"/>
              </w:rPr>
              <w:t>.</w:t>
            </w:r>
          </w:p>
        </w:tc>
      </w:tr>
      <w:tr w:rsidR="00592A89" w:rsidRPr="00227B12" w:rsidTr="00741A79">
        <w:trPr>
          <w:trHeight w:val="152"/>
        </w:trPr>
        <w:tc>
          <w:tcPr>
            <w:tcW w:w="1701" w:type="dxa"/>
            <w:vMerge w:val="restart"/>
            <w:tcMar>
              <w:top w:w="0" w:type="dxa"/>
              <w:left w:w="108" w:type="dxa"/>
              <w:bottom w:w="0" w:type="dxa"/>
              <w:right w:w="108" w:type="dxa"/>
            </w:tcMar>
            <w:vAlign w:val="center"/>
          </w:tcPr>
          <w:p w:rsidR="00592A89" w:rsidRPr="00227B12" w:rsidRDefault="00592A89" w:rsidP="00741A79">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Perfil y Requisitos</w:t>
            </w: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p w:rsidR="00592A89" w:rsidRPr="00227B12" w:rsidRDefault="00592A89" w:rsidP="00741A79">
            <w:pPr>
              <w:spacing w:after="0" w:line="240" w:lineRule="atLeast"/>
              <w:jc w:val="both"/>
              <w:outlineLvl w:val="4"/>
              <w:rPr>
                <w:rFonts w:ascii="Arial" w:hAnsi="Arial" w:cs="Arial"/>
                <w:b/>
                <w:bCs/>
                <w:sz w:val="20"/>
                <w:szCs w:val="20"/>
                <w:lang w:val="es-ES" w:eastAsia="es-ES"/>
              </w:rPr>
            </w:pPr>
          </w:p>
        </w:tc>
        <w:tc>
          <w:tcPr>
            <w:tcW w:w="2410" w:type="dxa"/>
            <w:tcMar>
              <w:top w:w="0" w:type="dxa"/>
              <w:left w:w="108" w:type="dxa"/>
              <w:bottom w:w="0" w:type="dxa"/>
              <w:right w:w="108" w:type="dxa"/>
            </w:tcMar>
          </w:tcPr>
          <w:p w:rsidR="00592A89" w:rsidRPr="00227B12" w:rsidRDefault="00592A89" w:rsidP="00741A79">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379" w:type="dxa"/>
            <w:gridSpan w:val="3"/>
            <w:tcMar>
              <w:top w:w="0" w:type="dxa"/>
              <w:left w:w="108" w:type="dxa"/>
              <w:bottom w:w="0" w:type="dxa"/>
              <w:right w:w="108" w:type="dxa"/>
            </w:tcMar>
          </w:tcPr>
          <w:p w:rsidR="00DB1A4A" w:rsidRPr="00227B12" w:rsidRDefault="005C4864" w:rsidP="005C4864">
            <w:pPr>
              <w:autoSpaceDE w:val="0"/>
              <w:autoSpaceDN w:val="0"/>
              <w:adjustRightInd w:val="0"/>
              <w:spacing w:after="0" w:line="240" w:lineRule="auto"/>
              <w:ind w:left="708" w:hanging="708"/>
              <w:rPr>
                <w:rFonts w:ascii="Arial" w:eastAsiaTheme="minorHAnsi" w:hAnsi="Arial" w:cs="Arial"/>
                <w:sz w:val="20"/>
                <w:szCs w:val="20"/>
              </w:rPr>
            </w:pPr>
            <w:r w:rsidRPr="00227B12">
              <w:rPr>
                <w:rFonts w:ascii="Arial" w:hAnsi="Arial" w:cs="Arial"/>
                <w:sz w:val="20"/>
                <w:szCs w:val="20"/>
                <w:lang w:val="es-ES" w:eastAsia="es-ES"/>
              </w:rPr>
              <w:t>Secundaria</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 xml:space="preserve">(Deberá presentar el certificado </w:t>
            </w:r>
          </w:p>
          <w:p w:rsidR="00DB1A4A" w:rsidRPr="00227B12" w:rsidRDefault="005C4864" w:rsidP="005C4864">
            <w:pPr>
              <w:autoSpaceDE w:val="0"/>
              <w:autoSpaceDN w:val="0"/>
              <w:adjustRightInd w:val="0"/>
              <w:spacing w:after="0" w:line="240" w:lineRule="auto"/>
              <w:ind w:left="708" w:hanging="708"/>
              <w:rPr>
                <w:rFonts w:ascii="Arial" w:eastAsiaTheme="minorHAnsi" w:hAnsi="Arial" w:cs="Arial"/>
                <w:sz w:val="20"/>
                <w:szCs w:val="20"/>
              </w:rPr>
            </w:pPr>
            <w:r w:rsidRPr="00227B12">
              <w:rPr>
                <w:rFonts w:ascii="Arial" w:eastAsiaTheme="minorHAnsi" w:hAnsi="Arial" w:cs="Arial"/>
                <w:sz w:val="20"/>
                <w:szCs w:val="20"/>
              </w:rPr>
              <w:t xml:space="preserve">correspondiente emitido por la SEP o el documento oficial que así lo </w:t>
            </w:r>
          </w:p>
          <w:p w:rsidR="00592A89" w:rsidRPr="00227B12" w:rsidRDefault="005C4864" w:rsidP="005C4864">
            <w:pPr>
              <w:autoSpaceDE w:val="0"/>
              <w:autoSpaceDN w:val="0"/>
              <w:adjustRightInd w:val="0"/>
              <w:spacing w:after="0" w:line="240" w:lineRule="auto"/>
              <w:ind w:left="708" w:hanging="708"/>
              <w:rPr>
                <w:rFonts w:ascii="Arial" w:eastAsiaTheme="minorHAnsi" w:hAnsi="Arial" w:cs="Arial"/>
                <w:sz w:val="20"/>
                <w:szCs w:val="20"/>
              </w:rPr>
            </w:pPr>
            <w:r w:rsidRPr="00227B12">
              <w:rPr>
                <w:rFonts w:ascii="Arial" w:eastAsiaTheme="minorHAnsi" w:hAnsi="Arial" w:cs="Arial"/>
                <w:sz w:val="20"/>
                <w:szCs w:val="20"/>
              </w:rPr>
              <w:t>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en: No aplica</w:t>
            </w:r>
          </w:p>
        </w:tc>
      </w:tr>
      <w:tr w:rsidR="00592A89" w:rsidRPr="00227B12" w:rsidTr="00741A79">
        <w:trPr>
          <w:trHeight w:val="152"/>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592A89" w:rsidRPr="00227B12" w:rsidRDefault="00592A89" w:rsidP="00741A79">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379" w:type="dxa"/>
            <w:gridSpan w:val="3"/>
            <w:tcMar>
              <w:top w:w="0" w:type="dxa"/>
              <w:left w:w="108" w:type="dxa"/>
              <w:bottom w:w="0" w:type="dxa"/>
              <w:right w:w="108" w:type="dxa"/>
            </w:tcMar>
          </w:tcPr>
          <w:p w:rsidR="00592A89" w:rsidRPr="00227B12" w:rsidRDefault="00592A89" w:rsidP="00741A79">
            <w:pPr>
              <w:spacing w:after="0" w:line="240" w:lineRule="atLeast"/>
              <w:jc w:val="both"/>
              <w:rPr>
                <w:rFonts w:ascii="Arial" w:hAnsi="Arial" w:cs="Arial"/>
                <w:sz w:val="20"/>
                <w:szCs w:val="20"/>
                <w:lang w:eastAsia="es-ES"/>
              </w:rPr>
            </w:pPr>
            <w:r w:rsidRPr="00227B12">
              <w:rPr>
                <w:rFonts w:ascii="Arial" w:hAnsi="Arial" w:cs="Arial"/>
                <w:sz w:val="20"/>
                <w:szCs w:val="20"/>
                <w:lang w:eastAsia="es-ES"/>
              </w:rPr>
              <w:t>Mínimo 1</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592A89" w:rsidRPr="00227B12" w:rsidRDefault="00DB1A4A" w:rsidP="00DB1A4A">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Administración Pública</w:t>
            </w:r>
          </w:p>
        </w:tc>
      </w:tr>
      <w:tr w:rsidR="00592A89" w:rsidRPr="00227B12" w:rsidTr="00741A79">
        <w:trPr>
          <w:trHeight w:val="475"/>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vAlign w:val="cente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379" w:type="dxa"/>
            <w:gridSpan w:val="3"/>
            <w:tcMar>
              <w:top w:w="0" w:type="dxa"/>
              <w:left w:w="108" w:type="dxa"/>
              <w:bottom w:w="0" w:type="dxa"/>
              <w:right w:w="108" w:type="dxa"/>
            </w:tcMar>
          </w:tcPr>
          <w:p w:rsidR="00592A89" w:rsidRPr="00227B12" w:rsidRDefault="00592A89" w:rsidP="00741A7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592A89" w:rsidRPr="00227B12" w:rsidRDefault="00592A89" w:rsidP="00741A79">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592A89" w:rsidRPr="00227B12" w:rsidTr="00741A79">
        <w:trPr>
          <w:trHeight w:val="152"/>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vAlign w:val="cente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379" w:type="dxa"/>
            <w:gridSpan w:val="3"/>
            <w:tcMar>
              <w:top w:w="0" w:type="dxa"/>
              <w:left w:w="108" w:type="dxa"/>
              <w:bottom w:w="0" w:type="dxa"/>
              <w:right w:w="108" w:type="dxa"/>
            </w:tcMar>
          </w:tcPr>
          <w:p w:rsidR="00592A89" w:rsidRPr="00227B12" w:rsidRDefault="00592A89" w:rsidP="00741A79">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592A89" w:rsidRPr="00227B12" w:rsidTr="00741A79">
        <w:trPr>
          <w:trHeight w:val="209"/>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379" w:type="dxa"/>
            <w:gridSpan w:val="3"/>
            <w:tcMar>
              <w:top w:w="0" w:type="dxa"/>
              <w:left w:w="108" w:type="dxa"/>
              <w:bottom w:w="0" w:type="dxa"/>
              <w:right w:w="108" w:type="dxa"/>
            </w:tcMar>
          </w:tcPr>
          <w:p w:rsidR="00592A89" w:rsidRPr="00227B12" w:rsidRDefault="00592A89" w:rsidP="00741A79">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592A89" w:rsidRPr="00227B12" w:rsidTr="00741A79">
        <w:trPr>
          <w:trHeight w:val="152"/>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379" w:type="dxa"/>
            <w:gridSpan w:val="3"/>
            <w:tcMar>
              <w:top w:w="0" w:type="dxa"/>
              <w:left w:w="108" w:type="dxa"/>
              <w:bottom w:w="0" w:type="dxa"/>
              <w:right w:w="108" w:type="dxa"/>
            </w:tcMar>
          </w:tcPr>
          <w:p w:rsidR="00592A89" w:rsidRPr="00227B12" w:rsidRDefault="00592A89" w:rsidP="00776E1E">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 xml:space="preserve">Manejo de Microsoft Office Nivel </w:t>
            </w:r>
            <w:r w:rsidR="00776E1E" w:rsidRPr="00227B12">
              <w:rPr>
                <w:rFonts w:ascii="Arial" w:hAnsi="Arial" w:cs="Arial"/>
                <w:sz w:val="20"/>
                <w:szCs w:val="20"/>
                <w:lang w:val="es-ES" w:eastAsia="es-ES"/>
              </w:rPr>
              <w:t>Intermedio</w:t>
            </w:r>
            <w:r w:rsidRPr="00227B12">
              <w:rPr>
                <w:rFonts w:ascii="Arial" w:hAnsi="Arial" w:cs="Arial"/>
                <w:sz w:val="20"/>
                <w:szCs w:val="20"/>
                <w:lang w:val="es-ES" w:eastAsia="es-ES"/>
              </w:rPr>
              <w:t>.</w:t>
            </w:r>
          </w:p>
        </w:tc>
      </w:tr>
      <w:tr w:rsidR="00592A89" w:rsidRPr="00227B12" w:rsidTr="00741A79">
        <w:trPr>
          <w:trHeight w:val="501"/>
        </w:trPr>
        <w:tc>
          <w:tcPr>
            <w:tcW w:w="1701" w:type="dxa"/>
            <w:vMerge/>
            <w:vAlign w:val="center"/>
          </w:tcPr>
          <w:p w:rsidR="00592A89" w:rsidRPr="00227B12" w:rsidRDefault="00592A89" w:rsidP="00741A79">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592A89" w:rsidRPr="00227B12" w:rsidRDefault="00592A89" w:rsidP="00741A79">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379" w:type="dxa"/>
            <w:gridSpan w:val="3"/>
            <w:tcMar>
              <w:top w:w="0" w:type="dxa"/>
              <w:left w:w="108" w:type="dxa"/>
              <w:bottom w:w="0" w:type="dxa"/>
              <w:right w:w="108" w:type="dxa"/>
            </w:tcMar>
            <w:vAlign w:val="center"/>
          </w:tcPr>
          <w:p w:rsidR="00592A89" w:rsidRPr="00227B12" w:rsidRDefault="00592A89" w:rsidP="00741A79">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002F24" w:rsidRPr="00227B12" w:rsidRDefault="00002F24" w:rsidP="001A4C8C">
      <w:pPr>
        <w:spacing w:after="0" w:line="240" w:lineRule="auto"/>
      </w:pPr>
    </w:p>
    <w:tbl>
      <w:tblPr>
        <w:tblW w:w="1049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701"/>
        <w:gridCol w:w="2410"/>
        <w:gridCol w:w="778"/>
        <w:gridCol w:w="1617"/>
        <w:gridCol w:w="3984"/>
      </w:tblGrid>
      <w:tr w:rsidR="00B8350C" w:rsidRPr="00227B12" w:rsidTr="005C58FB">
        <w:trPr>
          <w:trHeight w:val="152"/>
        </w:trPr>
        <w:tc>
          <w:tcPr>
            <w:tcW w:w="1701" w:type="dxa"/>
            <w:tcMar>
              <w:top w:w="0" w:type="dxa"/>
              <w:left w:w="108" w:type="dxa"/>
              <w:bottom w:w="0" w:type="dxa"/>
              <w:right w:w="108" w:type="dxa"/>
            </w:tcMar>
            <w:vAlign w:val="center"/>
          </w:tcPr>
          <w:p w:rsidR="00B8350C" w:rsidRPr="00227B12" w:rsidRDefault="00B8350C" w:rsidP="00B8350C">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Nombre de la Plaza</w:t>
            </w:r>
          </w:p>
        </w:tc>
        <w:tc>
          <w:tcPr>
            <w:tcW w:w="8789" w:type="dxa"/>
            <w:gridSpan w:val="4"/>
            <w:tcMar>
              <w:top w:w="0" w:type="dxa"/>
              <w:left w:w="108" w:type="dxa"/>
              <w:bottom w:w="0" w:type="dxa"/>
              <w:right w:w="108" w:type="dxa"/>
            </w:tcMar>
            <w:vAlign w:val="center"/>
          </w:tcPr>
          <w:p w:rsidR="00B8350C" w:rsidRPr="00227B12" w:rsidRDefault="00B8350C" w:rsidP="00B8350C">
            <w:pPr>
              <w:autoSpaceDE w:val="0"/>
              <w:autoSpaceDN w:val="0"/>
              <w:adjustRightInd w:val="0"/>
              <w:spacing w:after="0" w:line="240" w:lineRule="auto"/>
              <w:jc w:val="center"/>
              <w:rPr>
                <w:rFonts w:ascii="Arial" w:eastAsiaTheme="minorHAnsi" w:hAnsi="Arial" w:cs="Arial"/>
                <w:b/>
                <w:sz w:val="20"/>
                <w:szCs w:val="20"/>
              </w:rPr>
            </w:pPr>
            <w:r w:rsidRPr="00227B12">
              <w:rPr>
                <w:rFonts w:ascii="Arial" w:eastAsiaTheme="minorHAnsi" w:hAnsi="Arial" w:cs="Arial"/>
                <w:b/>
                <w:sz w:val="20"/>
                <w:szCs w:val="20"/>
              </w:rPr>
              <w:t>ESPECIALISTA EN LEGISLACIÓN AMBIENTAL Y DE RECURSOS NATURALES</w:t>
            </w:r>
          </w:p>
          <w:p w:rsidR="00B8350C" w:rsidRPr="00227B12" w:rsidRDefault="006862BE" w:rsidP="00B8350C">
            <w:pPr>
              <w:autoSpaceDE w:val="0"/>
              <w:autoSpaceDN w:val="0"/>
              <w:adjustRightInd w:val="0"/>
              <w:spacing w:after="0" w:line="240" w:lineRule="auto"/>
              <w:jc w:val="center"/>
              <w:rPr>
                <w:rFonts w:ascii="Arial" w:eastAsiaTheme="minorHAnsi" w:hAnsi="Arial" w:cs="Arial"/>
                <w:b/>
                <w:sz w:val="20"/>
                <w:szCs w:val="20"/>
              </w:rPr>
            </w:pPr>
            <w:r w:rsidRPr="00227B12">
              <w:rPr>
                <w:rFonts w:ascii="Helvetica" w:eastAsiaTheme="minorHAnsi" w:hAnsi="Helvetica" w:cs="Helvetica"/>
                <w:b/>
                <w:bCs/>
                <w:sz w:val="20"/>
                <w:szCs w:val="20"/>
              </w:rPr>
              <w:t>16-E00-1-E1C007P-0003812-E-C-P</w:t>
            </w:r>
          </w:p>
        </w:tc>
      </w:tr>
      <w:tr w:rsidR="00B8350C" w:rsidRPr="00227B12" w:rsidTr="005C58FB">
        <w:trPr>
          <w:trHeight w:val="152"/>
        </w:trPr>
        <w:tc>
          <w:tcPr>
            <w:tcW w:w="1701" w:type="dxa"/>
            <w:vAlign w:val="center"/>
          </w:tcPr>
          <w:p w:rsidR="00B8350C" w:rsidRPr="00227B12" w:rsidRDefault="00B8350C" w:rsidP="00B8350C">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Número de Vacantes</w:t>
            </w:r>
          </w:p>
        </w:tc>
        <w:tc>
          <w:tcPr>
            <w:tcW w:w="3188" w:type="dxa"/>
            <w:gridSpan w:val="2"/>
            <w:vAlign w:val="center"/>
          </w:tcPr>
          <w:p w:rsidR="00B8350C" w:rsidRPr="00227B12" w:rsidRDefault="00B8350C" w:rsidP="00B8350C">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Una (1)</w:t>
            </w:r>
          </w:p>
        </w:tc>
        <w:tc>
          <w:tcPr>
            <w:tcW w:w="0" w:type="auto"/>
            <w:tcMar>
              <w:top w:w="0" w:type="dxa"/>
              <w:left w:w="108" w:type="dxa"/>
              <w:bottom w:w="0" w:type="dxa"/>
              <w:right w:w="108" w:type="dxa"/>
            </w:tcMar>
            <w:vAlign w:val="center"/>
          </w:tcPr>
          <w:p w:rsidR="00B8350C" w:rsidRPr="00227B12" w:rsidRDefault="00B8350C" w:rsidP="00B8350C">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b/>
                <w:bCs/>
                <w:color w:val="000000"/>
                <w:sz w:val="20"/>
                <w:szCs w:val="20"/>
              </w:rPr>
              <w:t>Nivel Administrativo</w:t>
            </w:r>
          </w:p>
        </w:tc>
        <w:tc>
          <w:tcPr>
            <w:tcW w:w="3984" w:type="dxa"/>
            <w:tcMar>
              <w:top w:w="0" w:type="dxa"/>
              <w:left w:w="108" w:type="dxa"/>
              <w:bottom w:w="0" w:type="dxa"/>
              <w:right w:w="108" w:type="dxa"/>
            </w:tcMar>
            <w:vAlign w:val="center"/>
          </w:tcPr>
          <w:p w:rsidR="00B8350C" w:rsidRPr="00227B12" w:rsidRDefault="00B8350C" w:rsidP="00B8350C">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P</w:t>
            </w:r>
            <w:r w:rsidR="00641690" w:rsidRPr="00227B12">
              <w:rPr>
                <w:rFonts w:ascii="Arial" w:eastAsiaTheme="minorHAnsi" w:hAnsi="Arial" w:cs="Arial"/>
                <w:color w:val="000000"/>
                <w:sz w:val="20"/>
                <w:szCs w:val="20"/>
              </w:rPr>
              <w:t>11</w:t>
            </w:r>
          </w:p>
          <w:p w:rsidR="00B8350C" w:rsidRPr="00227B12" w:rsidRDefault="00B8350C" w:rsidP="00B8350C">
            <w:pPr>
              <w:autoSpaceDE w:val="0"/>
              <w:autoSpaceDN w:val="0"/>
              <w:adjustRightInd w:val="0"/>
              <w:spacing w:after="0" w:line="240" w:lineRule="auto"/>
              <w:jc w:val="center"/>
              <w:rPr>
                <w:rFonts w:ascii="Arial" w:eastAsiaTheme="minorHAnsi" w:hAnsi="Arial" w:cs="Arial"/>
                <w:color w:val="000000"/>
                <w:sz w:val="20"/>
                <w:szCs w:val="20"/>
              </w:rPr>
            </w:pPr>
            <w:r w:rsidRPr="00227B12">
              <w:rPr>
                <w:rFonts w:ascii="Arial" w:eastAsiaTheme="minorHAnsi" w:hAnsi="Arial" w:cs="Arial"/>
                <w:color w:val="000000"/>
                <w:sz w:val="20"/>
                <w:szCs w:val="20"/>
              </w:rPr>
              <w:t>Enlace</w:t>
            </w:r>
          </w:p>
        </w:tc>
      </w:tr>
      <w:tr w:rsidR="00B8350C" w:rsidRPr="00227B12" w:rsidTr="005C58FB">
        <w:trPr>
          <w:trHeight w:val="413"/>
        </w:trPr>
        <w:tc>
          <w:tcPr>
            <w:tcW w:w="1701" w:type="dxa"/>
            <w:tcMar>
              <w:top w:w="0" w:type="dxa"/>
              <w:left w:w="108" w:type="dxa"/>
              <w:bottom w:w="0" w:type="dxa"/>
              <w:right w:w="108" w:type="dxa"/>
            </w:tcMar>
            <w:vAlign w:val="center"/>
          </w:tcPr>
          <w:p w:rsidR="00B8350C" w:rsidRPr="00227B12" w:rsidRDefault="00B8350C" w:rsidP="008F0C7A">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Percepción Ordinaria</w:t>
            </w:r>
          </w:p>
        </w:tc>
        <w:tc>
          <w:tcPr>
            <w:tcW w:w="8789" w:type="dxa"/>
            <w:gridSpan w:val="4"/>
            <w:tcMar>
              <w:top w:w="0" w:type="dxa"/>
              <w:left w:w="108" w:type="dxa"/>
              <w:bottom w:w="0" w:type="dxa"/>
              <w:right w:w="108" w:type="dxa"/>
            </w:tcMar>
            <w:vAlign w:val="center"/>
          </w:tcPr>
          <w:p w:rsidR="00B8350C" w:rsidRPr="00227B12" w:rsidRDefault="00EE4E67" w:rsidP="00742EC0">
            <w:pPr>
              <w:spacing w:after="0" w:line="240" w:lineRule="atLeast"/>
              <w:jc w:val="both"/>
              <w:rPr>
                <w:rFonts w:ascii="Arial" w:hAnsi="Arial" w:cs="Arial"/>
                <w:sz w:val="20"/>
                <w:szCs w:val="20"/>
                <w:lang w:val="es-ES" w:eastAsia="es-ES"/>
              </w:rPr>
            </w:pPr>
            <w:r w:rsidRPr="00227B12">
              <w:rPr>
                <w:rFonts w:ascii="Arial" w:hAnsi="Arial" w:cs="Arial"/>
                <w:sz w:val="20"/>
                <w:szCs w:val="20"/>
              </w:rPr>
              <w:t>$ 9,030.00 (Nueve mil treinta pesos 00/100 M.N.) Mensual Bruto.</w:t>
            </w:r>
          </w:p>
        </w:tc>
      </w:tr>
      <w:tr w:rsidR="00B8350C" w:rsidRPr="00227B12" w:rsidTr="005C58FB">
        <w:trPr>
          <w:trHeight w:val="367"/>
        </w:trPr>
        <w:tc>
          <w:tcPr>
            <w:tcW w:w="1701" w:type="dxa"/>
            <w:vAlign w:val="center"/>
          </w:tcPr>
          <w:p w:rsidR="00B8350C" w:rsidRPr="00227B12" w:rsidRDefault="00B8350C" w:rsidP="00B8350C">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Adscripción</w:t>
            </w:r>
          </w:p>
        </w:tc>
        <w:tc>
          <w:tcPr>
            <w:tcW w:w="3188" w:type="dxa"/>
            <w:gridSpan w:val="2"/>
          </w:tcPr>
          <w:p w:rsidR="00B8350C" w:rsidRPr="00227B12" w:rsidRDefault="00B8350C" w:rsidP="00B8350C">
            <w:pPr>
              <w:spacing w:after="0" w:line="240" w:lineRule="atLeast"/>
              <w:jc w:val="center"/>
              <w:rPr>
                <w:rFonts w:ascii="Arial" w:hAnsi="Arial" w:cs="Arial"/>
                <w:sz w:val="20"/>
                <w:szCs w:val="20"/>
                <w:lang w:eastAsia="es-ES"/>
              </w:rPr>
            </w:pPr>
            <w:r w:rsidRPr="00227B12">
              <w:rPr>
                <w:rFonts w:ascii="Arial" w:hAnsi="Arial" w:cs="Arial"/>
                <w:sz w:val="20"/>
                <w:szCs w:val="20"/>
                <w:lang w:eastAsia="es-ES"/>
              </w:rPr>
              <w:t>Delegación en el Estado de Oaxaca.</w:t>
            </w:r>
          </w:p>
        </w:tc>
        <w:tc>
          <w:tcPr>
            <w:tcW w:w="0" w:type="auto"/>
            <w:tcMar>
              <w:top w:w="0" w:type="dxa"/>
              <w:left w:w="108" w:type="dxa"/>
              <w:bottom w:w="0" w:type="dxa"/>
              <w:right w:w="108" w:type="dxa"/>
            </w:tcMar>
            <w:vAlign w:val="center"/>
          </w:tcPr>
          <w:p w:rsidR="00B8350C" w:rsidRPr="00227B12" w:rsidRDefault="00B8350C" w:rsidP="00B8350C">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t>Sede (Radicación)</w:t>
            </w:r>
          </w:p>
        </w:tc>
        <w:tc>
          <w:tcPr>
            <w:tcW w:w="3984" w:type="dxa"/>
            <w:tcMar>
              <w:top w:w="0" w:type="dxa"/>
              <w:left w:w="108" w:type="dxa"/>
              <w:bottom w:w="0" w:type="dxa"/>
              <w:right w:w="108" w:type="dxa"/>
            </w:tcMar>
            <w:vAlign w:val="center"/>
          </w:tcPr>
          <w:p w:rsidR="00B8350C" w:rsidRPr="00227B12" w:rsidRDefault="00B8350C" w:rsidP="00B8350C">
            <w:pPr>
              <w:spacing w:after="0" w:line="240" w:lineRule="atLeast"/>
              <w:jc w:val="center"/>
              <w:rPr>
                <w:rFonts w:ascii="Arial" w:hAnsi="Arial" w:cs="Arial"/>
                <w:sz w:val="20"/>
                <w:szCs w:val="20"/>
                <w:lang w:val="es-ES" w:eastAsia="es-ES"/>
              </w:rPr>
            </w:pPr>
            <w:r w:rsidRPr="00227B12">
              <w:rPr>
                <w:rFonts w:ascii="Arial" w:hAnsi="Arial" w:cs="Arial"/>
                <w:sz w:val="20"/>
                <w:szCs w:val="20"/>
                <w:lang w:val="es-ES" w:eastAsia="es-ES"/>
              </w:rPr>
              <w:t>Oaxaca.</w:t>
            </w:r>
          </w:p>
        </w:tc>
      </w:tr>
      <w:tr w:rsidR="00B8350C" w:rsidRPr="00227B12" w:rsidTr="005C58FB">
        <w:trPr>
          <w:trHeight w:val="562"/>
        </w:trPr>
        <w:tc>
          <w:tcPr>
            <w:tcW w:w="1701" w:type="dxa"/>
            <w:tcMar>
              <w:top w:w="0" w:type="dxa"/>
              <w:left w:w="108" w:type="dxa"/>
              <w:bottom w:w="0" w:type="dxa"/>
              <w:right w:w="108" w:type="dxa"/>
            </w:tcMar>
          </w:tcPr>
          <w:p w:rsidR="00B8350C" w:rsidRPr="00227B12" w:rsidRDefault="00B8350C" w:rsidP="00B8350C">
            <w:pPr>
              <w:spacing w:after="0" w:line="240" w:lineRule="atLeast"/>
              <w:jc w:val="center"/>
              <w:outlineLvl w:val="4"/>
              <w:rPr>
                <w:rFonts w:ascii="Arial" w:hAnsi="Arial" w:cs="Arial"/>
                <w:b/>
                <w:bCs/>
                <w:sz w:val="20"/>
                <w:szCs w:val="20"/>
                <w:lang w:eastAsia="es-ES"/>
              </w:rPr>
            </w:pPr>
            <w:r w:rsidRPr="00227B12">
              <w:rPr>
                <w:rFonts w:ascii="Arial" w:hAnsi="Arial" w:cs="Arial"/>
                <w:b/>
                <w:bCs/>
                <w:sz w:val="20"/>
                <w:szCs w:val="20"/>
                <w:lang w:eastAsia="es-ES"/>
              </w:rPr>
              <w:t>Funciones</w:t>
            </w: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eastAsia="es-ES"/>
              </w:rPr>
            </w:pPr>
          </w:p>
          <w:p w:rsidR="00B8350C" w:rsidRPr="00227B12" w:rsidRDefault="00B8350C" w:rsidP="00B8350C">
            <w:pPr>
              <w:spacing w:after="0" w:line="240" w:lineRule="atLeast"/>
              <w:jc w:val="both"/>
              <w:outlineLvl w:val="4"/>
              <w:rPr>
                <w:rFonts w:ascii="Arial" w:hAnsi="Arial" w:cs="Arial"/>
                <w:bCs/>
                <w:sz w:val="20"/>
                <w:szCs w:val="20"/>
                <w:lang w:val="es-ES" w:eastAsia="es-ES"/>
              </w:rPr>
            </w:pPr>
          </w:p>
        </w:tc>
        <w:tc>
          <w:tcPr>
            <w:tcW w:w="8789" w:type="dxa"/>
            <w:gridSpan w:val="4"/>
            <w:tcMar>
              <w:top w:w="0" w:type="dxa"/>
              <w:left w:w="108" w:type="dxa"/>
              <w:bottom w:w="0" w:type="dxa"/>
              <w:right w:w="108" w:type="dxa"/>
            </w:tcMar>
          </w:tcPr>
          <w:p w:rsidR="00B8350C" w:rsidRPr="00227B12" w:rsidRDefault="00B8350C" w:rsidP="00B8350C">
            <w:pPr>
              <w:autoSpaceDE w:val="0"/>
              <w:autoSpaceDN w:val="0"/>
              <w:adjustRightInd w:val="0"/>
              <w:spacing w:after="0" w:line="240" w:lineRule="auto"/>
              <w:jc w:val="both"/>
              <w:rPr>
                <w:rFonts w:ascii="Helvetica" w:eastAsiaTheme="minorHAnsi" w:hAnsi="Helvetica" w:cs="Helvetica"/>
                <w:b/>
                <w:bCs/>
                <w:sz w:val="16"/>
                <w:szCs w:val="16"/>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Compilar información jurídica para la recepción y/o deshago de pruebas derivadas de los procedimientos administrativos.</w:t>
            </w:r>
          </w:p>
          <w:p w:rsidR="00B8350C" w:rsidRPr="00227B12" w:rsidRDefault="00B8350C" w:rsidP="00B8350C">
            <w:pPr>
              <w:autoSpaceDE w:val="0"/>
              <w:autoSpaceDN w:val="0"/>
              <w:adjustRightInd w:val="0"/>
              <w:spacing w:after="0" w:line="240" w:lineRule="auto"/>
              <w:ind w:left="360"/>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 xml:space="preserve">Revisión del desahogo de las posibles promociones que sean presentadas por el </w:t>
            </w:r>
            <w:proofErr w:type="spellStart"/>
            <w:r w:rsidRPr="00227B12">
              <w:rPr>
                <w:rFonts w:ascii="Arial" w:eastAsiaTheme="minorHAnsi" w:hAnsi="Arial" w:cs="Arial"/>
                <w:sz w:val="20"/>
                <w:szCs w:val="20"/>
              </w:rPr>
              <w:t>promovente</w:t>
            </w:r>
            <w:proofErr w:type="spellEnd"/>
            <w:r w:rsidRPr="00227B12">
              <w:rPr>
                <w:rFonts w:ascii="Arial" w:eastAsiaTheme="minorHAnsi" w:hAnsi="Arial" w:cs="Arial"/>
                <w:sz w:val="20"/>
                <w:szCs w:val="20"/>
              </w:rPr>
              <w:t xml:space="preserve"> como resultado de la substanciación del procedimiento, dictaminando la procedencia de los mismos.</w:t>
            </w:r>
          </w:p>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b/>
                <w:bCs/>
                <w:sz w:val="20"/>
                <w:szCs w:val="20"/>
              </w:rPr>
            </w:pPr>
            <w:r w:rsidRPr="00227B12">
              <w:rPr>
                <w:rFonts w:ascii="Arial" w:eastAsiaTheme="minorHAnsi" w:hAnsi="Arial" w:cs="Arial"/>
                <w:sz w:val="20"/>
                <w:szCs w:val="20"/>
              </w:rPr>
              <w:t>Actualizar los expedientes con los autos supervinientes.</w:t>
            </w:r>
          </w:p>
          <w:p w:rsidR="00B8350C" w:rsidRPr="00227B12" w:rsidRDefault="00B8350C" w:rsidP="00B8350C">
            <w:pPr>
              <w:autoSpaceDE w:val="0"/>
              <w:autoSpaceDN w:val="0"/>
              <w:adjustRightInd w:val="0"/>
              <w:spacing w:after="0" w:line="240" w:lineRule="auto"/>
              <w:jc w:val="both"/>
              <w:rPr>
                <w:rFonts w:ascii="Arial" w:eastAsiaTheme="minorHAnsi" w:hAnsi="Arial" w:cs="Arial"/>
                <w:b/>
                <w:bCs/>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Elaborar y presentar ante el Ministerio Público de la Federación, las denuncias penales en los casos en que proceda de conformidad con las disposiciones legales aplicables del Código Penal.</w:t>
            </w:r>
          </w:p>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los trámites necesarios para lograr el cobro de fianzas y billetes de depósito ante la tesorería de la federación y la de implementar acciones de carácter civil para demandar el pago de daños ambientales que se hayan causado.</w:t>
            </w:r>
          </w:p>
          <w:p w:rsidR="00B8350C" w:rsidRPr="00227B12" w:rsidRDefault="00B8350C" w:rsidP="00B8350C">
            <w:pPr>
              <w:autoSpaceDE w:val="0"/>
              <w:autoSpaceDN w:val="0"/>
              <w:adjustRightInd w:val="0"/>
              <w:spacing w:after="0" w:line="240" w:lineRule="auto"/>
              <w:ind w:left="720"/>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Realizar gestiones y trámites jurídico-administrativos y extrajudiciales derivados de los procedimientos administrativos.</w:t>
            </w:r>
          </w:p>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lastRenderedPageBreak/>
              <w:t>Integrar la documentación necesaria para la sustanciación de los procedimientos administrativos derivados de las actas de inspección y vigilancia.</w:t>
            </w:r>
          </w:p>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Arial" w:eastAsiaTheme="minorHAnsi" w:hAnsi="Arial" w:cs="Arial"/>
                <w:sz w:val="20"/>
                <w:szCs w:val="20"/>
              </w:rPr>
            </w:pPr>
            <w:r w:rsidRPr="00227B12">
              <w:rPr>
                <w:rFonts w:ascii="Arial" w:eastAsiaTheme="minorHAnsi" w:hAnsi="Arial" w:cs="Arial"/>
                <w:sz w:val="20"/>
                <w:szCs w:val="20"/>
              </w:rPr>
              <w:t>Analizar los expedientes administrativos para la identificación de posibles conductas ilícitas en materia ambiental.</w:t>
            </w:r>
          </w:p>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p>
          <w:p w:rsidR="00B8350C" w:rsidRPr="00227B12" w:rsidRDefault="00B8350C" w:rsidP="00703C10">
            <w:pPr>
              <w:numPr>
                <w:ilvl w:val="0"/>
                <w:numId w:val="70"/>
              </w:numPr>
              <w:autoSpaceDE w:val="0"/>
              <w:autoSpaceDN w:val="0"/>
              <w:adjustRightInd w:val="0"/>
              <w:spacing w:after="0" w:line="240" w:lineRule="auto"/>
              <w:jc w:val="both"/>
              <w:rPr>
                <w:rFonts w:ascii="Helvetica" w:eastAsiaTheme="minorHAnsi" w:hAnsi="Helvetica" w:cs="Helvetica"/>
                <w:sz w:val="16"/>
                <w:szCs w:val="16"/>
              </w:rPr>
            </w:pPr>
            <w:r w:rsidRPr="00227B12">
              <w:rPr>
                <w:rFonts w:ascii="Arial" w:eastAsiaTheme="minorHAnsi" w:hAnsi="Arial" w:cs="Arial"/>
                <w:sz w:val="20"/>
                <w:szCs w:val="20"/>
              </w:rPr>
              <w:t>Formular los proyectos de acuerdo y resoluciones con motivo de los procedimientos derivados de la inspección y vigilancia.</w:t>
            </w:r>
          </w:p>
        </w:tc>
      </w:tr>
      <w:tr w:rsidR="00B8350C" w:rsidRPr="00227B12" w:rsidTr="005C58FB">
        <w:trPr>
          <w:trHeight w:val="152"/>
        </w:trPr>
        <w:tc>
          <w:tcPr>
            <w:tcW w:w="1701" w:type="dxa"/>
            <w:vMerge w:val="restart"/>
            <w:tcMar>
              <w:top w:w="0" w:type="dxa"/>
              <w:left w:w="108" w:type="dxa"/>
              <w:bottom w:w="0" w:type="dxa"/>
              <w:right w:w="108" w:type="dxa"/>
            </w:tcMar>
            <w:vAlign w:val="center"/>
          </w:tcPr>
          <w:p w:rsidR="00B8350C" w:rsidRPr="00227B12" w:rsidRDefault="00B8350C" w:rsidP="00B8350C">
            <w:pPr>
              <w:spacing w:after="0" w:line="240" w:lineRule="atLeast"/>
              <w:jc w:val="center"/>
              <w:outlineLvl w:val="4"/>
              <w:rPr>
                <w:rFonts w:ascii="Arial" w:hAnsi="Arial" w:cs="Arial"/>
                <w:b/>
                <w:bCs/>
                <w:sz w:val="20"/>
                <w:szCs w:val="20"/>
                <w:lang w:val="es-ES" w:eastAsia="es-ES"/>
              </w:rPr>
            </w:pPr>
            <w:r w:rsidRPr="00227B12">
              <w:rPr>
                <w:rFonts w:ascii="Arial" w:hAnsi="Arial" w:cs="Arial"/>
                <w:b/>
                <w:bCs/>
                <w:sz w:val="20"/>
                <w:szCs w:val="20"/>
                <w:lang w:eastAsia="es-ES"/>
              </w:rPr>
              <w:lastRenderedPageBreak/>
              <w:t>Perfil y Requisitos</w:t>
            </w: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p w:rsidR="00B8350C" w:rsidRPr="00227B12" w:rsidRDefault="00B8350C" w:rsidP="00B8350C">
            <w:pPr>
              <w:spacing w:after="0" w:line="240" w:lineRule="atLeast"/>
              <w:jc w:val="both"/>
              <w:outlineLvl w:val="4"/>
              <w:rPr>
                <w:rFonts w:ascii="Arial" w:hAnsi="Arial" w:cs="Arial"/>
                <w:b/>
                <w:bCs/>
                <w:sz w:val="20"/>
                <w:szCs w:val="20"/>
                <w:lang w:val="es-ES" w:eastAsia="es-ES"/>
              </w:rPr>
            </w:pPr>
          </w:p>
        </w:tc>
        <w:tc>
          <w:tcPr>
            <w:tcW w:w="2410" w:type="dxa"/>
            <w:tcMar>
              <w:top w:w="0" w:type="dxa"/>
              <w:left w:w="108" w:type="dxa"/>
              <w:bottom w:w="0" w:type="dxa"/>
              <w:right w:w="108" w:type="dxa"/>
            </w:tcMar>
          </w:tcPr>
          <w:p w:rsidR="00B8350C" w:rsidRPr="00227B12" w:rsidRDefault="00B8350C" w:rsidP="00B8350C">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 de Escolaridad:</w:t>
            </w:r>
          </w:p>
        </w:tc>
        <w:tc>
          <w:tcPr>
            <w:tcW w:w="6379" w:type="dxa"/>
            <w:gridSpan w:val="3"/>
            <w:tcMar>
              <w:top w:w="0" w:type="dxa"/>
              <w:left w:w="108" w:type="dxa"/>
              <w:bottom w:w="0" w:type="dxa"/>
              <w:right w:w="108" w:type="dxa"/>
            </w:tcMar>
          </w:tcPr>
          <w:p w:rsidR="00B8350C" w:rsidRPr="00227B12" w:rsidRDefault="00B8350C" w:rsidP="00B8350C">
            <w:pPr>
              <w:autoSpaceDE w:val="0"/>
              <w:autoSpaceDN w:val="0"/>
              <w:adjustRightInd w:val="0"/>
              <w:spacing w:after="0" w:line="240" w:lineRule="auto"/>
              <w:jc w:val="both"/>
              <w:rPr>
                <w:rFonts w:ascii="Arial" w:eastAsiaTheme="minorHAnsi" w:hAnsi="Arial" w:cs="Arial"/>
                <w:sz w:val="20"/>
                <w:szCs w:val="20"/>
              </w:rPr>
            </w:pPr>
            <w:r w:rsidRPr="00227B12">
              <w:rPr>
                <w:rFonts w:ascii="Arial" w:hAnsi="Arial" w:cs="Arial"/>
                <w:sz w:val="20"/>
                <w:szCs w:val="20"/>
                <w:lang w:val="es-ES" w:eastAsia="es-ES"/>
              </w:rPr>
              <w:t>Licenciatura o Profesional</w:t>
            </w:r>
            <w:r w:rsidRPr="00227B12">
              <w:rPr>
                <w:rFonts w:ascii="Arial" w:hAnsi="Arial" w:cs="Arial"/>
                <w:sz w:val="20"/>
                <w:szCs w:val="20"/>
              </w:rPr>
              <w:t xml:space="preserve">, </w:t>
            </w:r>
            <w:r w:rsidRPr="00227B12">
              <w:rPr>
                <w:rFonts w:ascii="Arial" w:eastAsiaTheme="minorHAnsi" w:hAnsi="Arial" w:cs="Arial"/>
                <w:sz w:val="20"/>
                <w:szCs w:val="20"/>
              </w:rPr>
              <w:t>Terminado o Pasante</w:t>
            </w:r>
            <w:r w:rsidRPr="00227B12">
              <w:rPr>
                <w:rFonts w:ascii="Arial" w:eastAsiaTheme="minorHAnsi" w:hAnsi="Arial" w:cs="Arial"/>
                <w:b/>
                <w:sz w:val="20"/>
                <w:szCs w:val="20"/>
              </w:rPr>
              <w:t xml:space="preserve"> </w:t>
            </w:r>
            <w:r w:rsidRPr="00227B12">
              <w:rPr>
                <w:rFonts w:ascii="Arial" w:eastAsiaTheme="minorHAnsi" w:hAnsi="Arial" w:cs="Arial"/>
                <w:sz w:val="20"/>
                <w:szCs w:val="20"/>
              </w:rPr>
              <w:t>(Deberá presentar carta de pasante o el documento oficial que así lo acredite, con los respectivos sellos oficiales)</w:t>
            </w:r>
            <w:r w:rsidRPr="00227B12">
              <w:rPr>
                <w:rFonts w:ascii="Arial" w:hAnsi="Arial" w:cs="Arial"/>
                <w:b/>
                <w:sz w:val="20"/>
                <w:szCs w:val="20"/>
                <w:lang w:val="es-ES" w:eastAsia="es-ES"/>
              </w:rPr>
              <w:t xml:space="preserve"> </w:t>
            </w:r>
            <w:r w:rsidRPr="00227B12">
              <w:rPr>
                <w:rFonts w:ascii="Arial" w:hAnsi="Arial" w:cs="Arial"/>
                <w:sz w:val="20"/>
                <w:szCs w:val="20"/>
                <w:lang w:val="es-ES" w:eastAsia="es-ES"/>
              </w:rPr>
              <w:t xml:space="preserve">en: </w:t>
            </w:r>
            <w:r w:rsidRPr="00227B12">
              <w:rPr>
                <w:rFonts w:ascii="Arial" w:eastAsiaTheme="minorHAnsi" w:hAnsi="Arial" w:cs="Arial"/>
                <w:sz w:val="20"/>
                <w:szCs w:val="20"/>
              </w:rPr>
              <w:t>Derecho.</w:t>
            </w:r>
          </w:p>
        </w:tc>
      </w:tr>
      <w:tr w:rsidR="00B8350C" w:rsidRPr="00227B12" w:rsidTr="005C58FB">
        <w:trPr>
          <w:trHeight w:val="152"/>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B8350C" w:rsidRPr="00227B12" w:rsidRDefault="00B8350C" w:rsidP="00B8350C">
            <w:pPr>
              <w:spacing w:after="0" w:line="240" w:lineRule="atLeast"/>
              <w:rPr>
                <w:rFonts w:ascii="Arial" w:hAnsi="Arial" w:cs="Arial"/>
                <w:sz w:val="20"/>
                <w:szCs w:val="20"/>
                <w:lang w:val="es-ES" w:eastAsia="es-ES"/>
              </w:rPr>
            </w:pPr>
            <w:r w:rsidRPr="00227B12">
              <w:rPr>
                <w:rFonts w:ascii="Arial" w:hAnsi="Arial" w:cs="Arial"/>
                <w:sz w:val="20"/>
                <w:szCs w:val="20"/>
                <w:lang w:eastAsia="es-ES"/>
              </w:rPr>
              <w:t>Requisitos de Experiencia:</w:t>
            </w:r>
          </w:p>
        </w:tc>
        <w:tc>
          <w:tcPr>
            <w:tcW w:w="6379" w:type="dxa"/>
            <w:gridSpan w:val="3"/>
            <w:tcMar>
              <w:top w:w="0" w:type="dxa"/>
              <w:left w:w="108" w:type="dxa"/>
              <w:bottom w:w="0" w:type="dxa"/>
              <w:right w:w="108" w:type="dxa"/>
            </w:tcMar>
          </w:tcPr>
          <w:p w:rsidR="00B8350C" w:rsidRPr="00227B12" w:rsidRDefault="00B8350C" w:rsidP="00B8350C">
            <w:pPr>
              <w:spacing w:after="0" w:line="240" w:lineRule="atLeast"/>
              <w:jc w:val="both"/>
              <w:rPr>
                <w:rFonts w:ascii="Arial" w:hAnsi="Arial" w:cs="Arial"/>
                <w:sz w:val="20"/>
                <w:szCs w:val="20"/>
                <w:lang w:eastAsia="es-ES"/>
              </w:rPr>
            </w:pPr>
            <w:r w:rsidRPr="00227B12">
              <w:rPr>
                <w:rFonts w:ascii="Arial" w:hAnsi="Arial" w:cs="Arial"/>
                <w:sz w:val="20"/>
                <w:szCs w:val="20"/>
                <w:lang w:eastAsia="es-ES"/>
              </w:rPr>
              <w:t>Mínimo 1</w:t>
            </w:r>
            <w:r w:rsidRPr="00227B12">
              <w:rPr>
                <w:rFonts w:ascii="Arial" w:eastAsiaTheme="minorHAnsi" w:hAnsi="Arial" w:cs="Arial"/>
                <w:sz w:val="20"/>
                <w:szCs w:val="20"/>
                <w:lang w:eastAsia="es-ES"/>
              </w:rPr>
              <w:t xml:space="preserve"> </w:t>
            </w:r>
            <w:r w:rsidRPr="00227B12">
              <w:rPr>
                <w:rFonts w:ascii="Arial" w:hAnsi="Arial" w:cs="Arial"/>
                <w:sz w:val="20"/>
                <w:szCs w:val="20"/>
                <w:lang w:val="es-ES" w:eastAsia="es-ES"/>
              </w:rPr>
              <w:t xml:space="preserve">Año </w:t>
            </w:r>
            <w:r w:rsidRPr="00227B12">
              <w:rPr>
                <w:rFonts w:ascii="Arial" w:hAnsi="Arial" w:cs="Arial"/>
                <w:sz w:val="20"/>
                <w:szCs w:val="20"/>
                <w:lang w:eastAsia="es-ES"/>
              </w:rPr>
              <w:t xml:space="preserve">de Experiencia en: </w:t>
            </w:r>
          </w:p>
          <w:p w:rsidR="00B8350C" w:rsidRPr="00227B12" w:rsidRDefault="00B8350C" w:rsidP="00B8350C">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Derecho</w:t>
            </w:r>
            <w:r w:rsidR="003D35A6" w:rsidRPr="00227B12">
              <w:rPr>
                <w:rFonts w:ascii="Arial" w:eastAsiaTheme="minorHAnsi" w:hAnsi="Arial" w:cs="Arial"/>
                <w:sz w:val="20"/>
                <w:szCs w:val="20"/>
              </w:rPr>
              <w:t xml:space="preserve"> y </w:t>
            </w:r>
            <w:r w:rsidRPr="00227B12">
              <w:rPr>
                <w:rFonts w:ascii="Arial" w:eastAsiaTheme="minorHAnsi" w:hAnsi="Arial" w:cs="Arial"/>
                <w:sz w:val="20"/>
                <w:szCs w:val="20"/>
              </w:rPr>
              <w:t>Legislación Nacionales</w:t>
            </w:r>
            <w:r w:rsidR="007720D6" w:rsidRPr="00227B12">
              <w:rPr>
                <w:rFonts w:ascii="Arial" w:eastAsiaTheme="minorHAnsi" w:hAnsi="Arial" w:cs="Arial"/>
                <w:sz w:val="20"/>
                <w:szCs w:val="20"/>
              </w:rPr>
              <w:t>.</w:t>
            </w:r>
          </w:p>
          <w:p w:rsidR="00B8350C" w:rsidRPr="00227B12" w:rsidRDefault="00B8350C" w:rsidP="00B8350C">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Teoría y Métodos Generales</w:t>
            </w:r>
            <w:r w:rsidR="007720D6" w:rsidRPr="00227B12">
              <w:rPr>
                <w:rFonts w:ascii="Arial" w:eastAsiaTheme="minorHAnsi" w:hAnsi="Arial" w:cs="Arial"/>
                <w:sz w:val="20"/>
                <w:szCs w:val="20"/>
              </w:rPr>
              <w:t>.</w:t>
            </w:r>
          </w:p>
        </w:tc>
      </w:tr>
      <w:tr w:rsidR="00B8350C" w:rsidRPr="00227B12" w:rsidTr="005C58FB">
        <w:trPr>
          <w:trHeight w:val="475"/>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vAlign w:val="cente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Capacidades Gerenciales:</w:t>
            </w:r>
          </w:p>
        </w:tc>
        <w:tc>
          <w:tcPr>
            <w:tcW w:w="6379" w:type="dxa"/>
            <w:gridSpan w:val="3"/>
            <w:tcMar>
              <w:top w:w="0" w:type="dxa"/>
              <w:left w:w="108" w:type="dxa"/>
              <w:bottom w:w="0" w:type="dxa"/>
              <w:right w:w="108" w:type="dxa"/>
            </w:tcMar>
          </w:tcPr>
          <w:p w:rsidR="00B8350C" w:rsidRPr="00227B12" w:rsidRDefault="00B8350C" w:rsidP="00B8350C">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Orientación a Resultados. </w:t>
            </w:r>
          </w:p>
          <w:p w:rsidR="00B8350C" w:rsidRPr="00227B12" w:rsidRDefault="00B8350C" w:rsidP="00B8350C">
            <w:pPr>
              <w:autoSpaceDE w:val="0"/>
              <w:autoSpaceDN w:val="0"/>
              <w:adjustRightInd w:val="0"/>
              <w:spacing w:after="0" w:line="240" w:lineRule="atLeast"/>
              <w:jc w:val="both"/>
              <w:rPr>
                <w:rFonts w:ascii="Arial" w:hAnsi="Arial" w:cs="Arial"/>
                <w:sz w:val="20"/>
                <w:szCs w:val="20"/>
              </w:rPr>
            </w:pPr>
            <w:r w:rsidRPr="00227B12">
              <w:rPr>
                <w:rFonts w:ascii="Arial" w:hAnsi="Arial" w:cs="Arial"/>
                <w:sz w:val="20"/>
                <w:szCs w:val="20"/>
              </w:rPr>
              <w:t xml:space="preserve">Trabajo en Equipo. </w:t>
            </w:r>
          </w:p>
        </w:tc>
      </w:tr>
      <w:tr w:rsidR="00B8350C" w:rsidRPr="00227B12" w:rsidTr="005C58FB">
        <w:trPr>
          <w:trHeight w:val="152"/>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vAlign w:val="cente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Conocimientos Técnicos:</w:t>
            </w:r>
          </w:p>
        </w:tc>
        <w:tc>
          <w:tcPr>
            <w:tcW w:w="6379" w:type="dxa"/>
            <w:gridSpan w:val="3"/>
            <w:tcMar>
              <w:top w:w="0" w:type="dxa"/>
              <w:left w:w="108" w:type="dxa"/>
              <w:bottom w:w="0" w:type="dxa"/>
              <w:right w:w="108" w:type="dxa"/>
            </w:tcMar>
          </w:tcPr>
          <w:p w:rsidR="00B8350C" w:rsidRPr="00227B12" w:rsidRDefault="00B8350C" w:rsidP="00B8350C">
            <w:pPr>
              <w:autoSpaceDE w:val="0"/>
              <w:autoSpaceDN w:val="0"/>
              <w:adjustRightInd w:val="0"/>
              <w:spacing w:after="0" w:line="240" w:lineRule="auto"/>
              <w:rPr>
                <w:rFonts w:ascii="Arial" w:eastAsiaTheme="minorHAnsi" w:hAnsi="Arial" w:cs="Arial"/>
                <w:sz w:val="20"/>
                <w:szCs w:val="20"/>
              </w:rPr>
            </w:pPr>
            <w:r w:rsidRPr="00227B12">
              <w:rPr>
                <w:rFonts w:ascii="Arial" w:eastAsiaTheme="minorHAnsi" w:hAnsi="Arial" w:cs="Arial"/>
                <w:sz w:val="20"/>
                <w:szCs w:val="20"/>
              </w:rPr>
              <w:t>Calificación mínima 70.</w:t>
            </w:r>
          </w:p>
        </w:tc>
      </w:tr>
      <w:tr w:rsidR="00B8350C" w:rsidRPr="00227B12" w:rsidTr="005C58FB">
        <w:trPr>
          <w:trHeight w:val="209"/>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Idiomas Extranjeros:</w:t>
            </w:r>
          </w:p>
        </w:tc>
        <w:tc>
          <w:tcPr>
            <w:tcW w:w="6379" w:type="dxa"/>
            <w:gridSpan w:val="3"/>
            <w:tcMar>
              <w:top w:w="0" w:type="dxa"/>
              <w:left w:w="108" w:type="dxa"/>
              <w:bottom w:w="0" w:type="dxa"/>
              <w:right w:w="108" w:type="dxa"/>
            </w:tcMar>
          </w:tcPr>
          <w:p w:rsidR="00B8350C" w:rsidRPr="00227B12" w:rsidRDefault="00B8350C" w:rsidP="00B8350C">
            <w:pPr>
              <w:spacing w:after="0" w:line="240" w:lineRule="atLeast"/>
              <w:jc w:val="both"/>
              <w:rPr>
                <w:rFonts w:ascii="Arial" w:hAnsi="Arial" w:cs="Arial"/>
                <w:sz w:val="20"/>
                <w:szCs w:val="20"/>
                <w:lang w:eastAsia="es-ES"/>
              </w:rPr>
            </w:pPr>
            <w:r w:rsidRPr="00227B12">
              <w:rPr>
                <w:rFonts w:ascii="Arial" w:hAnsi="Arial" w:cs="Arial"/>
                <w:sz w:val="20"/>
                <w:szCs w:val="20"/>
                <w:lang w:val="es-ES" w:eastAsia="es-ES"/>
              </w:rPr>
              <w:t>No Aplica.</w:t>
            </w:r>
          </w:p>
        </w:tc>
      </w:tr>
      <w:tr w:rsidR="00B8350C" w:rsidRPr="00227B12" w:rsidTr="005C58FB">
        <w:trPr>
          <w:trHeight w:val="152"/>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eastAsia="es-ES"/>
              </w:rPr>
              <w:t>Otros:</w:t>
            </w:r>
          </w:p>
        </w:tc>
        <w:tc>
          <w:tcPr>
            <w:tcW w:w="6379" w:type="dxa"/>
            <w:gridSpan w:val="3"/>
            <w:tcMar>
              <w:top w:w="0" w:type="dxa"/>
              <w:left w:w="108" w:type="dxa"/>
              <w:bottom w:w="0" w:type="dxa"/>
              <w:right w:w="108" w:type="dxa"/>
            </w:tcMa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Manejo de Microsoft Office Nivel Básico.</w:t>
            </w:r>
          </w:p>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Disponibilidad para viajar a veces</w:t>
            </w:r>
          </w:p>
        </w:tc>
      </w:tr>
      <w:tr w:rsidR="00B8350C" w:rsidRPr="00227B12" w:rsidTr="005C58FB">
        <w:trPr>
          <w:trHeight w:val="501"/>
        </w:trPr>
        <w:tc>
          <w:tcPr>
            <w:tcW w:w="1701" w:type="dxa"/>
            <w:vMerge/>
            <w:vAlign w:val="center"/>
          </w:tcPr>
          <w:p w:rsidR="00B8350C" w:rsidRPr="00227B12" w:rsidRDefault="00B8350C" w:rsidP="00B8350C">
            <w:pPr>
              <w:spacing w:after="0" w:line="240" w:lineRule="auto"/>
              <w:rPr>
                <w:rFonts w:ascii="Arial" w:hAnsi="Arial" w:cs="Arial"/>
                <w:b/>
                <w:bCs/>
                <w:sz w:val="20"/>
                <w:szCs w:val="20"/>
                <w:lang w:val="es-ES" w:eastAsia="es-ES"/>
              </w:rPr>
            </w:pPr>
          </w:p>
        </w:tc>
        <w:tc>
          <w:tcPr>
            <w:tcW w:w="2410" w:type="dxa"/>
            <w:tcMar>
              <w:top w:w="0" w:type="dxa"/>
              <w:left w:w="108" w:type="dxa"/>
              <w:bottom w:w="0" w:type="dxa"/>
              <w:right w:w="108" w:type="dxa"/>
            </w:tcMar>
          </w:tcPr>
          <w:p w:rsidR="00B8350C" w:rsidRPr="00227B12" w:rsidRDefault="00B8350C" w:rsidP="00B8350C">
            <w:pPr>
              <w:spacing w:after="0" w:line="240" w:lineRule="atLeast"/>
              <w:rPr>
                <w:rFonts w:ascii="Arial" w:hAnsi="Arial" w:cs="Arial"/>
                <w:sz w:val="20"/>
                <w:szCs w:val="20"/>
                <w:lang w:val="es-ES" w:eastAsia="es-ES"/>
              </w:rPr>
            </w:pPr>
            <w:r w:rsidRPr="00227B12">
              <w:rPr>
                <w:rFonts w:ascii="Arial" w:hAnsi="Arial" w:cs="Arial"/>
                <w:sz w:val="20"/>
                <w:szCs w:val="20"/>
                <w:lang w:val="es-ES" w:eastAsia="es-ES"/>
              </w:rPr>
              <w:t>Número de Candidatos a Entrevistar</w:t>
            </w:r>
          </w:p>
        </w:tc>
        <w:tc>
          <w:tcPr>
            <w:tcW w:w="6379" w:type="dxa"/>
            <w:gridSpan w:val="3"/>
            <w:tcMar>
              <w:top w:w="0" w:type="dxa"/>
              <w:left w:w="108" w:type="dxa"/>
              <w:bottom w:w="0" w:type="dxa"/>
              <w:right w:w="108" w:type="dxa"/>
            </w:tcMar>
            <w:vAlign w:val="center"/>
          </w:tcPr>
          <w:p w:rsidR="00B8350C" w:rsidRPr="00227B12" w:rsidRDefault="00B8350C" w:rsidP="00B8350C">
            <w:pPr>
              <w:spacing w:after="0" w:line="240" w:lineRule="atLeast"/>
              <w:jc w:val="both"/>
              <w:rPr>
                <w:rFonts w:ascii="Arial" w:hAnsi="Arial" w:cs="Arial"/>
                <w:sz w:val="20"/>
                <w:szCs w:val="20"/>
                <w:lang w:val="es-ES" w:eastAsia="es-ES"/>
              </w:rPr>
            </w:pPr>
            <w:r w:rsidRPr="00227B12">
              <w:rPr>
                <w:rFonts w:ascii="Arial" w:hAnsi="Arial" w:cs="Arial"/>
                <w:sz w:val="20"/>
                <w:szCs w:val="20"/>
                <w:lang w:val="es-ES" w:eastAsia="es-ES"/>
              </w:rPr>
              <w:t>Ver etapas de entrevista en las bases de la convocatoria.</w:t>
            </w:r>
          </w:p>
        </w:tc>
      </w:tr>
    </w:tbl>
    <w:p w:rsidR="00686D75" w:rsidRPr="00227B12" w:rsidRDefault="00686D75" w:rsidP="00227CB7">
      <w:pPr>
        <w:spacing w:after="0" w:line="240" w:lineRule="auto"/>
      </w:pPr>
    </w:p>
    <w:tbl>
      <w:tblPr>
        <w:tblStyle w:val="Tablaconcuadrcula"/>
        <w:tblW w:w="10632" w:type="dxa"/>
        <w:tblInd w:w="-601" w:type="dxa"/>
        <w:tblLayout w:type="fixed"/>
        <w:tblLook w:val="04A0" w:firstRow="1" w:lastRow="0" w:firstColumn="1" w:lastColumn="0" w:noHBand="0" w:noVBand="1"/>
      </w:tblPr>
      <w:tblGrid>
        <w:gridCol w:w="1717"/>
        <w:gridCol w:w="4859"/>
        <w:gridCol w:w="4056"/>
      </w:tblGrid>
      <w:tr w:rsidR="00221105" w:rsidRPr="00227B12" w:rsidTr="00221105">
        <w:tc>
          <w:tcPr>
            <w:tcW w:w="10632" w:type="dxa"/>
            <w:gridSpan w:val="3"/>
          </w:tcPr>
          <w:p w:rsidR="00221105" w:rsidRPr="00227B12" w:rsidRDefault="00221105" w:rsidP="001054F4">
            <w:pPr>
              <w:jc w:val="center"/>
              <w:rPr>
                <w:b/>
              </w:rPr>
            </w:pPr>
            <w:r w:rsidRPr="00227B12">
              <w:rPr>
                <w:b/>
              </w:rPr>
              <w:t>BASES DE PARTICIPACIÓN</w:t>
            </w:r>
          </w:p>
        </w:tc>
      </w:tr>
      <w:tr w:rsidR="00221105" w:rsidRPr="00227B12" w:rsidTr="00221105">
        <w:tc>
          <w:tcPr>
            <w:tcW w:w="1717" w:type="dxa"/>
            <w:vAlign w:val="center"/>
          </w:tcPr>
          <w:p w:rsidR="00221105" w:rsidRPr="00227B12" w:rsidRDefault="00221105" w:rsidP="001054F4">
            <w:pPr>
              <w:pStyle w:val="Ttulo5"/>
              <w:outlineLvl w:val="4"/>
              <w:rPr>
                <w:rFonts w:ascii="Arial" w:hAnsi="Arial" w:cs="Arial"/>
                <w:sz w:val="20"/>
                <w:szCs w:val="20"/>
                <w:lang w:val="es-MX"/>
              </w:rPr>
            </w:pPr>
            <w:r w:rsidRPr="00227B12">
              <w:rPr>
                <w:rFonts w:ascii="Arial" w:hAnsi="Arial" w:cs="Arial"/>
                <w:bCs w:val="0"/>
                <w:sz w:val="20"/>
                <w:szCs w:val="20"/>
              </w:rPr>
              <w:t>Principios del Concurso</w:t>
            </w:r>
          </w:p>
        </w:tc>
        <w:tc>
          <w:tcPr>
            <w:tcW w:w="8915" w:type="dxa"/>
            <w:gridSpan w:val="2"/>
          </w:tcPr>
          <w:p w:rsidR="00221105" w:rsidRPr="00227B12" w:rsidRDefault="00221105" w:rsidP="001054F4">
            <w:pPr>
              <w:pStyle w:val="Textodebloque"/>
              <w:spacing w:line="276" w:lineRule="auto"/>
              <w:jc w:val="both"/>
              <w:rPr>
                <w:rFonts w:ascii="Arial" w:hAnsi="Arial" w:cs="Arial"/>
                <w:sz w:val="20"/>
                <w:szCs w:val="20"/>
              </w:rPr>
            </w:pPr>
            <w:r w:rsidRPr="00227B12">
              <w:rPr>
                <w:rFonts w:ascii="Arial" w:hAnsi="Arial" w:cs="Arial"/>
                <w:sz w:val="20"/>
                <w:szCs w:val="20"/>
              </w:rPr>
              <w:t xml:space="preserve">El concurso se desarrollará en estricto apego a los principios de legalidad, eficiencia, objetividad, calidad, imparcialidad, equidad, competencia por mérito y equidad de género, sujetándose el desarrollo del proceso y la determinación del Comité Técnico de Selección (CTS) a las disposiciones de la Ley del Servicio Profesional de Carrera en la Administración Pública Federal (LSPCAPF), al  Reglamento de la Ley del Servicio Profesional de Carrera en la Administración Pública Federal (RLSPCAPF), las Disposiciones en las Materias de Recursos Humanos y del Servicio Profesional de Carrera, publicados en el Diario Oficial de la Federación el 12 de Julio de 2010 y sus reformas de 29 de agosto de 2011, 6 de septiembre de 2012, 23 de agosto de 2013 y 04 de febrero de 2016 y demás aplicables, dichos ordenamientos legales pueden ser consultados en la siguiente liga electrónica: </w:t>
            </w:r>
          </w:p>
          <w:p w:rsidR="00221105" w:rsidRPr="00227B12" w:rsidRDefault="00F507ED" w:rsidP="001054F4">
            <w:pPr>
              <w:rPr>
                <w:rFonts w:ascii="Arial" w:hAnsi="Arial" w:cs="Arial"/>
                <w:sz w:val="20"/>
                <w:szCs w:val="20"/>
                <w:lang w:val="es-ES" w:eastAsia="es-ES"/>
              </w:rPr>
            </w:pPr>
            <w:hyperlink r:id="rId9" w:history="1">
              <w:r w:rsidR="00221105" w:rsidRPr="00227B12">
                <w:rPr>
                  <w:rFonts w:ascii="Arial" w:hAnsi="Arial" w:cs="Arial"/>
                  <w:sz w:val="20"/>
                  <w:szCs w:val="20"/>
                  <w:lang w:val="es-ES" w:eastAsia="es-ES"/>
                </w:rPr>
                <w:t>https://www.gob.mx/profepa/documentos/concursos-publicos-y-abiertos-2015-y-2016</w:t>
              </w:r>
            </w:hyperlink>
          </w:p>
          <w:p w:rsidR="00221105" w:rsidRPr="00227B12" w:rsidRDefault="00221105" w:rsidP="001054F4">
            <w:pPr>
              <w:pStyle w:val="Textodebloque"/>
              <w:spacing w:line="276" w:lineRule="auto"/>
              <w:jc w:val="both"/>
              <w:rPr>
                <w:rFonts w:ascii="Arial" w:hAnsi="Arial" w:cs="Arial"/>
                <w:sz w:val="20"/>
                <w:szCs w:val="20"/>
                <w:lang w:val="es-MX"/>
              </w:rPr>
            </w:pPr>
          </w:p>
        </w:tc>
      </w:tr>
      <w:tr w:rsidR="00221105" w:rsidTr="00221105">
        <w:tc>
          <w:tcPr>
            <w:tcW w:w="1717" w:type="dxa"/>
            <w:vAlign w:val="center"/>
          </w:tcPr>
          <w:p w:rsidR="00221105" w:rsidRPr="00227B12" w:rsidRDefault="00221105" w:rsidP="001054F4">
            <w:pPr>
              <w:pStyle w:val="Ttulo5"/>
              <w:outlineLvl w:val="4"/>
              <w:rPr>
                <w:rFonts w:ascii="Arial" w:hAnsi="Arial" w:cs="Arial"/>
                <w:bCs w:val="0"/>
                <w:sz w:val="20"/>
                <w:szCs w:val="20"/>
              </w:rPr>
            </w:pPr>
            <w:r w:rsidRPr="00227B12">
              <w:rPr>
                <w:rFonts w:ascii="Arial" w:hAnsi="Arial" w:cs="Arial"/>
                <w:bCs w:val="0"/>
                <w:sz w:val="20"/>
                <w:szCs w:val="20"/>
              </w:rPr>
              <w:t>Requisitos de Participación</w:t>
            </w:r>
          </w:p>
        </w:tc>
        <w:tc>
          <w:tcPr>
            <w:tcW w:w="8915" w:type="dxa"/>
            <w:gridSpan w:val="2"/>
          </w:tcPr>
          <w:p w:rsidR="00221105" w:rsidRPr="00227B12" w:rsidRDefault="00221105" w:rsidP="001054F4">
            <w:pPr>
              <w:pStyle w:val="Textocomentario"/>
              <w:spacing w:line="276" w:lineRule="auto"/>
              <w:jc w:val="both"/>
              <w:rPr>
                <w:rFonts w:ascii="Arial" w:hAnsi="Arial" w:cs="Arial"/>
              </w:rPr>
            </w:pPr>
            <w:r w:rsidRPr="00227B12">
              <w:rPr>
                <w:rFonts w:ascii="Arial" w:hAnsi="Arial" w:cs="Arial"/>
              </w:rPr>
              <w:t>Podrán participar aquellas personas que reúnan los requisitos de escolaridad y experiencia previstos para el puesto. El grado académico de Licenciatura no podrá ser sustituible por  ninguna Especialidad, Maestría, Doctorado u otro grado académico, los participantes deberán presentar el documento oficial que así lo acredite.</w:t>
            </w:r>
          </w:p>
          <w:p w:rsidR="00221105" w:rsidRPr="00227B12" w:rsidRDefault="00221105" w:rsidP="001054F4">
            <w:pPr>
              <w:pStyle w:val="Textocomentario"/>
              <w:spacing w:line="276" w:lineRule="auto"/>
              <w:jc w:val="both"/>
              <w:rPr>
                <w:rFonts w:ascii="Arial" w:hAnsi="Arial" w:cs="Arial"/>
              </w:rPr>
            </w:pPr>
          </w:p>
          <w:p w:rsidR="00221105" w:rsidRPr="00227B12" w:rsidRDefault="00221105" w:rsidP="001054F4">
            <w:pPr>
              <w:pStyle w:val="Textodebloque"/>
              <w:spacing w:line="276" w:lineRule="auto"/>
              <w:jc w:val="both"/>
              <w:rPr>
                <w:rFonts w:ascii="Arial" w:hAnsi="Arial" w:cs="Arial"/>
                <w:sz w:val="20"/>
                <w:szCs w:val="20"/>
              </w:rPr>
            </w:pPr>
            <w:r w:rsidRPr="00227B12">
              <w:rPr>
                <w:rFonts w:ascii="Arial" w:hAnsi="Arial" w:cs="Arial"/>
                <w:sz w:val="20"/>
                <w:szCs w:val="20"/>
              </w:rPr>
              <w:t>En cumplimiento al Art. 21 de la LSPC se deberá acreditar el cumplimiento de los siguientes requisitos legales: ser ciudadano mexicano en pleno ejercicio de sus derechos o extranjero cuya condición migratoria permita la función a desarrollar; no haber sido sentenciado con pena privativa de libertad por delito doloso; tener aptitud para el desempeño de sus funciones en el servicio público; no pertenecer al estado eclesiástico, ni ser ministro de algún culto y no estar inhabilitado para el servicio público, ni encontrarse con algún otro impedimento legal.</w:t>
            </w:r>
          </w:p>
          <w:p w:rsidR="00221105" w:rsidRPr="00227B12" w:rsidRDefault="00221105" w:rsidP="001054F4">
            <w:pPr>
              <w:pStyle w:val="Textodebloque"/>
              <w:spacing w:line="276" w:lineRule="auto"/>
              <w:jc w:val="both"/>
              <w:rPr>
                <w:rFonts w:ascii="Arial" w:hAnsi="Arial" w:cs="Arial"/>
                <w:sz w:val="20"/>
                <w:szCs w:val="20"/>
              </w:rPr>
            </w:pPr>
          </w:p>
          <w:p w:rsidR="00221105" w:rsidRPr="002077B1" w:rsidRDefault="00221105" w:rsidP="001054F4">
            <w:pPr>
              <w:tabs>
                <w:tab w:val="left" w:pos="1908"/>
              </w:tabs>
              <w:autoSpaceDE w:val="0"/>
              <w:autoSpaceDN w:val="0"/>
              <w:adjustRightInd w:val="0"/>
              <w:jc w:val="both"/>
              <w:rPr>
                <w:rFonts w:ascii="Arial" w:hAnsi="Arial" w:cs="Arial"/>
                <w:sz w:val="20"/>
                <w:szCs w:val="20"/>
              </w:rPr>
            </w:pPr>
            <w:r w:rsidRPr="00227B12">
              <w:rPr>
                <w:rFonts w:ascii="Arial" w:hAnsi="Arial" w:cs="Arial"/>
                <w:sz w:val="20"/>
                <w:szCs w:val="20"/>
              </w:rPr>
              <w:t>En el caso de trabajadores que se hayan apegado a un Programa de Retiro Voluntario en la Administración Pública Federal (APF), su ingreso estará sujeto a lo dispuesto en la normatividad aplicable, emitido cada año por la Unidad de Política y Control Presupuestario de la Secretaría de Hacienda y Crédito Público.</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sidRPr="002077B1">
              <w:rPr>
                <w:rFonts w:ascii="Arial" w:hAnsi="Arial" w:cs="Arial"/>
                <w:sz w:val="20"/>
                <w:szCs w:val="20"/>
                <w:lang w:val="es-MX"/>
              </w:rPr>
              <w:lastRenderedPageBreak/>
              <w:t xml:space="preserve">Etapas del Proceso de Selección, </w:t>
            </w:r>
            <w:r w:rsidRPr="002077B1">
              <w:rPr>
                <w:rFonts w:ascii="Arial" w:hAnsi="Arial" w:cs="Arial"/>
                <w:bCs w:val="0"/>
                <w:sz w:val="20"/>
                <w:szCs w:val="20"/>
              </w:rPr>
              <w:t>Sistema de Puntuación General, Reglas de Valoración General y Criterios de Evaluación</w:t>
            </w:r>
          </w:p>
        </w:tc>
        <w:tc>
          <w:tcPr>
            <w:tcW w:w="8915" w:type="dxa"/>
            <w:gridSpan w:val="2"/>
          </w:tcPr>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 xml:space="preserve">De acuerdo con el </w:t>
            </w:r>
            <w:r w:rsidRPr="006900EA">
              <w:rPr>
                <w:rFonts w:ascii="Arial" w:hAnsi="Arial" w:cs="Arial"/>
                <w:sz w:val="20"/>
                <w:szCs w:val="20"/>
              </w:rPr>
              <w:t>a</w:t>
            </w:r>
            <w:r w:rsidRPr="002077B1">
              <w:rPr>
                <w:rFonts w:ascii="Arial" w:hAnsi="Arial" w:cs="Arial"/>
                <w:sz w:val="20"/>
                <w:szCs w:val="20"/>
              </w:rPr>
              <w:t>rt. 34 del RLSPC “El procedimiento de selección de los aspirantes comprenderá las siguientes etapas:</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I. Revisión curricular;</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II. Exámenes de Conocimientos y Evaluaciones de Habilidades;</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III. Evaluación de la Experiencia y Valoración del Mérito;</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IV. Entrevistas, y</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V. Determinación”</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 Revisión Curricular</w:t>
            </w:r>
          </w:p>
          <w:p w:rsidR="00221105" w:rsidRPr="002077B1"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 xml:space="preserve">Con fundamento en el Numeral 192 de las Disposiciones en </w:t>
            </w:r>
            <w:r>
              <w:rPr>
                <w:rFonts w:ascii="Arial" w:hAnsi="Arial" w:cs="Arial"/>
                <w:sz w:val="20"/>
                <w:szCs w:val="20"/>
              </w:rPr>
              <w:t>las M</w:t>
            </w:r>
            <w:r w:rsidRPr="002077B1">
              <w:rPr>
                <w:rFonts w:ascii="Arial" w:hAnsi="Arial" w:cs="Arial"/>
                <w:sz w:val="20"/>
                <w:szCs w:val="20"/>
              </w:rPr>
              <w:t>ateria</w:t>
            </w:r>
            <w:r>
              <w:rPr>
                <w:rFonts w:ascii="Arial" w:hAnsi="Arial" w:cs="Arial"/>
                <w:sz w:val="20"/>
                <w:szCs w:val="20"/>
              </w:rPr>
              <w:t>s</w:t>
            </w:r>
            <w:r w:rsidRPr="002077B1">
              <w:rPr>
                <w:rFonts w:ascii="Arial" w:hAnsi="Arial" w:cs="Arial"/>
                <w:sz w:val="20"/>
                <w:szCs w:val="20"/>
              </w:rPr>
              <w:t xml:space="preserve">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23 de agosto de 2013</w:t>
            </w:r>
            <w:r w:rsidRPr="002077B1">
              <w:rPr>
                <w:rFonts w:ascii="Arial" w:hAnsi="Arial" w:cs="Arial"/>
                <w:sz w:val="20"/>
                <w:szCs w:val="20"/>
              </w:rPr>
              <w:t xml:space="preserve"> </w:t>
            </w:r>
            <w:r>
              <w:rPr>
                <w:rFonts w:ascii="Arial" w:hAnsi="Arial" w:cs="Arial"/>
                <w:sz w:val="20"/>
                <w:szCs w:val="20"/>
              </w:rPr>
              <w:t xml:space="preserve"> y 04 de febrero de 2016 </w:t>
            </w:r>
            <w:r w:rsidRPr="002077B1">
              <w:rPr>
                <w:rFonts w:ascii="Arial" w:hAnsi="Arial" w:cs="Arial"/>
                <w:sz w:val="20"/>
                <w:szCs w:val="20"/>
              </w:rPr>
              <w:t xml:space="preserve">por la Secretaría de la Función Pública, cualquier persona podrá incorporar en </w:t>
            </w:r>
            <w:proofErr w:type="spellStart"/>
            <w:r w:rsidRPr="002077B1">
              <w:rPr>
                <w:rFonts w:ascii="Arial" w:hAnsi="Arial" w:cs="Arial"/>
                <w:sz w:val="20"/>
                <w:szCs w:val="20"/>
              </w:rPr>
              <w:t>TrabajaEn</w:t>
            </w:r>
            <w:proofErr w:type="spellEnd"/>
            <w:r w:rsidRPr="002077B1">
              <w:rPr>
                <w:rFonts w:ascii="Arial" w:hAnsi="Arial" w:cs="Arial"/>
                <w:sz w:val="20"/>
                <w:szCs w:val="20"/>
              </w:rPr>
              <w:t>, sin que medie costo alguno, su información personal, curricular y profesional, con el fin de participar en los concursos de ingreso al Sistema que resulten de su interés.</w:t>
            </w: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 xml:space="preserve">Una vez que </w:t>
            </w:r>
            <w:r w:rsidRPr="007C059F">
              <w:rPr>
                <w:rFonts w:ascii="Arial" w:hAnsi="Arial" w:cs="Arial"/>
                <w:sz w:val="20"/>
                <w:szCs w:val="20"/>
              </w:rPr>
              <w:t xml:space="preserve">los participantes </w:t>
            </w:r>
            <w:r w:rsidRPr="002077B1">
              <w:rPr>
                <w:rFonts w:ascii="Arial" w:hAnsi="Arial" w:cs="Arial"/>
                <w:sz w:val="20"/>
                <w:szCs w:val="20"/>
              </w:rPr>
              <w:t>haya</w:t>
            </w:r>
            <w:r>
              <w:rPr>
                <w:rFonts w:ascii="Arial" w:hAnsi="Arial" w:cs="Arial"/>
                <w:sz w:val="20"/>
                <w:szCs w:val="20"/>
              </w:rPr>
              <w:t>n</w:t>
            </w:r>
            <w:r w:rsidRPr="002077B1">
              <w:rPr>
                <w:rFonts w:ascii="Arial" w:hAnsi="Arial" w:cs="Arial"/>
                <w:sz w:val="20"/>
                <w:szCs w:val="20"/>
              </w:rPr>
              <w:t xml:space="preserve"> incorporado la información necesaria para configurar su perfil profesional y acepte las condiciones de uso y restricciones de registro, </w:t>
            </w:r>
            <w:proofErr w:type="spellStart"/>
            <w:r w:rsidRPr="002077B1">
              <w:rPr>
                <w:rFonts w:ascii="Arial" w:hAnsi="Arial" w:cs="Arial"/>
                <w:sz w:val="20"/>
                <w:szCs w:val="20"/>
              </w:rPr>
              <w:t>TrabajaEn</w:t>
            </w:r>
            <w:proofErr w:type="spellEnd"/>
            <w:r w:rsidRPr="002077B1">
              <w:rPr>
                <w:rFonts w:ascii="Arial" w:hAnsi="Arial" w:cs="Arial"/>
                <w:sz w:val="20"/>
                <w:szCs w:val="20"/>
              </w:rPr>
              <w:t xml:space="preserve"> le</w:t>
            </w:r>
            <w:r>
              <w:rPr>
                <w:rFonts w:ascii="Arial" w:hAnsi="Arial" w:cs="Arial"/>
                <w:sz w:val="20"/>
                <w:szCs w:val="20"/>
              </w:rPr>
              <w:t>s</w:t>
            </w:r>
            <w:r w:rsidRPr="002077B1">
              <w:rPr>
                <w:rFonts w:ascii="Arial" w:hAnsi="Arial" w:cs="Arial"/>
                <w:sz w:val="20"/>
                <w:szCs w:val="20"/>
              </w:rPr>
              <w:t xml:space="preserve"> asignará un número </w:t>
            </w:r>
            <w:r>
              <w:rPr>
                <w:rFonts w:ascii="Arial" w:hAnsi="Arial" w:cs="Arial"/>
                <w:sz w:val="20"/>
                <w:szCs w:val="20"/>
              </w:rPr>
              <w:t xml:space="preserve">de folio de registro general.  </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 Exámenes de conocimientos y evaluación de habilidades</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sidRPr="00EB3F68">
              <w:rPr>
                <w:rFonts w:ascii="Arial" w:hAnsi="Arial" w:cs="Arial"/>
                <w:sz w:val="20"/>
                <w:szCs w:val="20"/>
              </w:rPr>
              <w:t>Para acreditar</w:t>
            </w:r>
            <w:r w:rsidRPr="002077B1">
              <w:rPr>
                <w:rFonts w:ascii="Arial" w:hAnsi="Arial" w:cs="Arial"/>
                <w:sz w:val="20"/>
                <w:szCs w:val="20"/>
              </w:rPr>
              <w:t xml:space="preserve"> la calificación mínima aprobatoria en la Etapa II (Exámenes de Conocimientos y Evaluaciones de Habilidades) solo serán consideradas las calificaciones obtenidas por </w:t>
            </w:r>
            <w:r w:rsidRPr="007C059F">
              <w:rPr>
                <w:rFonts w:ascii="Arial" w:hAnsi="Arial" w:cs="Arial"/>
                <w:sz w:val="20"/>
                <w:szCs w:val="20"/>
              </w:rPr>
              <w:t xml:space="preserve">los participantes </w:t>
            </w:r>
            <w:r w:rsidRPr="002077B1">
              <w:rPr>
                <w:rFonts w:ascii="Arial" w:hAnsi="Arial" w:cs="Arial"/>
                <w:sz w:val="20"/>
                <w:szCs w:val="20"/>
              </w:rPr>
              <w:t>en los Exámenes de Conocimientos (exámenes técnicos).</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sidRPr="00E140FF">
              <w:rPr>
                <w:rFonts w:ascii="Arial" w:hAnsi="Arial" w:cs="Arial"/>
                <w:sz w:val="20"/>
                <w:szCs w:val="20"/>
              </w:rPr>
              <w:t>La calificación mínima aprobatoria para los Exámenes de Conocimientos (exámenes técnicos), debe ser igual o superior a 80 en los niveles jerárquicos o rangos de Subdirector de Área hasta Director General y de 70 para los niveles jerárquicos o rangos de Enlaces y Jefes de Departamento que comprende el Servicio Profesional de Carrera. Este examen será motivo de descarte, en caso de tener un puntaje inferior al requerido, en una escala de 0 a 100 puntos.</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Mientras que las calificaciones obtenidas en las Evaluaciones de Habilidades no serán motivo de descarte, por lo que no habrá calificación mínima aprobatoria. Estas calificaciones servirán para determinar el orden de prelación d</w:t>
            </w:r>
            <w:r>
              <w:rPr>
                <w:rFonts w:ascii="Arial" w:hAnsi="Arial" w:cs="Arial"/>
                <w:sz w:val="20"/>
                <w:szCs w:val="20"/>
              </w:rPr>
              <w:t xml:space="preserve">e </w:t>
            </w:r>
            <w:r w:rsidRPr="007C059F">
              <w:rPr>
                <w:rFonts w:ascii="Arial" w:hAnsi="Arial" w:cs="Arial"/>
                <w:sz w:val="20"/>
                <w:szCs w:val="20"/>
              </w:rPr>
              <w:t>los</w:t>
            </w:r>
            <w:r w:rsidRPr="00B924B4">
              <w:rPr>
                <w:rFonts w:ascii="Arial" w:hAnsi="Arial" w:cs="Arial"/>
                <w:color w:val="FF0000"/>
                <w:sz w:val="20"/>
                <w:szCs w:val="20"/>
              </w:rPr>
              <w:t xml:space="preserve"> </w:t>
            </w:r>
            <w:r>
              <w:rPr>
                <w:rFonts w:ascii="Arial" w:hAnsi="Arial" w:cs="Arial"/>
                <w:sz w:val="20"/>
                <w:szCs w:val="20"/>
              </w:rPr>
              <w:t>candidatos que se sujetará</w:t>
            </w:r>
            <w:r w:rsidRPr="002077B1">
              <w:rPr>
                <w:rFonts w:ascii="Arial" w:hAnsi="Arial" w:cs="Arial"/>
                <w:sz w:val="20"/>
                <w:szCs w:val="20"/>
              </w:rPr>
              <w:t>n a entrevista, por lo que los resultados de las evaluaciones serán considerados en el Sistema de Puntuación General, es decir, se les otorgará un puntaje. Las Evaluaciones de Habilidades consistirán: en la aplicación de herramientas para la medición de capacidades gerenciales y/o prueba de valores.</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III. Evaluación de la Experiencia y Valoración del Mérito</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 xml:space="preserve">Favor de consultar la metodología y escalas de calificación de la Evaluación de la Experiencia y Valoración del Mérito en el portal </w:t>
            </w:r>
            <w:r>
              <w:rPr>
                <w:rFonts w:ascii="Arial" w:hAnsi="Arial" w:cs="Arial"/>
                <w:sz w:val="20"/>
                <w:szCs w:val="20"/>
              </w:rPr>
              <w:t xml:space="preserve">Trabajaen. </w:t>
            </w:r>
            <w:r w:rsidRPr="002077B1">
              <w:rPr>
                <w:rFonts w:ascii="Arial" w:hAnsi="Arial" w:cs="Arial"/>
                <w:sz w:val="20"/>
                <w:szCs w:val="20"/>
              </w:rPr>
              <w:t xml:space="preserve">Conforme al numeral 174, quinto párrafo,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el requisito establecido en</w:t>
            </w:r>
            <w:r w:rsidRPr="002077B1">
              <w:rPr>
                <w:rFonts w:ascii="Arial" w:hAnsi="Arial" w:cs="Arial"/>
                <w:sz w:val="20"/>
                <w:szCs w:val="20"/>
              </w:rPr>
              <w:t xml:space="preserve"> la fracción III del art. 21 de la LSPC</w:t>
            </w:r>
            <w:r>
              <w:rPr>
                <w:rFonts w:ascii="Arial" w:hAnsi="Arial" w:cs="Arial"/>
                <w:sz w:val="20"/>
                <w:szCs w:val="20"/>
              </w:rPr>
              <w:t>APF</w:t>
            </w:r>
            <w:r w:rsidRPr="002077B1">
              <w:rPr>
                <w:rFonts w:ascii="Arial" w:hAnsi="Arial" w:cs="Arial"/>
                <w:sz w:val="20"/>
                <w:szCs w:val="20"/>
              </w:rPr>
              <w:t xml:space="preserve">, </w:t>
            </w:r>
            <w:r>
              <w:rPr>
                <w:rFonts w:ascii="Arial" w:hAnsi="Arial" w:cs="Arial"/>
                <w:sz w:val="20"/>
                <w:szCs w:val="20"/>
              </w:rPr>
              <w:t>se tendrá por acreditado cuando</w:t>
            </w:r>
            <w:r w:rsidRPr="00B924B4">
              <w:rPr>
                <w:rFonts w:ascii="Arial" w:hAnsi="Arial" w:cs="Arial"/>
                <w:color w:val="FF0000"/>
                <w:sz w:val="20"/>
                <w:szCs w:val="20"/>
              </w:rPr>
              <w:t xml:space="preserve"> </w:t>
            </w:r>
            <w:r w:rsidRPr="007C059F">
              <w:rPr>
                <w:rFonts w:ascii="Arial" w:hAnsi="Arial" w:cs="Arial"/>
                <w:sz w:val="20"/>
                <w:szCs w:val="20"/>
              </w:rPr>
              <w:t>el</w:t>
            </w:r>
            <w:r w:rsidRPr="002077B1">
              <w:rPr>
                <w:rFonts w:ascii="Arial" w:hAnsi="Arial" w:cs="Arial"/>
                <w:sz w:val="20"/>
                <w:szCs w:val="20"/>
              </w:rPr>
              <w:t xml:space="preserve"> aspirante sea considerado finalista por el CTS, toda vez que tal circunstancia implica ser apto para el desempeño del puesto en concurso y susceptible de resultar ganador</w:t>
            </w:r>
            <w:r w:rsidRPr="00B924B4">
              <w:rPr>
                <w:rFonts w:ascii="Arial" w:hAnsi="Arial" w:cs="Arial"/>
                <w:color w:val="FF0000"/>
                <w:sz w:val="20"/>
                <w:szCs w:val="20"/>
              </w:rPr>
              <w:t xml:space="preserve"> </w:t>
            </w:r>
            <w:r w:rsidRPr="002077B1">
              <w:rPr>
                <w:rFonts w:ascii="Arial" w:hAnsi="Arial" w:cs="Arial"/>
                <w:sz w:val="20"/>
                <w:szCs w:val="20"/>
              </w:rPr>
              <w:t xml:space="preserve">del mismo. </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b/>
                <w:sz w:val="20"/>
                <w:szCs w:val="20"/>
              </w:rPr>
            </w:pPr>
            <w:r w:rsidRPr="002077B1">
              <w:rPr>
                <w:rFonts w:ascii="Arial" w:hAnsi="Arial" w:cs="Arial"/>
                <w:sz w:val="20"/>
                <w:szCs w:val="20"/>
              </w:rPr>
              <w:t xml:space="preserve">* </w:t>
            </w:r>
            <w:r w:rsidRPr="002077B1">
              <w:rPr>
                <w:rFonts w:ascii="Arial" w:hAnsi="Arial" w:cs="Arial"/>
                <w:b/>
                <w:sz w:val="20"/>
                <w:szCs w:val="20"/>
              </w:rPr>
              <w:t>Etapa IV. Entrevista</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Para el caso de las entrevistas con el Comité Técni</w:t>
            </w:r>
            <w:r>
              <w:rPr>
                <w:rFonts w:ascii="Arial" w:hAnsi="Arial" w:cs="Arial"/>
                <w:sz w:val="20"/>
                <w:szCs w:val="20"/>
              </w:rPr>
              <w:t>co de Selección, de acuerdo al a</w:t>
            </w:r>
            <w:r w:rsidRPr="002077B1">
              <w:rPr>
                <w:rFonts w:ascii="Arial" w:hAnsi="Arial" w:cs="Arial"/>
                <w:sz w:val="20"/>
                <w:szCs w:val="20"/>
              </w:rPr>
              <w:t>rt. 36 del  RLSPC</w:t>
            </w:r>
            <w:r>
              <w:rPr>
                <w:rFonts w:ascii="Arial" w:hAnsi="Arial" w:cs="Arial"/>
                <w:sz w:val="20"/>
                <w:szCs w:val="20"/>
              </w:rPr>
              <w:t>APF</w:t>
            </w:r>
            <w:r w:rsidRPr="002077B1">
              <w:rPr>
                <w:rFonts w:ascii="Arial" w:hAnsi="Arial" w:cs="Arial"/>
                <w:sz w:val="20"/>
                <w:szCs w:val="20"/>
              </w:rPr>
              <w:t xml:space="preserve"> “El Comité Técnico de Selección, siguiendo el orden de prelación de </w:t>
            </w:r>
            <w:r w:rsidRPr="007C059F">
              <w:rPr>
                <w:rFonts w:ascii="Arial" w:hAnsi="Arial" w:cs="Arial"/>
                <w:sz w:val="20"/>
                <w:szCs w:val="20"/>
              </w:rPr>
              <w:t>los</w:t>
            </w:r>
            <w:r w:rsidRPr="002077B1">
              <w:rPr>
                <w:rFonts w:ascii="Arial" w:hAnsi="Arial" w:cs="Arial"/>
                <w:sz w:val="20"/>
                <w:szCs w:val="20"/>
              </w:rPr>
              <w:t xml:space="preserve"> candidatos, establecerá el número de </w:t>
            </w:r>
            <w:r w:rsidRPr="00EA249A">
              <w:rPr>
                <w:rFonts w:ascii="Arial" w:hAnsi="Arial" w:cs="Arial"/>
                <w:sz w:val="20"/>
                <w:szCs w:val="20"/>
              </w:rPr>
              <w:t>los</w:t>
            </w:r>
            <w:r w:rsidRPr="002077B1">
              <w:rPr>
                <w:rFonts w:ascii="Arial" w:hAnsi="Arial" w:cs="Arial"/>
                <w:sz w:val="20"/>
                <w:szCs w:val="20"/>
              </w:rPr>
              <w:t xml:space="preserve"> aspirantes que pasan a la etapa de entrevistas y elegirá de entre </w:t>
            </w:r>
            <w:r w:rsidRPr="00EA249A">
              <w:rPr>
                <w:rFonts w:ascii="Arial" w:hAnsi="Arial" w:cs="Arial"/>
                <w:sz w:val="20"/>
                <w:szCs w:val="20"/>
              </w:rPr>
              <w:t>ellos</w:t>
            </w:r>
            <w:r w:rsidRPr="002077B1">
              <w:rPr>
                <w:rFonts w:ascii="Arial" w:hAnsi="Arial" w:cs="Arial"/>
                <w:sz w:val="20"/>
                <w:szCs w:val="20"/>
              </w:rPr>
              <w:t xml:space="preserve">, a los que considere aptos para el puesto de conformidad con los criterios de evaluación de las entrevistas. </w:t>
            </w:r>
            <w:r w:rsidRPr="00EA249A">
              <w:rPr>
                <w:rFonts w:ascii="Arial" w:hAnsi="Arial" w:cs="Arial"/>
                <w:sz w:val="20"/>
                <w:szCs w:val="20"/>
              </w:rPr>
              <w:t>Los</w:t>
            </w:r>
            <w:r w:rsidRPr="002077B1">
              <w:rPr>
                <w:rFonts w:ascii="Arial" w:hAnsi="Arial" w:cs="Arial"/>
                <w:sz w:val="20"/>
                <w:szCs w:val="20"/>
              </w:rPr>
              <w:t xml:space="preserve"> candidatos así seleccionados serán considerados finalistas. En caso de que </w:t>
            </w:r>
            <w:r>
              <w:rPr>
                <w:rFonts w:ascii="Arial" w:hAnsi="Arial" w:cs="Arial"/>
                <w:sz w:val="20"/>
                <w:szCs w:val="20"/>
              </w:rPr>
              <w:t xml:space="preserve">ninguno de </w:t>
            </w:r>
            <w:r w:rsidRPr="00EA249A">
              <w:rPr>
                <w:rFonts w:ascii="Arial" w:hAnsi="Arial" w:cs="Arial"/>
                <w:sz w:val="20"/>
                <w:szCs w:val="20"/>
              </w:rPr>
              <w:t>los</w:t>
            </w:r>
            <w:r w:rsidRPr="002077B1">
              <w:rPr>
                <w:rFonts w:ascii="Arial" w:hAnsi="Arial" w:cs="Arial"/>
                <w:sz w:val="20"/>
                <w:szCs w:val="20"/>
              </w:rPr>
              <w:t xml:space="preserve"> candidatos entrevistados sea considerado finalista, el Comité de Selección, continuará entrevistando en el orden de prelación que les corresponda a los demás candidatos que hubieren aprobado.”</w:t>
            </w:r>
          </w:p>
          <w:p w:rsidR="00221105" w:rsidRPr="002077B1" w:rsidRDefault="00221105" w:rsidP="001054F4">
            <w:pPr>
              <w:ind w:right="12"/>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 xml:space="preserve">Por lo anterior, el Comité Técnico de Profesionalización de esta Procuraduría Federal de Protección al Ambiente en su Primera Reunión Ordinaria </w:t>
            </w:r>
            <w:r w:rsidRPr="00B17FEE">
              <w:rPr>
                <w:rFonts w:ascii="Arial" w:hAnsi="Arial" w:cs="Arial"/>
                <w:sz w:val="20"/>
                <w:szCs w:val="20"/>
              </w:rPr>
              <w:t xml:space="preserve">del 6 de febrero de 2009, </w:t>
            </w:r>
            <w:r w:rsidRPr="002077B1">
              <w:rPr>
                <w:rFonts w:ascii="Arial" w:hAnsi="Arial" w:cs="Arial"/>
                <w:sz w:val="20"/>
                <w:szCs w:val="20"/>
              </w:rPr>
              <w:t>determinó que el número de candidatos a entrevistar, será de tres si el universo de candidatos lo permite. En el supuesto de que el número de candidatos que aprueben las etapas señaladas en las fracciones I, II y III del artículo 34 del Reglamento fuera menor al mínimo establecido se deberá entrevistar a todos.</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En caso de no contar con al menos un finalista de entre los candidatos</w:t>
            </w:r>
            <w:r>
              <w:rPr>
                <w:rFonts w:ascii="Arial" w:hAnsi="Arial" w:cs="Arial"/>
                <w:sz w:val="20"/>
                <w:szCs w:val="20"/>
              </w:rPr>
              <w:t xml:space="preserve"> ya </w:t>
            </w:r>
            <w:r w:rsidRPr="007C059F">
              <w:rPr>
                <w:rFonts w:ascii="Arial" w:hAnsi="Arial" w:cs="Arial"/>
                <w:sz w:val="20"/>
                <w:szCs w:val="20"/>
              </w:rPr>
              <w:t>entrevistados</w:t>
            </w:r>
            <w:r w:rsidRPr="00B924B4">
              <w:rPr>
                <w:rFonts w:ascii="Arial" w:hAnsi="Arial" w:cs="Arial"/>
                <w:color w:val="FF0000"/>
                <w:sz w:val="20"/>
                <w:szCs w:val="20"/>
              </w:rPr>
              <w:t xml:space="preserve"> </w:t>
            </w:r>
            <w:r w:rsidRPr="002077B1">
              <w:rPr>
                <w:rFonts w:ascii="Arial" w:hAnsi="Arial" w:cs="Arial"/>
                <w:sz w:val="20"/>
                <w:szCs w:val="20"/>
              </w:rPr>
              <w:t>“en la primera terna”, conforme a lo previsto en el artículo 3</w:t>
            </w:r>
            <w:r>
              <w:rPr>
                <w:rFonts w:ascii="Arial" w:hAnsi="Arial" w:cs="Arial"/>
                <w:sz w:val="20"/>
                <w:szCs w:val="20"/>
              </w:rPr>
              <w:t>6 del Reglamento, se continuará</w:t>
            </w:r>
            <w:r w:rsidRPr="002077B1">
              <w:rPr>
                <w:rFonts w:ascii="Arial" w:hAnsi="Arial" w:cs="Arial"/>
                <w:sz w:val="20"/>
                <w:szCs w:val="20"/>
              </w:rPr>
              <w:t xml:space="preserve"> entrevistando a un mínimo de tres participantes.</w:t>
            </w:r>
          </w:p>
          <w:p w:rsidR="00221105" w:rsidRPr="002077B1" w:rsidRDefault="00221105" w:rsidP="001054F4">
            <w:pPr>
              <w:ind w:right="12"/>
              <w:jc w:val="both"/>
              <w:rPr>
                <w:rFonts w:ascii="Arial" w:hAnsi="Arial" w:cs="Arial"/>
                <w:sz w:val="20"/>
                <w:szCs w:val="20"/>
              </w:rPr>
            </w:pPr>
            <w:r w:rsidRPr="002077B1">
              <w:rPr>
                <w:rFonts w:ascii="Arial" w:hAnsi="Arial" w:cs="Arial"/>
                <w:sz w:val="20"/>
                <w:szCs w:val="20"/>
              </w:rPr>
              <w:t xml:space="preserve"> </w:t>
            </w:r>
          </w:p>
          <w:p w:rsidR="00221105" w:rsidRPr="002077B1" w:rsidRDefault="00221105" w:rsidP="001054F4">
            <w:pPr>
              <w:ind w:right="12"/>
              <w:jc w:val="both"/>
              <w:rPr>
                <w:rFonts w:ascii="Arial" w:hAnsi="Arial" w:cs="Arial"/>
                <w:sz w:val="20"/>
                <w:szCs w:val="20"/>
              </w:rPr>
            </w:pPr>
            <w:r w:rsidRPr="002077B1">
              <w:rPr>
                <w:rFonts w:ascii="Arial" w:hAnsi="Arial" w:cs="Arial"/>
                <w:sz w:val="20"/>
                <w:szCs w:val="20"/>
              </w:rPr>
              <w:t xml:space="preserve">El Comité de Selección para la evaluación de las entrevistas, considerara los siguientes criterios: </w:t>
            </w:r>
          </w:p>
          <w:p w:rsidR="00221105" w:rsidRPr="002077B1" w:rsidRDefault="00221105" w:rsidP="00221105">
            <w:pPr>
              <w:numPr>
                <w:ilvl w:val="0"/>
                <w:numId w:val="7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Contexto, situación o tarea (favorable o adverso); </w:t>
            </w:r>
          </w:p>
          <w:p w:rsidR="00221105" w:rsidRPr="002077B1" w:rsidRDefault="00221105" w:rsidP="00221105">
            <w:pPr>
              <w:numPr>
                <w:ilvl w:val="0"/>
                <w:numId w:val="7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Estrategia o acción (simple o compleja); </w:t>
            </w:r>
          </w:p>
          <w:p w:rsidR="00221105" w:rsidRPr="002077B1" w:rsidRDefault="00221105" w:rsidP="00221105">
            <w:pPr>
              <w:numPr>
                <w:ilvl w:val="0"/>
                <w:numId w:val="7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Resultado (sin impacto o con impacto), y </w:t>
            </w:r>
          </w:p>
          <w:p w:rsidR="00221105" w:rsidRPr="002077B1" w:rsidRDefault="00221105" w:rsidP="00221105">
            <w:pPr>
              <w:numPr>
                <w:ilvl w:val="0"/>
                <w:numId w:val="75"/>
              </w:numPr>
              <w:autoSpaceDE w:val="0"/>
              <w:autoSpaceDN w:val="0"/>
              <w:adjustRightInd w:val="0"/>
              <w:ind w:left="714" w:hanging="357"/>
              <w:jc w:val="both"/>
              <w:rPr>
                <w:rFonts w:ascii="Arial" w:hAnsi="Arial" w:cs="Arial"/>
                <w:sz w:val="20"/>
                <w:szCs w:val="20"/>
              </w:rPr>
            </w:pPr>
            <w:r w:rsidRPr="002077B1">
              <w:rPr>
                <w:rFonts w:ascii="Arial" w:hAnsi="Arial" w:cs="Arial"/>
                <w:sz w:val="20"/>
                <w:szCs w:val="20"/>
              </w:rPr>
              <w:t xml:space="preserve">Participación (protagónica o como miembro de equipo). </w:t>
            </w:r>
          </w:p>
          <w:p w:rsidR="00221105" w:rsidRPr="002077B1" w:rsidRDefault="00221105" w:rsidP="001054F4">
            <w:pPr>
              <w:autoSpaceDE w:val="0"/>
              <w:autoSpaceDN w:val="0"/>
              <w:adjustRightInd w:val="0"/>
              <w:spacing w:after="101"/>
              <w:jc w:val="both"/>
              <w:rPr>
                <w:rFonts w:ascii="Arial" w:hAnsi="Arial" w:cs="Arial"/>
                <w:sz w:val="20"/>
                <w:szCs w:val="20"/>
              </w:rPr>
            </w:pPr>
          </w:p>
          <w:p w:rsidR="00221105" w:rsidRDefault="00221105" w:rsidP="001054F4">
            <w:pPr>
              <w:autoSpaceDE w:val="0"/>
              <w:autoSpaceDN w:val="0"/>
              <w:adjustRightInd w:val="0"/>
              <w:spacing w:after="101"/>
              <w:jc w:val="both"/>
              <w:rPr>
                <w:rFonts w:ascii="Arial" w:hAnsi="Arial" w:cs="Arial"/>
                <w:sz w:val="20"/>
                <w:szCs w:val="20"/>
              </w:rPr>
            </w:pPr>
            <w:r w:rsidRPr="002077B1">
              <w:rPr>
                <w:rFonts w:ascii="Arial" w:hAnsi="Arial" w:cs="Arial"/>
                <w:sz w:val="20"/>
                <w:szCs w:val="20"/>
              </w:rPr>
              <w:t>Los Comités Técnicos de Selección podrán sesionar por medios remotos de comunicación electrónica, es decir, de forma virtual, toda vez que la plaza corresponda a alguna de las Dele</w:t>
            </w:r>
            <w:r>
              <w:rPr>
                <w:rFonts w:ascii="Arial" w:hAnsi="Arial" w:cs="Arial"/>
                <w:sz w:val="20"/>
                <w:szCs w:val="20"/>
              </w:rPr>
              <w:t xml:space="preserve">gaciones de esta Procuraduría. </w:t>
            </w:r>
          </w:p>
          <w:p w:rsidR="00221105" w:rsidRDefault="00221105" w:rsidP="001054F4">
            <w:pPr>
              <w:autoSpaceDE w:val="0"/>
              <w:autoSpaceDN w:val="0"/>
              <w:adjustRightInd w:val="0"/>
              <w:spacing w:after="101"/>
              <w:jc w:val="both"/>
              <w:rPr>
                <w:rFonts w:ascii="Arial" w:hAnsi="Arial" w:cs="Arial"/>
                <w:sz w:val="20"/>
                <w:szCs w:val="20"/>
              </w:rPr>
            </w:pPr>
          </w:p>
          <w:p w:rsidR="00221105" w:rsidRDefault="00221105" w:rsidP="001054F4">
            <w:pPr>
              <w:ind w:right="12"/>
              <w:jc w:val="both"/>
              <w:rPr>
                <w:rFonts w:ascii="Arial" w:hAnsi="Arial" w:cs="Arial"/>
                <w:b/>
                <w:sz w:val="20"/>
                <w:szCs w:val="20"/>
              </w:rPr>
            </w:pPr>
            <w:r w:rsidRPr="002077B1">
              <w:rPr>
                <w:rFonts w:ascii="Arial" w:hAnsi="Arial" w:cs="Arial"/>
                <w:sz w:val="20"/>
                <w:szCs w:val="20"/>
              </w:rPr>
              <w:t xml:space="preserve">* </w:t>
            </w:r>
            <w:r>
              <w:rPr>
                <w:rFonts w:ascii="Arial" w:hAnsi="Arial" w:cs="Arial"/>
                <w:b/>
                <w:sz w:val="20"/>
                <w:szCs w:val="20"/>
              </w:rPr>
              <w:t>Etapa V. Determinación</w:t>
            </w:r>
          </w:p>
          <w:p w:rsidR="00221105" w:rsidRPr="0097080F" w:rsidRDefault="00221105" w:rsidP="001054F4">
            <w:pPr>
              <w:ind w:right="12"/>
              <w:jc w:val="both"/>
              <w:rPr>
                <w:rFonts w:ascii="Arial" w:hAnsi="Arial" w:cs="Arial"/>
                <w:b/>
                <w:sz w:val="20"/>
                <w:szCs w:val="20"/>
              </w:rPr>
            </w:pPr>
          </w:p>
          <w:p w:rsidR="00221105" w:rsidRPr="002077B1" w:rsidRDefault="00221105" w:rsidP="001054F4">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En esta etapa el Comité </w:t>
            </w:r>
            <w:r>
              <w:rPr>
                <w:rFonts w:ascii="Arial" w:hAnsi="Arial" w:cs="Arial"/>
                <w:sz w:val="20"/>
                <w:szCs w:val="20"/>
              </w:rPr>
              <w:t xml:space="preserve">Técnico </w:t>
            </w:r>
            <w:r w:rsidRPr="002077B1">
              <w:rPr>
                <w:rFonts w:ascii="Arial" w:hAnsi="Arial" w:cs="Arial"/>
                <w:sz w:val="20"/>
                <w:szCs w:val="20"/>
              </w:rPr>
              <w:t xml:space="preserve">de Selección resuelve el proceso de selección, mediante la emisión de su determinación, declarando: </w:t>
            </w:r>
          </w:p>
          <w:p w:rsidR="00221105" w:rsidRPr="002077B1" w:rsidRDefault="00221105" w:rsidP="001054F4">
            <w:pPr>
              <w:autoSpaceDE w:val="0"/>
              <w:autoSpaceDN w:val="0"/>
              <w:adjustRightInd w:val="0"/>
              <w:spacing w:after="101"/>
              <w:jc w:val="both"/>
              <w:rPr>
                <w:rFonts w:ascii="Arial" w:hAnsi="Arial" w:cs="Arial"/>
                <w:sz w:val="20"/>
                <w:szCs w:val="20"/>
              </w:rPr>
            </w:pPr>
            <w:r w:rsidRPr="002077B1">
              <w:rPr>
                <w:rFonts w:ascii="Arial" w:hAnsi="Arial" w:cs="Arial"/>
                <w:sz w:val="20"/>
                <w:szCs w:val="20"/>
              </w:rPr>
              <w:t>a) Ganador del concurso, al</w:t>
            </w:r>
            <w:r>
              <w:rPr>
                <w:rFonts w:ascii="Arial" w:hAnsi="Arial" w:cs="Arial"/>
                <w:sz w:val="20"/>
                <w:szCs w:val="20"/>
              </w:rPr>
              <w:t xml:space="preserve"> </w:t>
            </w:r>
            <w:r w:rsidRPr="002077B1">
              <w:rPr>
                <w:rFonts w:ascii="Arial" w:hAnsi="Arial" w:cs="Arial"/>
                <w:sz w:val="20"/>
                <w:szCs w:val="20"/>
              </w:rPr>
              <w:t>finalista que obtenga la calificación más alta en el proceso de se</w:t>
            </w:r>
            <w:r>
              <w:rPr>
                <w:rFonts w:ascii="Arial" w:hAnsi="Arial" w:cs="Arial"/>
                <w:sz w:val="20"/>
                <w:szCs w:val="20"/>
              </w:rPr>
              <w:t>lección, es decir, al de mayor c</w:t>
            </w:r>
            <w:r w:rsidRPr="002077B1">
              <w:rPr>
                <w:rFonts w:ascii="Arial" w:hAnsi="Arial" w:cs="Arial"/>
                <w:sz w:val="20"/>
                <w:szCs w:val="20"/>
              </w:rPr>
              <w:t>alifi</w:t>
            </w:r>
            <w:r>
              <w:rPr>
                <w:rFonts w:ascii="Arial" w:hAnsi="Arial" w:cs="Arial"/>
                <w:sz w:val="20"/>
                <w:szCs w:val="20"/>
              </w:rPr>
              <w:t>cación d</w:t>
            </w:r>
            <w:r w:rsidRPr="002077B1">
              <w:rPr>
                <w:rFonts w:ascii="Arial" w:hAnsi="Arial" w:cs="Arial"/>
                <w:sz w:val="20"/>
                <w:szCs w:val="20"/>
              </w:rPr>
              <w:t xml:space="preserve">efinitiva, y </w:t>
            </w:r>
          </w:p>
          <w:p w:rsidR="00221105" w:rsidRPr="002077B1" w:rsidRDefault="00221105" w:rsidP="001054F4">
            <w:pPr>
              <w:autoSpaceDE w:val="0"/>
              <w:autoSpaceDN w:val="0"/>
              <w:adjustRightInd w:val="0"/>
              <w:spacing w:after="101"/>
              <w:jc w:val="both"/>
              <w:rPr>
                <w:rFonts w:ascii="Arial" w:hAnsi="Arial" w:cs="Arial"/>
                <w:sz w:val="20"/>
                <w:szCs w:val="20"/>
              </w:rPr>
            </w:pPr>
            <w:r w:rsidRPr="002077B1">
              <w:rPr>
                <w:rFonts w:ascii="Arial" w:hAnsi="Arial" w:cs="Arial"/>
                <w:sz w:val="20"/>
                <w:szCs w:val="20"/>
              </w:rPr>
              <w:t>b) Al fi</w:t>
            </w:r>
            <w:r>
              <w:rPr>
                <w:rFonts w:ascii="Arial" w:hAnsi="Arial" w:cs="Arial"/>
                <w:sz w:val="20"/>
                <w:szCs w:val="20"/>
              </w:rPr>
              <w:t>nalista con la siguiente mayor calificación d</w:t>
            </w:r>
            <w:r w:rsidRPr="002077B1">
              <w:rPr>
                <w:rFonts w:ascii="Arial" w:hAnsi="Arial" w:cs="Arial"/>
                <w:sz w:val="20"/>
                <w:szCs w:val="20"/>
              </w:rPr>
              <w:t>efinitiva, que podrá llegar a ocupar el puesto sujeto a concurso en el supuesto de que por causas ajenas a la dependencia, el ganador</w:t>
            </w:r>
            <w:r>
              <w:rPr>
                <w:rFonts w:ascii="Arial" w:hAnsi="Arial" w:cs="Arial"/>
                <w:sz w:val="20"/>
                <w:szCs w:val="20"/>
              </w:rPr>
              <w:t xml:space="preserve">  </w:t>
            </w:r>
            <w:r w:rsidRPr="002077B1">
              <w:rPr>
                <w:rFonts w:ascii="Arial" w:hAnsi="Arial" w:cs="Arial"/>
                <w:sz w:val="20"/>
                <w:szCs w:val="20"/>
              </w:rPr>
              <w:t>s</w:t>
            </w:r>
            <w:r>
              <w:rPr>
                <w:rFonts w:ascii="Arial" w:hAnsi="Arial" w:cs="Arial"/>
                <w:sz w:val="20"/>
                <w:szCs w:val="20"/>
              </w:rPr>
              <w:t>eñalado en el inciso anterior: I</w:t>
            </w:r>
            <w:r w:rsidRPr="002077B1">
              <w:rPr>
                <w:rFonts w:ascii="Arial" w:hAnsi="Arial" w:cs="Arial"/>
                <w:sz w:val="20"/>
                <w:szCs w:val="20"/>
              </w:rPr>
              <w:t>) Comunique a la dependencia, antes o en la fecha señalada para tal efecto en la Determinación, su decis</w:t>
            </w:r>
            <w:r>
              <w:rPr>
                <w:rFonts w:ascii="Arial" w:hAnsi="Arial" w:cs="Arial"/>
                <w:sz w:val="20"/>
                <w:szCs w:val="20"/>
              </w:rPr>
              <w:t>ión de no ocupar el puesto, o II</w:t>
            </w:r>
            <w:r w:rsidRPr="002077B1">
              <w:rPr>
                <w:rFonts w:ascii="Arial" w:hAnsi="Arial" w:cs="Arial"/>
                <w:sz w:val="20"/>
                <w:szCs w:val="20"/>
              </w:rPr>
              <w:t xml:space="preserve">) No se presente a tomar posesión y ejercer las funciones del puesto en la fecha señalada, o </w:t>
            </w:r>
          </w:p>
          <w:p w:rsidR="00221105" w:rsidRPr="002077B1" w:rsidRDefault="00221105" w:rsidP="001054F4">
            <w:pPr>
              <w:autoSpaceDE w:val="0"/>
              <w:autoSpaceDN w:val="0"/>
              <w:adjustRightInd w:val="0"/>
              <w:spacing w:after="101"/>
              <w:jc w:val="both"/>
              <w:rPr>
                <w:rFonts w:ascii="Arial" w:hAnsi="Arial" w:cs="Arial"/>
                <w:sz w:val="20"/>
                <w:szCs w:val="20"/>
              </w:rPr>
            </w:pPr>
            <w:r w:rsidRPr="002077B1">
              <w:rPr>
                <w:rFonts w:ascii="Arial" w:hAnsi="Arial" w:cs="Arial"/>
                <w:sz w:val="20"/>
                <w:szCs w:val="20"/>
              </w:rPr>
              <w:t xml:space="preserve">c) </w:t>
            </w:r>
            <w:r w:rsidRPr="00387E23">
              <w:rPr>
                <w:rFonts w:ascii="Arial" w:hAnsi="Arial" w:cs="Arial"/>
                <w:sz w:val="20"/>
                <w:szCs w:val="20"/>
              </w:rPr>
              <w:t>Concurso Desierto</w:t>
            </w:r>
          </w:p>
          <w:p w:rsidR="00221105" w:rsidRPr="002077B1" w:rsidRDefault="00221105" w:rsidP="001054F4">
            <w:pPr>
              <w:autoSpaceDE w:val="0"/>
              <w:autoSpaceDN w:val="0"/>
              <w:adjustRightInd w:val="0"/>
              <w:spacing w:after="101"/>
              <w:jc w:val="both"/>
              <w:rPr>
                <w:rFonts w:ascii="Arial" w:hAnsi="Arial" w:cs="Arial"/>
                <w:sz w:val="20"/>
                <w:szCs w:val="20"/>
              </w:rPr>
            </w:pPr>
            <w:r>
              <w:rPr>
                <w:rFonts w:ascii="Arial" w:hAnsi="Arial" w:cs="Arial"/>
                <w:sz w:val="20"/>
                <w:szCs w:val="20"/>
              </w:rPr>
              <w:t>Se considerará</w:t>
            </w:r>
            <w:r w:rsidRPr="002077B1">
              <w:rPr>
                <w:rFonts w:ascii="Arial" w:hAnsi="Arial" w:cs="Arial"/>
                <w:sz w:val="20"/>
                <w:szCs w:val="20"/>
              </w:rPr>
              <w:t xml:space="preserve"> finalista</w:t>
            </w:r>
            <w:r>
              <w:rPr>
                <w:rFonts w:ascii="Arial" w:hAnsi="Arial" w:cs="Arial"/>
                <w:sz w:val="20"/>
                <w:szCs w:val="20"/>
              </w:rPr>
              <w:t>s</w:t>
            </w:r>
            <w:r w:rsidRPr="002077B1">
              <w:rPr>
                <w:rFonts w:ascii="Arial" w:hAnsi="Arial" w:cs="Arial"/>
                <w:sz w:val="20"/>
                <w:szCs w:val="20"/>
              </w:rPr>
              <w:t xml:space="preserve"> a </w:t>
            </w:r>
            <w:r w:rsidRPr="00EA249A">
              <w:rPr>
                <w:rFonts w:ascii="Arial" w:hAnsi="Arial" w:cs="Arial"/>
                <w:sz w:val="20"/>
                <w:szCs w:val="20"/>
              </w:rPr>
              <w:t>los</w:t>
            </w:r>
            <w:r w:rsidRPr="00EA249A">
              <w:rPr>
                <w:rFonts w:ascii="Arial" w:hAnsi="Arial" w:cs="Arial"/>
                <w:color w:val="FF0000"/>
                <w:sz w:val="20"/>
                <w:szCs w:val="20"/>
              </w:rPr>
              <w:t xml:space="preserve"> </w:t>
            </w:r>
            <w:r w:rsidRPr="002077B1">
              <w:rPr>
                <w:rFonts w:ascii="Arial" w:hAnsi="Arial" w:cs="Arial"/>
                <w:sz w:val="20"/>
                <w:szCs w:val="20"/>
              </w:rPr>
              <w:t>candidatos que acrediten el Puntaje Mínimo de Aptitud (que es el resultado obtenido para ser considerado finalista y apto para ocupar el puesto sujeto a concurso; obtenido de la suma de las etapas II, III y IV del Sistema de Puntuación General), el cual deberá ser igual o superior a 70, en una escala de 0 a 100 puntos.</w:t>
            </w:r>
          </w:p>
          <w:p w:rsidR="00221105" w:rsidRPr="007124DA" w:rsidRDefault="00221105" w:rsidP="001054F4">
            <w:pPr>
              <w:autoSpaceDE w:val="0"/>
              <w:autoSpaceDN w:val="0"/>
              <w:adjustRightInd w:val="0"/>
              <w:jc w:val="both"/>
              <w:rPr>
                <w:rFonts w:ascii="Arial" w:hAnsi="Arial" w:cs="Arial"/>
                <w:sz w:val="20"/>
                <w:szCs w:val="20"/>
              </w:rPr>
            </w:pPr>
            <w:r w:rsidRPr="007124DA">
              <w:rPr>
                <w:rFonts w:ascii="Arial" w:hAnsi="Arial" w:cs="Arial"/>
                <w:sz w:val="20"/>
                <w:szCs w:val="20"/>
              </w:rPr>
              <w:t>Para consultar el Sistema de Puntuación General autorizado por el Comité Técnico de Profesionalización, así como las Reglas de Valoración General y los Criterios de los Procesos de Ingreso, deberá ingresar a la siguiente liga:</w:t>
            </w:r>
          </w:p>
          <w:p w:rsidR="00221105" w:rsidRPr="007124DA" w:rsidRDefault="00F507ED" w:rsidP="001054F4">
            <w:pPr>
              <w:rPr>
                <w:rFonts w:ascii="Arial" w:hAnsi="Arial" w:cs="Arial"/>
                <w:sz w:val="20"/>
                <w:szCs w:val="20"/>
              </w:rPr>
            </w:pPr>
            <w:hyperlink r:id="rId10" w:history="1">
              <w:r w:rsidR="00221105" w:rsidRPr="00ED6D98">
                <w:rPr>
                  <w:rFonts w:ascii="Arial" w:hAnsi="Arial" w:cs="Arial"/>
                  <w:sz w:val="20"/>
                  <w:szCs w:val="20"/>
                </w:rPr>
                <w:t>https://www.gob.mx/profepa/documentos/concursos-publicos-y-abiertos-2015-y-2016</w:t>
              </w:r>
            </w:hyperlink>
          </w:p>
          <w:p w:rsidR="00221105" w:rsidRPr="002077B1" w:rsidRDefault="00221105" w:rsidP="001054F4">
            <w:pPr>
              <w:tabs>
                <w:tab w:val="left" w:pos="1908"/>
              </w:tabs>
              <w:ind w:right="11"/>
              <w:jc w:val="both"/>
              <w:rPr>
                <w:rFonts w:ascii="Arial" w:hAnsi="Arial" w:cs="Arial"/>
                <w:b/>
                <w:sz w:val="20"/>
                <w:szCs w:val="20"/>
              </w:rPr>
            </w:pPr>
          </w:p>
          <w:p w:rsidR="00221105" w:rsidRPr="002077B1" w:rsidRDefault="00221105" w:rsidP="001054F4">
            <w:pPr>
              <w:tabs>
                <w:tab w:val="left" w:pos="1908"/>
              </w:tabs>
              <w:ind w:right="11"/>
              <w:jc w:val="both"/>
              <w:rPr>
                <w:rFonts w:ascii="Arial" w:hAnsi="Arial" w:cs="Arial"/>
                <w:b/>
                <w:sz w:val="20"/>
                <w:szCs w:val="20"/>
              </w:rPr>
            </w:pPr>
            <w:r w:rsidRPr="002077B1">
              <w:rPr>
                <w:rFonts w:ascii="Arial" w:hAnsi="Arial" w:cs="Arial"/>
                <w:b/>
                <w:sz w:val="20"/>
                <w:szCs w:val="20"/>
              </w:rPr>
              <w:t>El concurso comprende las etapas que se cumplirán de acuerdo a las fechas establecidas a continuación:</w:t>
            </w:r>
          </w:p>
        </w:tc>
      </w:tr>
      <w:tr w:rsidR="00221105" w:rsidTr="00221105">
        <w:trPr>
          <w:trHeight w:val="388"/>
        </w:trPr>
        <w:tc>
          <w:tcPr>
            <w:tcW w:w="1717" w:type="dxa"/>
            <w:tcBorders>
              <w:bottom w:val="nil"/>
            </w:tcBorders>
          </w:tcPr>
          <w:p w:rsidR="00221105" w:rsidRPr="006900EA" w:rsidRDefault="00221105" w:rsidP="001054F4">
            <w:pPr>
              <w:pStyle w:val="Ttulo5"/>
              <w:outlineLvl w:val="4"/>
              <w:rPr>
                <w:rFonts w:ascii="Arial" w:hAnsi="Arial" w:cs="Arial"/>
                <w:sz w:val="20"/>
                <w:szCs w:val="20"/>
                <w:lang w:val="es-MX"/>
              </w:rPr>
            </w:pPr>
            <w:r w:rsidRPr="006900EA">
              <w:rPr>
                <w:rFonts w:ascii="Arial" w:hAnsi="Arial" w:cs="Arial"/>
                <w:sz w:val="20"/>
                <w:szCs w:val="20"/>
                <w:lang w:val="es-MX"/>
              </w:rPr>
              <w:lastRenderedPageBreak/>
              <w:t xml:space="preserve">De: </w:t>
            </w:r>
          </w:p>
        </w:tc>
        <w:tc>
          <w:tcPr>
            <w:tcW w:w="4859" w:type="dxa"/>
            <w:vAlign w:val="center"/>
          </w:tcPr>
          <w:p w:rsidR="00221105" w:rsidRPr="00FC6BBD" w:rsidRDefault="00221105" w:rsidP="001054F4">
            <w:pPr>
              <w:rPr>
                <w:b/>
              </w:rPr>
            </w:pPr>
            <w:r w:rsidRPr="00FC6BBD">
              <w:rPr>
                <w:b/>
              </w:rPr>
              <w:t>Publicación de Convocatoria</w:t>
            </w:r>
          </w:p>
        </w:tc>
        <w:tc>
          <w:tcPr>
            <w:tcW w:w="4056" w:type="dxa"/>
            <w:vAlign w:val="center"/>
          </w:tcPr>
          <w:p w:rsidR="00221105" w:rsidRPr="0071221A" w:rsidRDefault="00221105" w:rsidP="001054F4">
            <w:pPr>
              <w:autoSpaceDE w:val="0"/>
              <w:autoSpaceDN w:val="0"/>
              <w:adjustRightInd w:val="0"/>
              <w:rPr>
                <w:rFonts w:ascii="Arial" w:hAnsi="Arial" w:cs="Arial"/>
                <w:bCs/>
                <w:sz w:val="20"/>
                <w:szCs w:val="20"/>
              </w:rPr>
            </w:pPr>
            <w:r>
              <w:rPr>
                <w:rFonts w:ascii="Arial" w:hAnsi="Arial" w:cs="Arial"/>
                <w:bCs/>
                <w:sz w:val="20"/>
                <w:szCs w:val="20"/>
              </w:rPr>
              <w:t>17 de mayo de 2017.</w:t>
            </w:r>
          </w:p>
        </w:tc>
      </w:tr>
      <w:tr w:rsidR="00221105" w:rsidTr="00221105">
        <w:trPr>
          <w:trHeight w:val="423"/>
        </w:trPr>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Registro de Aspirantes</w:t>
            </w:r>
          </w:p>
        </w:tc>
        <w:tc>
          <w:tcPr>
            <w:tcW w:w="4056" w:type="dxa"/>
            <w:vAlign w:val="center"/>
          </w:tcPr>
          <w:p w:rsidR="00221105" w:rsidRPr="0071221A" w:rsidRDefault="00221105" w:rsidP="001054F4">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Pr>
                <w:rFonts w:ascii="Arial" w:hAnsi="Arial" w:cs="Arial"/>
                <w:bCs/>
                <w:sz w:val="20"/>
                <w:szCs w:val="20"/>
              </w:rPr>
              <w:t>17 al 31 de mayo de 2017.</w:t>
            </w:r>
          </w:p>
        </w:tc>
      </w:tr>
      <w:tr w:rsidR="00221105" w:rsidTr="00221105">
        <w:trPr>
          <w:trHeight w:val="402"/>
        </w:trPr>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Revisión Curricular</w:t>
            </w:r>
          </w:p>
        </w:tc>
        <w:tc>
          <w:tcPr>
            <w:tcW w:w="4056" w:type="dxa"/>
            <w:vAlign w:val="center"/>
          </w:tcPr>
          <w:p w:rsidR="00221105" w:rsidRPr="0071221A" w:rsidRDefault="00221105" w:rsidP="001054F4">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Pr>
                <w:rFonts w:ascii="Arial" w:hAnsi="Arial" w:cs="Arial"/>
                <w:bCs/>
                <w:sz w:val="20"/>
                <w:szCs w:val="20"/>
              </w:rPr>
              <w:t>17 al 31 de mayo de 2017.</w:t>
            </w:r>
          </w:p>
        </w:tc>
      </w:tr>
      <w:tr w:rsidR="00221105" w:rsidTr="00221105">
        <w:trPr>
          <w:trHeight w:val="422"/>
        </w:trPr>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Evaluación de Conocimientos</w:t>
            </w:r>
          </w:p>
        </w:tc>
        <w:tc>
          <w:tcPr>
            <w:tcW w:w="4056" w:type="dxa"/>
            <w:vAlign w:val="center"/>
          </w:tcPr>
          <w:p w:rsidR="00221105" w:rsidRPr="0071221A" w:rsidRDefault="00221105" w:rsidP="001054F4">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Pr>
                <w:rFonts w:ascii="Arial" w:hAnsi="Arial" w:cs="Arial"/>
                <w:bCs/>
                <w:sz w:val="20"/>
                <w:szCs w:val="20"/>
              </w:rPr>
              <w:t>07 al 14 de junio de 2017.</w:t>
            </w:r>
          </w:p>
        </w:tc>
      </w:tr>
      <w:tr w:rsidR="00221105" w:rsidTr="00221105">
        <w:trPr>
          <w:trHeight w:val="412"/>
        </w:trPr>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Evaluación de Habilidades</w:t>
            </w:r>
          </w:p>
        </w:tc>
        <w:tc>
          <w:tcPr>
            <w:tcW w:w="4056" w:type="dxa"/>
            <w:vAlign w:val="center"/>
          </w:tcPr>
          <w:p w:rsidR="00221105" w:rsidRPr="0071221A" w:rsidRDefault="00221105" w:rsidP="00187A94">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Pr>
                <w:rFonts w:ascii="Arial" w:hAnsi="Arial" w:cs="Arial"/>
                <w:bCs/>
                <w:sz w:val="20"/>
                <w:szCs w:val="20"/>
              </w:rPr>
              <w:t>19 al 2</w:t>
            </w:r>
            <w:r w:rsidR="00187A94">
              <w:rPr>
                <w:rFonts w:ascii="Arial" w:hAnsi="Arial" w:cs="Arial"/>
                <w:bCs/>
                <w:sz w:val="20"/>
                <w:szCs w:val="20"/>
              </w:rPr>
              <w:t>6</w:t>
            </w:r>
            <w:r>
              <w:rPr>
                <w:rFonts w:ascii="Arial" w:hAnsi="Arial" w:cs="Arial"/>
                <w:bCs/>
                <w:sz w:val="20"/>
                <w:szCs w:val="20"/>
              </w:rPr>
              <w:t xml:space="preserve"> de junio de 2017.</w:t>
            </w:r>
          </w:p>
        </w:tc>
      </w:tr>
      <w:tr w:rsidR="00221105" w:rsidTr="00221105">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Evaluación de la Experiencia y Valoración del Mérito (Revisión Documental)</w:t>
            </w:r>
          </w:p>
        </w:tc>
        <w:tc>
          <w:tcPr>
            <w:tcW w:w="4056" w:type="dxa"/>
            <w:vAlign w:val="center"/>
          </w:tcPr>
          <w:p w:rsidR="00221105" w:rsidRPr="0071221A" w:rsidRDefault="00221105" w:rsidP="00187A94">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Pr>
                <w:rFonts w:ascii="Arial" w:hAnsi="Arial" w:cs="Arial"/>
                <w:bCs/>
                <w:sz w:val="20"/>
                <w:szCs w:val="20"/>
              </w:rPr>
              <w:t>19 al 2</w:t>
            </w:r>
            <w:r w:rsidR="00187A94">
              <w:rPr>
                <w:rFonts w:ascii="Arial" w:hAnsi="Arial" w:cs="Arial"/>
                <w:bCs/>
                <w:sz w:val="20"/>
                <w:szCs w:val="20"/>
              </w:rPr>
              <w:t>6</w:t>
            </w:r>
            <w:bookmarkStart w:id="0" w:name="_GoBack"/>
            <w:bookmarkEnd w:id="0"/>
            <w:r>
              <w:rPr>
                <w:rFonts w:ascii="Arial" w:hAnsi="Arial" w:cs="Arial"/>
                <w:bCs/>
                <w:sz w:val="20"/>
                <w:szCs w:val="20"/>
              </w:rPr>
              <w:t xml:space="preserve"> de junio de 2017.</w:t>
            </w:r>
          </w:p>
        </w:tc>
      </w:tr>
      <w:tr w:rsidR="00221105" w:rsidTr="00221105">
        <w:trPr>
          <w:trHeight w:val="422"/>
        </w:trPr>
        <w:tc>
          <w:tcPr>
            <w:tcW w:w="1717" w:type="dxa"/>
            <w:tcBorders>
              <w:top w:val="nil"/>
              <w:left w:val="single" w:sz="4" w:space="0" w:color="auto"/>
              <w:bottom w:val="nil"/>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Entrevista con el Comité Técnico de Selección</w:t>
            </w:r>
          </w:p>
        </w:tc>
        <w:tc>
          <w:tcPr>
            <w:tcW w:w="4056" w:type="dxa"/>
            <w:vAlign w:val="center"/>
          </w:tcPr>
          <w:p w:rsidR="00221105" w:rsidRPr="0071221A" w:rsidRDefault="00221105" w:rsidP="00592B29">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sidR="00592B29">
              <w:rPr>
                <w:rFonts w:ascii="Arial" w:hAnsi="Arial" w:cs="Arial"/>
                <w:bCs/>
                <w:sz w:val="20"/>
                <w:szCs w:val="20"/>
              </w:rPr>
              <w:t>28 de junio</w:t>
            </w:r>
            <w:r>
              <w:rPr>
                <w:rFonts w:ascii="Arial" w:hAnsi="Arial" w:cs="Arial"/>
                <w:bCs/>
                <w:sz w:val="20"/>
                <w:szCs w:val="20"/>
              </w:rPr>
              <w:t xml:space="preserve"> al 09 de agosto de 2017.</w:t>
            </w:r>
          </w:p>
        </w:tc>
      </w:tr>
      <w:tr w:rsidR="00221105" w:rsidTr="00221105">
        <w:trPr>
          <w:trHeight w:val="400"/>
        </w:trPr>
        <w:tc>
          <w:tcPr>
            <w:tcW w:w="1717" w:type="dxa"/>
            <w:tcBorders>
              <w:top w:val="nil"/>
              <w:left w:val="single" w:sz="4" w:space="0" w:color="auto"/>
              <w:bottom w:val="single" w:sz="4" w:space="0" w:color="auto"/>
            </w:tcBorders>
          </w:tcPr>
          <w:p w:rsidR="00221105" w:rsidRPr="002077B1" w:rsidRDefault="00221105" w:rsidP="001054F4">
            <w:pPr>
              <w:pStyle w:val="Ttulo5"/>
              <w:outlineLvl w:val="4"/>
              <w:rPr>
                <w:rFonts w:ascii="Arial" w:hAnsi="Arial" w:cs="Arial"/>
                <w:b w:val="0"/>
                <w:sz w:val="20"/>
                <w:szCs w:val="20"/>
                <w:lang w:val="es-MX"/>
              </w:rPr>
            </w:pPr>
          </w:p>
        </w:tc>
        <w:tc>
          <w:tcPr>
            <w:tcW w:w="4859" w:type="dxa"/>
            <w:vAlign w:val="center"/>
          </w:tcPr>
          <w:p w:rsidR="00221105" w:rsidRPr="00FC6BBD" w:rsidRDefault="00221105" w:rsidP="001054F4">
            <w:pPr>
              <w:rPr>
                <w:b/>
              </w:rPr>
            </w:pPr>
            <w:r w:rsidRPr="00FC6BBD">
              <w:rPr>
                <w:b/>
              </w:rPr>
              <w:t>Determinación</w:t>
            </w:r>
          </w:p>
        </w:tc>
        <w:tc>
          <w:tcPr>
            <w:tcW w:w="4056" w:type="dxa"/>
            <w:vAlign w:val="center"/>
          </w:tcPr>
          <w:p w:rsidR="00221105" w:rsidRPr="0071221A" w:rsidRDefault="00221105" w:rsidP="00592B29">
            <w:pPr>
              <w:autoSpaceDE w:val="0"/>
              <w:autoSpaceDN w:val="0"/>
              <w:adjustRightInd w:val="0"/>
              <w:rPr>
                <w:rFonts w:ascii="Arial" w:hAnsi="Arial" w:cs="Arial"/>
                <w:bCs/>
                <w:sz w:val="20"/>
                <w:szCs w:val="20"/>
              </w:rPr>
            </w:pPr>
            <w:r w:rsidRPr="0071221A">
              <w:rPr>
                <w:rFonts w:ascii="Arial" w:hAnsi="Arial" w:cs="Arial"/>
                <w:bCs/>
                <w:sz w:val="20"/>
                <w:szCs w:val="20"/>
              </w:rPr>
              <w:t xml:space="preserve">Del </w:t>
            </w:r>
            <w:r w:rsidR="00592B29">
              <w:rPr>
                <w:rFonts w:ascii="Arial" w:hAnsi="Arial" w:cs="Arial"/>
                <w:bCs/>
                <w:sz w:val="20"/>
                <w:szCs w:val="20"/>
              </w:rPr>
              <w:t>28 de junio</w:t>
            </w:r>
            <w:r>
              <w:rPr>
                <w:rFonts w:ascii="Arial" w:hAnsi="Arial" w:cs="Arial"/>
                <w:bCs/>
                <w:sz w:val="20"/>
                <w:szCs w:val="20"/>
              </w:rPr>
              <w:t xml:space="preserve"> al 09 de agosto de 2017.</w:t>
            </w:r>
          </w:p>
        </w:tc>
      </w:tr>
      <w:tr w:rsidR="00221105" w:rsidTr="00221105">
        <w:tc>
          <w:tcPr>
            <w:tcW w:w="1717" w:type="dxa"/>
            <w:tcBorders>
              <w:top w:val="single" w:sz="4" w:space="0" w:color="auto"/>
            </w:tcBorders>
            <w:vAlign w:val="center"/>
          </w:tcPr>
          <w:p w:rsidR="00221105" w:rsidRPr="002077B1" w:rsidRDefault="00221105" w:rsidP="001054F4">
            <w:pPr>
              <w:pStyle w:val="Ttulo5"/>
              <w:outlineLvl w:val="4"/>
              <w:rPr>
                <w:rFonts w:ascii="Arial" w:hAnsi="Arial" w:cs="Arial"/>
                <w:sz w:val="20"/>
                <w:szCs w:val="20"/>
                <w:lang w:val="es-MX"/>
              </w:rPr>
            </w:pPr>
            <w:r w:rsidRPr="002077B1">
              <w:rPr>
                <w:rFonts w:ascii="Arial" w:hAnsi="Arial" w:cs="Arial"/>
                <w:bCs w:val="0"/>
                <w:sz w:val="20"/>
                <w:szCs w:val="20"/>
              </w:rPr>
              <w:t>Nota:</w:t>
            </w:r>
          </w:p>
        </w:tc>
        <w:tc>
          <w:tcPr>
            <w:tcW w:w="8915" w:type="dxa"/>
            <w:gridSpan w:val="2"/>
            <w:vAlign w:val="center"/>
          </w:tcPr>
          <w:p w:rsidR="00221105" w:rsidRPr="002077B1" w:rsidRDefault="00221105" w:rsidP="001054F4">
            <w:pPr>
              <w:autoSpaceDE w:val="0"/>
              <w:autoSpaceDN w:val="0"/>
              <w:adjustRightInd w:val="0"/>
              <w:rPr>
                <w:rFonts w:ascii="Arial" w:hAnsi="Arial" w:cs="Arial"/>
                <w:sz w:val="20"/>
                <w:szCs w:val="20"/>
              </w:rPr>
            </w:pPr>
            <w:r w:rsidRPr="002077B1">
              <w:rPr>
                <w:rFonts w:ascii="Arial" w:hAnsi="Arial" w:cs="Arial"/>
                <w:sz w:val="20"/>
                <w:szCs w:val="20"/>
              </w:rPr>
              <w:t>En razón del número de aspirantes que participen en cada una de las etapas, las fechas indicadas podrán estar sujetas a cambio, sin previo aviso.</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p>
          <w:p w:rsidR="00221105" w:rsidRPr="002077B1" w:rsidRDefault="00221105" w:rsidP="001054F4">
            <w:pPr>
              <w:pStyle w:val="Ttulo5"/>
              <w:outlineLvl w:val="4"/>
              <w:rPr>
                <w:rFonts w:ascii="Arial" w:hAnsi="Arial" w:cs="Arial"/>
                <w:bCs w:val="0"/>
                <w:sz w:val="20"/>
                <w:szCs w:val="20"/>
              </w:rPr>
            </w:pPr>
          </w:p>
          <w:p w:rsidR="00221105" w:rsidRPr="002077B1" w:rsidRDefault="00221105" w:rsidP="001054F4">
            <w:pPr>
              <w:pStyle w:val="Ttulo5"/>
              <w:outlineLvl w:val="4"/>
              <w:rPr>
                <w:rFonts w:ascii="Arial" w:hAnsi="Arial" w:cs="Arial"/>
                <w:bCs w:val="0"/>
                <w:sz w:val="20"/>
                <w:szCs w:val="20"/>
              </w:rPr>
            </w:pPr>
          </w:p>
          <w:p w:rsidR="00221105" w:rsidRPr="002077B1" w:rsidRDefault="00221105" w:rsidP="001054F4">
            <w:pPr>
              <w:pStyle w:val="Ttulo5"/>
              <w:outlineLvl w:val="4"/>
              <w:rPr>
                <w:rFonts w:ascii="Arial" w:hAnsi="Arial" w:cs="Arial"/>
                <w:bCs w:val="0"/>
                <w:sz w:val="20"/>
                <w:szCs w:val="20"/>
              </w:rPr>
            </w:pPr>
          </w:p>
          <w:p w:rsidR="00221105" w:rsidRPr="002077B1" w:rsidRDefault="00221105" w:rsidP="001054F4">
            <w:pPr>
              <w:pStyle w:val="Ttulo5"/>
              <w:outlineLvl w:val="4"/>
              <w:rPr>
                <w:rFonts w:ascii="Arial" w:hAnsi="Arial" w:cs="Arial"/>
                <w:bCs w:val="0"/>
                <w:sz w:val="20"/>
                <w:szCs w:val="20"/>
              </w:rPr>
            </w:pPr>
          </w:p>
          <w:p w:rsidR="00221105" w:rsidRPr="002077B1" w:rsidRDefault="00221105" w:rsidP="001054F4">
            <w:pPr>
              <w:pStyle w:val="Ttulo5"/>
              <w:outlineLvl w:val="4"/>
              <w:rPr>
                <w:rFonts w:ascii="Arial" w:hAnsi="Arial" w:cs="Arial"/>
                <w:bCs w:val="0"/>
                <w:sz w:val="20"/>
                <w:szCs w:val="20"/>
              </w:rPr>
            </w:pPr>
            <w:r w:rsidRPr="002077B1">
              <w:rPr>
                <w:rFonts w:ascii="Arial" w:hAnsi="Arial" w:cs="Arial"/>
                <w:bCs w:val="0"/>
                <w:sz w:val="20"/>
                <w:szCs w:val="20"/>
              </w:rPr>
              <w:t xml:space="preserve">Citatorios, Publicación y Vigencia de Resultados  </w:t>
            </w:r>
          </w:p>
        </w:tc>
        <w:tc>
          <w:tcPr>
            <w:tcW w:w="8915" w:type="dxa"/>
            <w:gridSpan w:val="2"/>
          </w:tcPr>
          <w:p w:rsidR="00221105" w:rsidRPr="002077B1" w:rsidRDefault="00221105" w:rsidP="001054F4">
            <w:pPr>
              <w:autoSpaceDE w:val="0"/>
              <w:autoSpaceDN w:val="0"/>
              <w:adjustRightInd w:val="0"/>
              <w:jc w:val="both"/>
              <w:rPr>
                <w:rFonts w:ascii="Arial" w:hAnsi="Arial" w:cs="Arial"/>
                <w:b/>
                <w:sz w:val="20"/>
                <w:szCs w:val="20"/>
              </w:rPr>
            </w:pPr>
          </w:p>
          <w:p w:rsidR="00221105" w:rsidRDefault="00221105" w:rsidP="001054F4">
            <w:pPr>
              <w:autoSpaceDE w:val="0"/>
              <w:autoSpaceDN w:val="0"/>
              <w:adjustRightInd w:val="0"/>
              <w:jc w:val="both"/>
              <w:rPr>
                <w:rFonts w:ascii="Arial" w:hAnsi="Arial" w:cs="Arial"/>
                <w:b/>
                <w:sz w:val="20"/>
                <w:szCs w:val="20"/>
              </w:rPr>
            </w:pPr>
            <w:r w:rsidRPr="002077B1">
              <w:rPr>
                <w:rFonts w:ascii="Arial" w:hAnsi="Arial" w:cs="Arial"/>
                <w:b/>
                <w:sz w:val="20"/>
                <w:szCs w:val="20"/>
              </w:rPr>
              <w:t>* Citatorios</w:t>
            </w:r>
          </w:p>
          <w:p w:rsidR="00221105" w:rsidRPr="002077B1" w:rsidRDefault="00221105" w:rsidP="001054F4">
            <w:pPr>
              <w:autoSpaceDE w:val="0"/>
              <w:autoSpaceDN w:val="0"/>
              <w:adjustRightInd w:val="0"/>
              <w:jc w:val="both"/>
              <w:rPr>
                <w:rFonts w:ascii="Arial" w:hAnsi="Arial" w:cs="Arial"/>
                <w:b/>
                <w:sz w:val="20"/>
                <w:szCs w:val="20"/>
              </w:rPr>
            </w:pPr>
          </w:p>
          <w:p w:rsidR="00221105"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La Procuraduría Federal de Protección al  Ambiente</w:t>
            </w:r>
            <w:r>
              <w:rPr>
                <w:rFonts w:ascii="Arial" w:hAnsi="Arial" w:cs="Arial"/>
                <w:sz w:val="20"/>
                <w:szCs w:val="20"/>
              </w:rPr>
              <w:t xml:space="preserve"> (PROFEPA)</w:t>
            </w:r>
            <w:r w:rsidRPr="002077B1">
              <w:rPr>
                <w:rFonts w:ascii="Arial" w:hAnsi="Arial" w:cs="Arial"/>
                <w:sz w:val="20"/>
                <w:szCs w:val="20"/>
              </w:rPr>
              <w:t xml:space="preserve"> comunicará a </w:t>
            </w:r>
            <w:r w:rsidRPr="00EA249A">
              <w:rPr>
                <w:rFonts w:ascii="Arial" w:hAnsi="Arial" w:cs="Arial"/>
                <w:sz w:val="20"/>
                <w:szCs w:val="20"/>
              </w:rPr>
              <w:t>los</w:t>
            </w:r>
            <w:r w:rsidRPr="002077B1">
              <w:rPr>
                <w:rFonts w:ascii="Arial" w:hAnsi="Arial" w:cs="Arial"/>
                <w:sz w:val="20"/>
                <w:szCs w:val="20"/>
              </w:rPr>
              <w:t xml:space="preserve"> aspirantes la fecha, hora y lugar en que deberán presentarse para la aplicación de las evaluaciones respectivas con dos días hábiles de anticipación</w:t>
            </w:r>
            <w:r>
              <w:rPr>
                <w:rFonts w:ascii="Arial" w:hAnsi="Arial" w:cs="Arial"/>
                <w:sz w:val="20"/>
                <w:szCs w:val="20"/>
              </w:rPr>
              <w:t xml:space="preserve"> a la fecha y hora programadas para realizarse. </w:t>
            </w:r>
            <w:r w:rsidRPr="002077B1">
              <w:rPr>
                <w:rFonts w:ascii="Arial" w:hAnsi="Arial" w:cs="Arial"/>
                <w:sz w:val="20"/>
                <w:szCs w:val="20"/>
              </w:rPr>
              <w:t>En dichas comunicaciones, se especificará la duración aproximada de cada aplicación, así como el tiempo de tolerancia con el que contarán los candidatos.</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ind w:right="12"/>
              <w:jc w:val="both"/>
              <w:rPr>
                <w:rFonts w:ascii="Arial" w:hAnsi="Arial" w:cs="Arial"/>
                <w:sz w:val="20"/>
                <w:szCs w:val="20"/>
              </w:rPr>
            </w:pPr>
            <w:r>
              <w:rPr>
                <w:rFonts w:ascii="Arial" w:hAnsi="Arial" w:cs="Arial"/>
                <w:sz w:val="20"/>
                <w:szCs w:val="20"/>
              </w:rPr>
              <w:t>Tratándose de plazas en la Ciudad</w:t>
            </w:r>
            <w:r w:rsidRPr="002077B1">
              <w:rPr>
                <w:rFonts w:ascii="Arial" w:hAnsi="Arial" w:cs="Arial"/>
                <w:sz w:val="20"/>
                <w:szCs w:val="20"/>
              </w:rPr>
              <w:t xml:space="preserve"> de México, las citas se realizarán en las instalaciones de las oficinas Central</w:t>
            </w:r>
            <w:r>
              <w:rPr>
                <w:rFonts w:ascii="Arial" w:hAnsi="Arial" w:cs="Arial"/>
                <w:sz w:val="20"/>
                <w:szCs w:val="20"/>
              </w:rPr>
              <w:t>es de la PROFEPA</w:t>
            </w:r>
            <w:r w:rsidRPr="002077B1">
              <w:rPr>
                <w:rFonts w:ascii="Arial" w:hAnsi="Arial" w:cs="Arial"/>
                <w:sz w:val="20"/>
                <w:szCs w:val="20"/>
              </w:rPr>
              <w:t>, ubicadas en Edificio Ajusco, Carr</w:t>
            </w:r>
            <w:r>
              <w:rPr>
                <w:rFonts w:ascii="Arial" w:hAnsi="Arial" w:cs="Arial"/>
                <w:sz w:val="20"/>
                <w:szCs w:val="20"/>
              </w:rPr>
              <w:t>etera Picacho-Ajusco 200, Piso 10</w:t>
            </w:r>
            <w:r w:rsidRPr="002077B1">
              <w:rPr>
                <w:rFonts w:ascii="Arial" w:hAnsi="Arial" w:cs="Arial"/>
                <w:sz w:val="20"/>
                <w:szCs w:val="20"/>
              </w:rPr>
              <w:t xml:space="preserve"> ala norte, Col Jardines en la Montaña, Del. Tl</w:t>
            </w:r>
            <w:r>
              <w:rPr>
                <w:rFonts w:ascii="Arial" w:hAnsi="Arial" w:cs="Arial"/>
                <w:sz w:val="20"/>
                <w:szCs w:val="20"/>
              </w:rPr>
              <w:t>alpan, C.P. 14210</w:t>
            </w:r>
            <w:r w:rsidRPr="00EB3F68">
              <w:rPr>
                <w:rFonts w:ascii="Arial" w:hAnsi="Arial" w:cs="Arial"/>
                <w:sz w:val="20"/>
                <w:szCs w:val="20"/>
              </w:rPr>
              <w:t>, Ciudad de México</w:t>
            </w:r>
            <w:r>
              <w:rPr>
                <w:rFonts w:ascii="Arial" w:hAnsi="Arial" w:cs="Arial"/>
                <w:sz w:val="20"/>
                <w:szCs w:val="20"/>
              </w:rPr>
              <w:t>,</w:t>
            </w:r>
            <w:r w:rsidRPr="00EB3F68">
              <w:rPr>
                <w:rFonts w:ascii="Arial" w:hAnsi="Arial" w:cs="Arial"/>
                <w:sz w:val="20"/>
                <w:szCs w:val="20"/>
              </w:rPr>
              <w:t xml:space="preserve"> lugar donde se llevarán a cabo las revisiones de los exámenes técnicos.</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bCs/>
                <w:sz w:val="20"/>
                <w:szCs w:val="20"/>
              </w:rPr>
            </w:pPr>
            <w:r w:rsidRPr="002077B1">
              <w:rPr>
                <w:rFonts w:ascii="Arial" w:hAnsi="Arial" w:cs="Arial"/>
                <w:bCs/>
                <w:sz w:val="20"/>
                <w:szCs w:val="20"/>
              </w:rPr>
              <w:t>Nota</w:t>
            </w:r>
            <w:r w:rsidRPr="002077B1">
              <w:rPr>
                <w:rFonts w:ascii="Arial" w:hAnsi="Arial" w:cs="Arial"/>
                <w:b/>
                <w:bCs/>
                <w:sz w:val="20"/>
                <w:szCs w:val="20"/>
              </w:rPr>
              <w:t>:</w:t>
            </w:r>
            <w:r w:rsidRPr="002077B1">
              <w:rPr>
                <w:rFonts w:ascii="Arial" w:hAnsi="Arial" w:cs="Arial"/>
                <w:sz w:val="20"/>
                <w:szCs w:val="20"/>
              </w:rPr>
              <w:t xml:space="preserve"> </w:t>
            </w:r>
            <w:r w:rsidRPr="002077B1">
              <w:rPr>
                <w:rFonts w:ascii="Arial" w:hAnsi="Arial" w:cs="Arial"/>
                <w:bCs/>
                <w:sz w:val="20"/>
                <w:szCs w:val="20"/>
              </w:rPr>
              <w:t>Para las plazas que su sede de adscripción sea diferente a la</w:t>
            </w:r>
            <w:r>
              <w:rPr>
                <w:rFonts w:ascii="Arial" w:hAnsi="Arial" w:cs="Arial"/>
                <w:bCs/>
                <w:sz w:val="20"/>
                <w:szCs w:val="20"/>
              </w:rPr>
              <w:t xml:space="preserve"> Ciudad</w:t>
            </w:r>
            <w:r w:rsidRPr="002077B1">
              <w:rPr>
                <w:rFonts w:ascii="Arial" w:hAnsi="Arial" w:cs="Arial"/>
                <w:bCs/>
                <w:sz w:val="20"/>
                <w:szCs w:val="20"/>
              </w:rPr>
              <w:t xml:space="preserve"> de México, la aplicación del examen de conocimientos, evaluación de habilidades así como la Evaluación de la Experiencia y Valoración del Mérito y la realización de la entrevista del Comi</w:t>
            </w:r>
            <w:r>
              <w:rPr>
                <w:rFonts w:ascii="Arial" w:hAnsi="Arial" w:cs="Arial"/>
                <w:bCs/>
                <w:sz w:val="20"/>
                <w:szCs w:val="20"/>
              </w:rPr>
              <w:t>té Técnico de Selección,</w:t>
            </w:r>
            <w:r w:rsidRPr="00EA249A">
              <w:rPr>
                <w:rFonts w:ascii="Arial" w:hAnsi="Arial" w:cs="Arial"/>
                <w:bCs/>
                <w:sz w:val="20"/>
                <w:szCs w:val="20"/>
              </w:rPr>
              <w:t xml:space="preserve"> el</w:t>
            </w:r>
            <w:r w:rsidRPr="002077B1">
              <w:rPr>
                <w:rFonts w:ascii="Arial" w:hAnsi="Arial" w:cs="Arial"/>
                <w:bCs/>
                <w:sz w:val="20"/>
                <w:szCs w:val="20"/>
              </w:rPr>
              <w:t xml:space="preserve"> candidato podrá acudir a la sede de adscripción de la plaza por la cual concursa o a las oficinas centrales de PROFEPA arriba citadas. </w:t>
            </w:r>
          </w:p>
          <w:p w:rsidR="00221105" w:rsidRDefault="00221105" w:rsidP="001054F4">
            <w:pPr>
              <w:ind w:right="12"/>
              <w:jc w:val="both"/>
              <w:rPr>
                <w:rFonts w:ascii="Arial" w:hAnsi="Arial" w:cs="Arial"/>
                <w:bCs/>
                <w:sz w:val="20"/>
                <w:szCs w:val="20"/>
              </w:rPr>
            </w:pPr>
          </w:p>
          <w:p w:rsidR="00221105" w:rsidRPr="002077B1" w:rsidRDefault="00221105" w:rsidP="001054F4">
            <w:pPr>
              <w:pStyle w:val="Texto"/>
              <w:spacing w:line="276" w:lineRule="auto"/>
              <w:ind w:firstLine="0"/>
              <w:rPr>
                <w:rFonts w:cs="Arial"/>
                <w:b/>
                <w:sz w:val="20"/>
                <w:lang w:val="es-ES"/>
              </w:rPr>
            </w:pPr>
            <w:r w:rsidRPr="002077B1">
              <w:rPr>
                <w:rFonts w:cs="Arial"/>
                <w:b/>
                <w:sz w:val="20"/>
                <w:lang w:val="es-ES"/>
              </w:rPr>
              <w:t>* Publicación y vigencia de Resultados</w:t>
            </w:r>
          </w:p>
          <w:p w:rsidR="00221105"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Los resultados de cada una de las etapas del concurso serán publicados en los medios de comunicación: www.trabajaen.gob.mx identificándose con el número de folio asignado para cada candidato</w:t>
            </w:r>
            <w:r>
              <w:rPr>
                <w:rFonts w:ascii="Arial" w:hAnsi="Arial" w:cs="Arial"/>
                <w:sz w:val="20"/>
                <w:szCs w:val="20"/>
              </w:rPr>
              <w:t>/a</w:t>
            </w:r>
            <w:r w:rsidRPr="002077B1">
              <w:rPr>
                <w:rFonts w:ascii="Arial" w:hAnsi="Arial" w:cs="Arial"/>
                <w:sz w:val="20"/>
                <w:szCs w:val="20"/>
              </w:rPr>
              <w:t>.</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ind w:right="12"/>
              <w:jc w:val="both"/>
              <w:rPr>
                <w:rFonts w:ascii="Arial" w:hAnsi="Arial" w:cs="Arial"/>
                <w:i/>
                <w:sz w:val="20"/>
                <w:szCs w:val="20"/>
              </w:rPr>
            </w:pPr>
            <w:r w:rsidRPr="002077B1">
              <w:rPr>
                <w:rFonts w:ascii="Arial" w:hAnsi="Arial" w:cs="Arial"/>
                <w:sz w:val="20"/>
                <w:szCs w:val="20"/>
              </w:rPr>
              <w:t>En atención al oficio circular No. SSFP/USPRH./408/007/2005 de fecha 28 de febrero de 2005, emitido</w:t>
            </w:r>
            <w:r>
              <w:rPr>
                <w:rFonts w:ascii="Arial" w:hAnsi="Arial" w:cs="Arial"/>
                <w:sz w:val="20"/>
                <w:szCs w:val="20"/>
              </w:rPr>
              <w:t xml:space="preserve"> por</w:t>
            </w:r>
            <w:r w:rsidRPr="002077B1">
              <w:rPr>
                <w:rFonts w:ascii="Arial" w:hAnsi="Arial" w:cs="Arial"/>
                <w:sz w:val="20"/>
                <w:szCs w:val="20"/>
              </w:rPr>
              <w:t xml:space="preserve"> el titular de la Unidad de Servicio Profesional y Recursos Humanos de la Administración Pública Federal, que dice: </w:t>
            </w:r>
            <w:r w:rsidRPr="002077B1">
              <w:rPr>
                <w:rFonts w:ascii="Arial" w:hAnsi="Arial" w:cs="Arial"/>
                <w:i/>
                <w:sz w:val="20"/>
                <w:szCs w:val="20"/>
              </w:rPr>
              <w:t>“Tratándose de los resultados de las capacidades técnicas, éstos igualmente tendrán vigencia de un año, en relación con el puesto sujeto a concurso y siempre que no cambie</w:t>
            </w:r>
            <w:r>
              <w:rPr>
                <w:rFonts w:ascii="Arial" w:hAnsi="Arial" w:cs="Arial"/>
                <w:i/>
                <w:sz w:val="20"/>
                <w:szCs w:val="20"/>
              </w:rPr>
              <w:t xml:space="preserve"> el temario con el cual se evaluó</w:t>
            </w:r>
            <w:r w:rsidRPr="002077B1">
              <w:rPr>
                <w:rFonts w:ascii="Arial" w:hAnsi="Arial" w:cs="Arial"/>
                <w:i/>
                <w:sz w:val="20"/>
                <w:szCs w:val="20"/>
              </w:rPr>
              <w:t xml:space="preserve"> la capacidad técnica de que se trate”. </w:t>
            </w:r>
          </w:p>
          <w:p w:rsidR="00221105" w:rsidRPr="002077B1" w:rsidRDefault="00221105" w:rsidP="001054F4">
            <w:pPr>
              <w:ind w:right="12"/>
              <w:jc w:val="both"/>
              <w:rPr>
                <w:rFonts w:ascii="Arial" w:hAnsi="Arial" w:cs="Arial"/>
                <w:i/>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 xml:space="preserve">Para hacer válida dicha revalidación, ésta deberá ser solicitada por </w:t>
            </w:r>
            <w:r w:rsidRPr="00EA249A">
              <w:rPr>
                <w:rFonts w:ascii="Arial" w:hAnsi="Arial" w:cs="Arial"/>
                <w:sz w:val="20"/>
                <w:szCs w:val="20"/>
              </w:rPr>
              <w:t>el</w:t>
            </w:r>
            <w:r>
              <w:rPr>
                <w:rFonts w:ascii="Arial" w:hAnsi="Arial" w:cs="Arial"/>
                <w:color w:val="FF0000"/>
                <w:sz w:val="20"/>
                <w:szCs w:val="20"/>
              </w:rPr>
              <w:t xml:space="preserve"> </w:t>
            </w:r>
            <w:r w:rsidRPr="002077B1">
              <w:rPr>
                <w:rFonts w:ascii="Arial" w:hAnsi="Arial" w:cs="Arial"/>
                <w:sz w:val="20"/>
                <w:szCs w:val="20"/>
              </w:rPr>
              <w:t>aspirante mediante un escrito en el periodo establecido para el registro de aspirantes al concur</w:t>
            </w:r>
            <w:r>
              <w:rPr>
                <w:rFonts w:ascii="Arial" w:hAnsi="Arial" w:cs="Arial"/>
                <w:sz w:val="20"/>
                <w:szCs w:val="20"/>
              </w:rPr>
              <w:t>so. Asimismo, en caso de que</w:t>
            </w:r>
            <w:r w:rsidRPr="00EA249A">
              <w:rPr>
                <w:rFonts w:ascii="Arial" w:hAnsi="Arial" w:cs="Arial"/>
                <w:sz w:val="20"/>
                <w:szCs w:val="20"/>
              </w:rPr>
              <w:t xml:space="preserve"> un </w:t>
            </w:r>
            <w:r w:rsidRPr="002077B1">
              <w:rPr>
                <w:rFonts w:ascii="Arial" w:hAnsi="Arial" w:cs="Arial"/>
                <w:sz w:val="20"/>
                <w:szCs w:val="20"/>
              </w:rPr>
              <w:t xml:space="preserve">candidato requiera revisión del examen técnico, ésta deberá ser solicitada por escrito dentro de un plazo máximo de cinco días hábiles a partir de la publicación de los resultados en la página de www.trabajaen.gob.mx. Ambos escritos deberán ser dirigidos al Secretario Técnico del Comité Técnico de Selección y entregados en las Oficinas Centrales de la PROFEPA, ubicadas en Edificio Ajusco, Carretera Picacho-Ajusco 200, Piso 10 ala norte, Col Jardines en la Montaña, Del. Tlalpan, C.P. </w:t>
            </w:r>
            <w:r w:rsidRPr="00EB3F68">
              <w:rPr>
                <w:rFonts w:ascii="Arial" w:hAnsi="Arial" w:cs="Arial"/>
                <w:sz w:val="20"/>
                <w:szCs w:val="20"/>
              </w:rPr>
              <w:t>14210, Ciudad de México.</w:t>
            </w:r>
          </w:p>
          <w:p w:rsidR="00221105" w:rsidRPr="002077B1" w:rsidRDefault="00221105" w:rsidP="001054F4">
            <w:pPr>
              <w:ind w:right="12"/>
              <w:jc w:val="both"/>
              <w:rPr>
                <w:rFonts w:ascii="Arial" w:hAnsi="Arial" w:cs="Arial"/>
                <w:sz w:val="20"/>
                <w:szCs w:val="20"/>
              </w:rPr>
            </w:pPr>
          </w:p>
          <w:p w:rsidR="00221105" w:rsidRDefault="00221105" w:rsidP="001054F4">
            <w:pPr>
              <w:ind w:right="12"/>
              <w:jc w:val="both"/>
              <w:rPr>
                <w:rFonts w:ascii="Arial" w:hAnsi="Arial" w:cs="Arial"/>
                <w:sz w:val="20"/>
                <w:szCs w:val="20"/>
              </w:rPr>
            </w:pPr>
            <w:r w:rsidRPr="002077B1">
              <w:rPr>
                <w:rFonts w:ascii="Arial" w:hAnsi="Arial" w:cs="Arial"/>
                <w:sz w:val="20"/>
                <w:szCs w:val="20"/>
              </w:rPr>
              <w:t xml:space="preserve">De conformidad al numeral 219 de las Disposiciones en las Materias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y 23 de agosto de 2013 y 04 de febrero de 2016,</w:t>
            </w:r>
            <w:r w:rsidRPr="002077B1">
              <w:rPr>
                <w:rFonts w:ascii="Arial" w:hAnsi="Arial" w:cs="Arial"/>
                <w:sz w:val="20"/>
                <w:szCs w:val="20"/>
              </w:rPr>
              <w:t xml:space="preserve"> por la Secretaría de la Función Pública, la revisión de exámenes sólo podrá efectuarse respecto a la correcta aplicación de las herramientas de evaluación, métodos o procedimientos utilizados, sin que implique la entrega de los reactivos ni las opciones de respuesta. En ningún caso procederá la revisión respecto del contenido o los criterios de evaluación.</w:t>
            </w:r>
          </w:p>
          <w:p w:rsidR="00221105" w:rsidRPr="002077B1" w:rsidRDefault="00221105" w:rsidP="001054F4">
            <w:pPr>
              <w:ind w:right="12"/>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Pr>
                <w:rFonts w:ascii="Arial" w:hAnsi="Arial" w:cs="Arial"/>
                <w:sz w:val="20"/>
                <w:szCs w:val="20"/>
              </w:rPr>
              <w:t xml:space="preserve">En los casos de </w:t>
            </w:r>
            <w:r w:rsidRPr="002077B1">
              <w:rPr>
                <w:rFonts w:ascii="Arial" w:hAnsi="Arial" w:cs="Arial"/>
                <w:sz w:val="20"/>
                <w:szCs w:val="20"/>
              </w:rPr>
              <w:t xml:space="preserve">los aspirantes a ocupar plazas convocadas por </w:t>
            </w:r>
            <w:r>
              <w:rPr>
                <w:rFonts w:ascii="Arial" w:hAnsi="Arial" w:cs="Arial"/>
                <w:sz w:val="20"/>
                <w:szCs w:val="20"/>
              </w:rPr>
              <w:t xml:space="preserve">la </w:t>
            </w:r>
            <w:r w:rsidRPr="002077B1">
              <w:rPr>
                <w:rFonts w:ascii="Arial" w:hAnsi="Arial" w:cs="Arial"/>
                <w:sz w:val="20"/>
                <w:szCs w:val="20"/>
              </w:rPr>
              <w:t xml:space="preserve">Procuraduría Federal de Protección al Ambiente, y que tuviesen vigentes los resultados de habilidades evaluadas en otra Dependencia del Sistema con herramientas distintas a las que se utilicen al momento de ser evaluadas las mismas dentro de </w:t>
            </w:r>
            <w:r>
              <w:rPr>
                <w:rFonts w:ascii="Arial" w:hAnsi="Arial" w:cs="Arial"/>
                <w:sz w:val="20"/>
                <w:szCs w:val="20"/>
              </w:rPr>
              <w:t xml:space="preserve">la </w:t>
            </w:r>
            <w:r w:rsidRPr="002077B1">
              <w:rPr>
                <w:rFonts w:ascii="Arial" w:hAnsi="Arial" w:cs="Arial"/>
                <w:sz w:val="20"/>
                <w:szCs w:val="20"/>
              </w:rPr>
              <w:t>PROFEPA, dichos resultados no podrán ser reconocidos para efectos de los concursos de esta Procuraduría aun tratándose de habilidades con el mismo nombre y/o nivel de dominio.</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Pr>
                <w:rFonts w:ascii="Arial" w:hAnsi="Arial" w:cs="Arial"/>
                <w:bCs w:val="0"/>
                <w:sz w:val="20"/>
                <w:szCs w:val="20"/>
              </w:rPr>
              <w:lastRenderedPageBreak/>
              <w:t>Documentación R</w:t>
            </w:r>
            <w:r w:rsidRPr="002077B1">
              <w:rPr>
                <w:rFonts w:ascii="Arial" w:hAnsi="Arial" w:cs="Arial"/>
                <w:bCs w:val="0"/>
                <w:sz w:val="20"/>
                <w:szCs w:val="20"/>
              </w:rPr>
              <w:t>equerida</w:t>
            </w:r>
          </w:p>
        </w:tc>
        <w:tc>
          <w:tcPr>
            <w:tcW w:w="8915" w:type="dxa"/>
            <w:gridSpan w:val="2"/>
          </w:tcPr>
          <w:p w:rsidR="00221105" w:rsidRDefault="00221105" w:rsidP="001054F4">
            <w:pPr>
              <w:ind w:right="12"/>
              <w:jc w:val="both"/>
              <w:rPr>
                <w:rFonts w:ascii="Arial" w:hAnsi="Arial" w:cs="Arial"/>
                <w:sz w:val="20"/>
                <w:szCs w:val="20"/>
              </w:rPr>
            </w:pPr>
            <w:r w:rsidRPr="002077B1">
              <w:rPr>
                <w:rFonts w:ascii="Arial" w:hAnsi="Arial" w:cs="Arial"/>
                <w:sz w:val="20"/>
                <w:szCs w:val="20"/>
              </w:rPr>
              <w:t>Los aspirantes deberán presentar en original o copia certificada y copia simple</w:t>
            </w:r>
            <w:r>
              <w:rPr>
                <w:rFonts w:ascii="Arial" w:hAnsi="Arial" w:cs="Arial"/>
                <w:sz w:val="20"/>
                <w:szCs w:val="20"/>
              </w:rPr>
              <w:t xml:space="preserve"> </w:t>
            </w:r>
            <w:r w:rsidRPr="00C74059">
              <w:rPr>
                <w:rFonts w:ascii="Arial" w:hAnsi="Arial" w:cs="Arial"/>
                <w:sz w:val="20"/>
                <w:szCs w:val="20"/>
              </w:rPr>
              <w:t>legible</w:t>
            </w:r>
            <w:r w:rsidRPr="002077B1">
              <w:rPr>
                <w:rFonts w:ascii="Arial" w:hAnsi="Arial" w:cs="Arial"/>
                <w:sz w:val="20"/>
                <w:szCs w:val="20"/>
              </w:rPr>
              <w:t xml:space="preserve"> para su cotejo documental:</w:t>
            </w:r>
          </w:p>
          <w:p w:rsidR="00221105" w:rsidRPr="002077B1" w:rsidRDefault="00221105" w:rsidP="001054F4">
            <w:pPr>
              <w:ind w:right="12"/>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1. Comprobante de folio asignado por el Portal www.trabajaen.gob.mx para el concurso.</w:t>
            </w:r>
          </w:p>
          <w:p w:rsidR="00221105" w:rsidRPr="002077B1"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2. Acta de nacimiento y/o forma migratoria FM3 según corresponda.</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3. Currículum Vitae detallado,</w:t>
            </w:r>
            <w:r w:rsidRPr="002077B1">
              <w:rPr>
                <w:rFonts w:ascii="Arial" w:hAnsi="Arial" w:cs="Arial"/>
                <w:sz w:val="20"/>
                <w:szCs w:val="20"/>
              </w:rPr>
              <w:t xml:space="preserve"> actualizado</w:t>
            </w:r>
            <w:r>
              <w:rPr>
                <w:rFonts w:ascii="Arial" w:hAnsi="Arial" w:cs="Arial"/>
                <w:sz w:val="20"/>
                <w:szCs w:val="20"/>
              </w:rPr>
              <w:t xml:space="preserve"> y rubricado en cada una de sus fojas</w:t>
            </w:r>
            <w:r w:rsidRPr="002077B1">
              <w:rPr>
                <w:rFonts w:ascii="Arial" w:hAnsi="Arial" w:cs="Arial"/>
                <w:sz w:val="20"/>
                <w:szCs w:val="20"/>
              </w:rPr>
              <w:t xml:space="preserve">. </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4. Comprobante de domicilio (recibo de teléfono, agua o predio).</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5. Identificación Oficial (Credencial de elector, Cédula profesional o Pasaporte)</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 xml:space="preserve">6. Cédula de RFC con </w:t>
            </w:r>
            <w:proofErr w:type="spellStart"/>
            <w:r>
              <w:rPr>
                <w:rFonts w:ascii="Arial" w:hAnsi="Arial" w:cs="Arial"/>
                <w:sz w:val="20"/>
                <w:szCs w:val="20"/>
              </w:rPr>
              <w:t>homoclave</w:t>
            </w:r>
            <w:proofErr w:type="spellEnd"/>
            <w:r>
              <w:rPr>
                <w:rFonts w:ascii="Arial" w:hAnsi="Arial" w:cs="Arial"/>
                <w:sz w:val="20"/>
                <w:szCs w:val="20"/>
              </w:rPr>
              <w:t xml:space="preserve"> (indispensable).</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Pr>
                <w:rFonts w:ascii="Arial" w:hAnsi="Arial" w:cs="Arial"/>
                <w:sz w:val="20"/>
                <w:szCs w:val="20"/>
              </w:rPr>
              <w:t xml:space="preserve">7. Cédula de CURP. </w:t>
            </w:r>
          </w:p>
          <w:p w:rsidR="00221105" w:rsidRDefault="00221105" w:rsidP="001054F4">
            <w:pPr>
              <w:autoSpaceDE w:val="0"/>
              <w:autoSpaceDN w:val="0"/>
              <w:adjustRightInd w:val="0"/>
              <w:jc w:val="both"/>
              <w:rPr>
                <w:rFonts w:ascii="Arial" w:hAnsi="Arial" w:cs="Arial"/>
                <w:sz w:val="20"/>
                <w:szCs w:val="20"/>
              </w:rPr>
            </w:pPr>
          </w:p>
          <w:p w:rsidR="00221105" w:rsidRDefault="00221105" w:rsidP="001054F4">
            <w:pPr>
              <w:autoSpaceDE w:val="0"/>
              <w:autoSpaceDN w:val="0"/>
              <w:adjustRightInd w:val="0"/>
              <w:jc w:val="both"/>
              <w:rPr>
                <w:rFonts w:ascii="Arial" w:hAnsi="Arial" w:cs="Arial"/>
                <w:sz w:val="20"/>
                <w:szCs w:val="20"/>
              </w:rPr>
            </w:pPr>
            <w:r>
              <w:rPr>
                <w:rFonts w:ascii="Arial" w:hAnsi="Arial" w:cs="Arial"/>
                <w:sz w:val="20"/>
                <w:szCs w:val="20"/>
              </w:rPr>
              <w:t>8</w:t>
            </w:r>
            <w:r w:rsidRPr="00E464DC">
              <w:rPr>
                <w:rFonts w:ascii="Arial" w:hAnsi="Arial" w:cs="Arial"/>
                <w:sz w:val="20"/>
                <w:szCs w:val="20"/>
              </w:rPr>
              <w:t>. Documento que acredite el nivel académico requerido para el puesto por el que concursa. Para los puestos en los que se solicite el grado de avance “</w:t>
            </w:r>
            <w:r w:rsidRPr="00EB3F68">
              <w:rPr>
                <w:rFonts w:ascii="Arial" w:hAnsi="Arial" w:cs="Arial"/>
                <w:sz w:val="20"/>
                <w:szCs w:val="20"/>
              </w:rPr>
              <w:t>Titulado” sólo se aceptará Cédula Profesional registrada ante la Dirección General de Profesiones de la Secretaría de Educación Pública.</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1054F4">
            <w:pPr>
              <w:jc w:val="both"/>
              <w:rPr>
                <w:rFonts w:ascii="Arial" w:hAnsi="Arial" w:cs="Arial"/>
                <w:sz w:val="20"/>
                <w:szCs w:val="20"/>
              </w:rPr>
            </w:pPr>
            <w:r w:rsidRPr="002077B1">
              <w:rPr>
                <w:rFonts w:ascii="Arial" w:hAnsi="Arial" w:cs="Arial"/>
                <w:sz w:val="20"/>
                <w:szCs w:val="20"/>
              </w:rPr>
              <w:t>Para los casos en los que el perfil del puesto establezca en los requisitos académicos el nivel de pasantes, se requerirá el documento oficial que así lo acredite (con los respectivos sellos oficiales); de igual manera en caso de que el perfil solicite bachillerato, carrera técnica o secundaria, deberán de presentar el certificado, constancia e historial académico correspondiente</w:t>
            </w:r>
            <w:r w:rsidRPr="002077B1">
              <w:rPr>
                <w:rFonts w:ascii="Arial" w:hAnsi="Arial" w:cs="Arial"/>
                <w:bCs/>
                <w:sz w:val="20"/>
                <w:szCs w:val="20"/>
              </w:rPr>
              <w:t xml:space="preserve"> emitido por la </w:t>
            </w:r>
            <w:r w:rsidRPr="002077B1">
              <w:rPr>
                <w:rFonts w:ascii="Arial" w:hAnsi="Arial" w:cs="Arial"/>
                <w:sz w:val="20"/>
                <w:szCs w:val="20"/>
              </w:rPr>
              <w:t>Secretaría de Educación Pública y sellos oficiales.</w:t>
            </w:r>
          </w:p>
          <w:p w:rsidR="00221105" w:rsidRPr="002077B1" w:rsidRDefault="00221105" w:rsidP="001054F4">
            <w:pPr>
              <w:jc w:val="both"/>
              <w:rPr>
                <w:rFonts w:ascii="Arial" w:hAnsi="Arial" w:cs="Arial"/>
                <w:sz w:val="20"/>
                <w:szCs w:val="20"/>
              </w:rPr>
            </w:pPr>
          </w:p>
          <w:p w:rsidR="00221105" w:rsidRDefault="00221105" w:rsidP="001054F4">
            <w:pPr>
              <w:jc w:val="both"/>
              <w:rPr>
                <w:rFonts w:ascii="Arial" w:hAnsi="Arial" w:cs="Arial"/>
                <w:sz w:val="20"/>
                <w:szCs w:val="20"/>
              </w:rPr>
            </w:pPr>
            <w:r w:rsidRPr="002077B1">
              <w:rPr>
                <w:rFonts w:ascii="Arial" w:hAnsi="Arial" w:cs="Arial"/>
                <w:sz w:val="20"/>
                <w:szCs w:val="20"/>
              </w:rPr>
              <w:t>En el caso de contar con estudios en el extranjero, deberán presentar la documentación oficial que acredite la revalidación de sus estudios ante la Dirección General de Profesiones de la Secretaría de Educación Pública.</w:t>
            </w:r>
          </w:p>
          <w:p w:rsidR="00221105" w:rsidRPr="002077B1" w:rsidRDefault="00221105" w:rsidP="001054F4">
            <w:pPr>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Pr>
                <w:rFonts w:ascii="Arial" w:hAnsi="Arial" w:cs="Arial"/>
                <w:sz w:val="20"/>
                <w:szCs w:val="20"/>
              </w:rPr>
              <w:t>9.</w:t>
            </w:r>
            <w:r w:rsidRPr="002077B1">
              <w:rPr>
                <w:rFonts w:ascii="Arial" w:hAnsi="Arial" w:cs="Arial"/>
                <w:sz w:val="20"/>
                <w:szCs w:val="20"/>
              </w:rPr>
              <w:t xml:space="preserve"> </w:t>
            </w:r>
            <w:r w:rsidRPr="0070567E">
              <w:rPr>
                <w:rFonts w:ascii="Arial" w:hAnsi="Arial" w:cs="Arial"/>
                <w:sz w:val="20"/>
                <w:szCs w:val="20"/>
              </w:rPr>
              <w:t>Escrito bajo protesta de decir verdad de no haber sido sentenciado por delito doloso, no estar inhabilitado para el servicio público, no pertenecer al estado eclesiástico o ser ministro de culto y de que la documentación presentada es auténtica.</w:t>
            </w:r>
            <w:r w:rsidRPr="002077B1">
              <w:rPr>
                <w:rFonts w:ascii="Arial" w:hAnsi="Arial" w:cs="Arial"/>
                <w:sz w:val="20"/>
                <w:szCs w:val="20"/>
              </w:rPr>
              <w:t xml:space="preserve"> </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Pr>
                <w:rFonts w:ascii="Arial" w:hAnsi="Arial" w:cs="Arial"/>
                <w:sz w:val="20"/>
                <w:szCs w:val="20"/>
              </w:rPr>
              <w:t>10</w:t>
            </w:r>
            <w:r w:rsidRPr="002077B1">
              <w:rPr>
                <w:rFonts w:ascii="Arial" w:hAnsi="Arial" w:cs="Arial"/>
                <w:sz w:val="20"/>
                <w:szCs w:val="20"/>
              </w:rPr>
              <w:t>. Escrito bajo protesta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221105" w:rsidRDefault="00221105" w:rsidP="001054F4">
            <w:pPr>
              <w:jc w:val="both"/>
              <w:rPr>
                <w:rFonts w:ascii="Arial" w:hAnsi="Arial" w:cs="Arial"/>
                <w:sz w:val="20"/>
                <w:szCs w:val="20"/>
              </w:rPr>
            </w:pPr>
          </w:p>
          <w:p w:rsidR="00221105" w:rsidRPr="002077B1" w:rsidRDefault="00221105" w:rsidP="001054F4">
            <w:pPr>
              <w:jc w:val="both"/>
              <w:rPr>
                <w:rFonts w:ascii="Arial" w:hAnsi="Arial" w:cs="Arial"/>
                <w:sz w:val="20"/>
                <w:szCs w:val="20"/>
              </w:rPr>
            </w:pPr>
            <w:r>
              <w:rPr>
                <w:rFonts w:ascii="Arial" w:hAnsi="Arial" w:cs="Arial"/>
                <w:sz w:val="20"/>
                <w:szCs w:val="20"/>
              </w:rPr>
              <w:t>11</w:t>
            </w:r>
            <w:r w:rsidRPr="002077B1">
              <w:rPr>
                <w:rFonts w:ascii="Arial" w:hAnsi="Arial" w:cs="Arial"/>
                <w:sz w:val="20"/>
                <w:szCs w:val="20"/>
              </w:rPr>
              <w:t xml:space="preserve">. </w:t>
            </w:r>
            <w:r w:rsidRPr="00E140FF">
              <w:rPr>
                <w:rFonts w:ascii="Arial" w:hAnsi="Arial" w:cs="Arial"/>
                <w:sz w:val="20"/>
                <w:szCs w:val="20"/>
              </w:rPr>
              <w:t xml:space="preserve">Para acreditar los años de experiencia solicitados para el puesto por el cual se concurse y </w:t>
            </w:r>
            <w:r w:rsidRPr="00E140FF">
              <w:rPr>
                <w:rFonts w:ascii="Arial" w:hAnsi="Arial" w:cs="Arial"/>
                <w:sz w:val="20"/>
                <w:szCs w:val="20"/>
              </w:rPr>
              <w:lastRenderedPageBreak/>
              <w:t xml:space="preserve">que se manifestaron en su momento en el currículum registrado en </w:t>
            </w:r>
            <w:proofErr w:type="spellStart"/>
            <w:r w:rsidRPr="00E140FF">
              <w:rPr>
                <w:rFonts w:ascii="Arial" w:hAnsi="Arial" w:cs="Arial"/>
                <w:sz w:val="20"/>
                <w:szCs w:val="20"/>
              </w:rPr>
              <w:t>TrabajaEn</w:t>
            </w:r>
            <w:proofErr w:type="spellEnd"/>
            <w:r w:rsidRPr="00E140FF">
              <w:rPr>
                <w:rFonts w:ascii="Arial" w:hAnsi="Arial" w:cs="Arial"/>
                <w:sz w:val="20"/>
                <w:szCs w:val="20"/>
              </w:rPr>
              <w:t xml:space="preserve">, serán válidos los </w:t>
            </w:r>
            <w:r w:rsidRPr="006F43D9">
              <w:rPr>
                <w:rFonts w:ascii="Arial" w:hAnsi="Arial" w:cs="Arial"/>
                <w:sz w:val="20"/>
                <w:szCs w:val="20"/>
              </w:rPr>
              <w:t>siguientes do</w:t>
            </w:r>
            <w:r>
              <w:rPr>
                <w:rFonts w:ascii="Arial" w:hAnsi="Arial" w:cs="Arial"/>
                <w:sz w:val="20"/>
                <w:szCs w:val="20"/>
              </w:rPr>
              <w:t xml:space="preserve">cumentos: </w:t>
            </w:r>
            <w:r w:rsidRPr="00EB3F68">
              <w:rPr>
                <w:rFonts w:ascii="Arial" w:hAnsi="Arial" w:cs="Arial"/>
                <w:sz w:val="20"/>
                <w:szCs w:val="20"/>
              </w:rPr>
              <w:t>Hoja de Servicio Activo</w:t>
            </w:r>
            <w:r>
              <w:rPr>
                <w:rFonts w:ascii="Arial" w:hAnsi="Arial" w:cs="Arial"/>
                <w:sz w:val="20"/>
                <w:szCs w:val="20"/>
              </w:rPr>
              <w:t xml:space="preserve"> (este documento solo tiene vigencia de un mes a partir de la fecha de expedición)</w:t>
            </w:r>
            <w:r w:rsidRPr="00EB3F68">
              <w:rPr>
                <w:rFonts w:ascii="Arial" w:hAnsi="Arial" w:cs="Arial"/>
                <w:sz w:val="20"/>
                <w:szCs w:val="20"/>
              </w:rPr>
              <w:t>,</w:t>
            </w:r>
            <w:r w:rsidRPr="006F43D9">
              <w:rPr>
                <w:rFonts w:ascii="Arial" w:hAnsi="Arial" w:cs="Arial"/>
                <w:sz w:val="20"/>
                <w:szCs w:val="20"/>
              </w:rPr>
              <w:t xml:space="preserve"> Hoja Única de Servicio, constancias laborales en hoja membretada sellada y firmada expedida por el Área de Recursos Humanos, con los periodos específicos laborados y la descripción de las funciones desempeñadas, contratos y recibos de honorarios que acrediten los años requeridos de experiencia, talones de pago, nombramientos, siempre y cuando señalen la información de periodos laborados y puesto desempeñado (respaldados por recibos de </w:t>
            </w:r>
            <w:r>
              <w:rPr>
                <w:rFonts w:ascii="Arial" w:hAnsi="Arial" w:cs="Arial"/>
                <w:sz w:val="20"/>
                <w:szCs w:val="20"/>
              </w:rPr>
              <w:t>pago), cartas de liberación de s</w:t>
            </w:r>
            <w:r w:rsidRPr="006F43D9">
              <w:rPr>
                <w:rFonts w:ascii="Arial" w:hAnsi="Arial" w:cs="Arial"/>
                <w:sz w:val="20"/>
                <w:szCs w:val="20"/>
              </w:rPr>
              <w:t>ervicio social y prácticas profesionales (expedidas</w:t>
            </w:r>
            <w:r>
              <w:rPr>
                <w:rFonts w:ascii="Arial" w:hAnsi="Arial" w:cs="Arial"/>
                <w:sz w:val="20"/>
                <w:szCs w:val="20"/>
              </w:rPr>
              <w:t xml:space="preserve"> por las Instituciones Educativas), </w:t>
            </w:r>
            <w:r w:rsidRPr="002077B1">
              <w:rPr>
                <w:rFonts w:ascii="Arial" w:hAnsi="Arial" w:cs="Arial"/>
                <w:sz w:val="20"/>
                <w:szCs w:val="20"/>
              </w:rPr>
              <w:t xml:space="preserve">según sea el caso. </w:t>
            </w:r>
            <w:r>
              <w:rPr>
                <w:rFonts w:ascii="Arial" w:hAnsi="Arial" w:cs="Arial"/>
                <w:sz w:val="20"/>
                <w:szCs w:val="20"/>
              </w:rPr>
              <w:t>Es importante señalar que el Servicio Social y Prácticas Profesionales serán válidos para acreditar experiencia únicamente en los concursos para puestos en los rangos de Enlace y Jefe de Departamento.</w:t>
            </w:r>
          </w:p>
          <w:p w:rsidR="00221105" w:rsidRDefault="00221105" w:rsidP="001054F4">
            <w:pPr>
              <w:jc w:val="both"/>
              <w:rPr>
                <w:rFonts w:ascii="Arial" w:hAnsi="Arial" w:cs="Arial"/>
                <w:sz w:val="20"/>
                <w:szCs w:val="20"/>
              </w:rPr>
            </w:pPr>
          </w:p>
          <w:p w:rsidR="00221105" w:rsidRPr="002077B1" w:rsidRDefault="00221105" w:rsidP="001054F4">
            <w:pPr>
              <w:jc w:val="both"/>
              <w:rPr>
                <w:rFonts w:ascii="Arial" w:hAnsi="Arial" w:cs="Arial"/>
                <w:color w:val="FF0000"/>
                <w:sz w:val="20"/>
                <w:szCs w:val="20"/>
              </w:rPr>
            </w:pPr>
            <w:r>
              <w:rPr>
                <w:rFonts w:ascii="Arial" w:hAnsi="Arial" w:cs="Arial"/>
                <w:sz w:val="20"/>
                <w:szCs w:val="20"/>
              </w:rPr>
              <w:t>12</w:t>
            </w:r>
            <w:r w:rsidRPr="002077B1">
              <w:rPr>
                <w:rFonts w:ascii="Arial" w:hAnsi="Arial" w:cs="Arial"/>
                <w:sz w:val="20"/>
                <w:szCs w:val="20"/>
              </w:rPr>
              <w:t>. Para realizar la evaluación de la experiencia y/o valoración del mérito, los candidatos deberán presentar evidencias de logros, distinciones, reconocimientos, premios obtenidos en el ejercicio profesional, capacitaci</w:t>
            </w:r>
            <w:r>
              <w:rPr>
                <w:rFonts w:ascii="Arial" w:hAnsi="Arial" w:cs="Arial"/>
                <w:sz w:val="20"/>
                <w:szCs w:val="20"/>
              </w:rPr>
              <w:t>ón y cargos o comisiones en el s</w:t>
            </w:r>
            <w:r w:rsidRPr="002077B1">
              <w:rPr>
                <w:rFonts w:ascii="Arial" w:hAnsi="Arial" w:cs="Arial"/>
                <w:sz w:val="20"/>
                <w:szCs w:val="20"/>
              </w:rPr>
              <w:t xml:space="preserve">ervicio público, privado o social, de acuerdo a la Metodología y Escalas de Calificación de la Evaluación de la Experiencia y </w:t>
            </w:r>
            <w:r w:rsidRPr="00B17FEE">
              <w:rPr>
                <w:rFonts w:ascii="Arial" w:hAnsi="Arial" w:cs="Arial"/>
                <w:sz w:val="20"/>
                <w:szCs w:val="20"/>
              </w:rPr>
              <w:t xml:space="preserve">Valoración del Mérito </w:t>
            </w:r>
            <w:r>
              <w:rPr>
                <w:rFonts w:ascii="Arial" w:hAnsi="Arial" w:cs="Arial"/>
                <w:sz w:val="20"/>
                <w:szCs w:val="20"/>
              </w:rPr>
              <w:t xml:space="preserve">publicada en la página de </w:t>
            </w:r>
            <w:proofErr w:type="spellStart"/>
            <w:r>
              <w:rPr>
                <w:rFonts w:ascii="Arial" w:hAnsi="Arial" w:cs="Arial"/>
                <w:sz w:val="20"/>
                <w:szCs w:val="20"/>
              </w:rPr>
              <w:t>TrabajaEn</w:t>
            </w:r>
            <w:proofErr w:type="spellEnd"/>
            <w:r w:rsidRPr="000D40DE">
              <w:rPr>
                <w:rFonts w:ascii="Arial" w:hAnsi="Arial" w:cs="Arial"/>
                <w:sz w:val="20"/>
                <w:szCs w:val="20"/>
              </w:rPr>
              <w:t>.</w:t>
            </w:r>
          </w:p>
          <w:p w:rsidR="00221105" w:rsidRDefault="00221105" w:rsidP="001054F4">
            <w:pPr>
              <w:jc w:val="both"/>
              <w:rPr>
                <w:rFonts w:ascii="Arial" w:hAnsi="Arial" w:cs="Arial"/>
                <w:sz w:val="20"/>
                <w:szCs w:val="20"/>
              </w:rPr>
            </w:pPr>
          </w:p>
          <w:p w:rsidR="00221105" w:rsidRDefault="00221105" w:rsidP="001054F4">
            <w:pPr>
              <w:jc w:val="both"/>
              <w:rPr>
                <w:rFonts w:ascii="Arial" w:hAnsi="Arial" w:cs="Arial"/>
                <w:sz w:val="20"/>
                <w:szCs w:val="20"/>
              </w:rPr>
            </w:pPr>
            <w:r>
              <w:rPr>
                <w:rFonts w:ascii="Arial" w:hAnsi="Arial" w:cs="Arial"/>
                <w:sz w:val="20"/>
                <w:szCs w:val="20"/>
              </w:rPr>
              <w:t>13. Conforme al a</w:t>
            </w:r>
            <w:r w:rsidRPr="002077B1">
              <w:rPr>
                <w:rFonts w:ascii="Arial" w:hAnsi="Arial" w:cs="Arial"/>
                <w:sz w:val="20"/>
                <w:szCs w:val="20"/>
              </w:rPr>
              <w:t xml:space="preserve">rt. 47 del Reglamento de la Ley del Servicio Profesional de Carrera en la APF (RLSPC) y al numeral 174 de las </w:t>
            </w:r>
            <w:r>
              <w:rPr>
                <w:rFonts w:ascii="Arial" w:hAnsi="Arial" w:cs="Arial"/>
                <w:bCs/>
                <w:sz w:val="20"/>
                <w:szCs w:val="20"/>
              </w:rPr>
              <w:t>Disposiciones en las m</w:t>
            </w:r>
            <w:r w:rsidRPr="002077B1">
              <w:rPr>
                <w:rFonts w:ascii="Arial" w:hAnsi="Arial" w:cs="Arial"/>
                <w:bCs/>
                <w:sz w:val="20"/>
                <w:szCs w:val="20"/>
              </w:rPr>
              <w:t xml:space="preserve">aterias de Recursos Humanos y del Servicio Profesional De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w:t>
            </w:r>
            <w:r w:rsidRPr="002077B1">
              <w:rPr>
                <w:rFonts w:ascii="Arial" w:hAnsi="Arial" w:cs="Arial"/>
                <w:sz w:val="20"/>
                <w:szCs w:val="20"/>
              </w:rPr>
              <w:t>, para que un servidor público de carrera pueda ser sujeto a una promoción por concurso en el Sistema</w:t>
            </w:r>
            <w:r>
              <w:rPr>
                <w:rFonts w:ascii="Arial" w:hAnsi="Arial" w:cs="Arial"/>
                <w:sz w:val="20"/>
                <w:szCs w:val="20"/>
              </w:rPr>
              <w:t>, conforme a lo previsto en el a</w:t>
            </w:r>
            <w:r w:rsidRPr="002077B1">
              <w:rPr>
                <w:rFonts w:ascii="Arial" w:hAnsi="Arial" w:cs="Arial"/>
                <w:sz w:val="20"/>
                <w:szCs w:val="20"/>
              </w:rPr>
              <w:t>rt. 37 de la LSPC, deberá contar con al menos dos evaluaciones del desempeño anuales. Para efectos de acreditar las evaluaciones del desempeño anuales a que se refiere el artículo 47 del Reglamento, se tomarán en cuenta, las últimas que haya aplicado el servidor público de carrera titular en el puesto en que se desempeña o en otro anterior, incluso aquellas que se hayan practicado como servidores públicos considerados de libre designación, previo a obtener su nombramiento como servidores públicos de carrera titulares.</w:t>
            </w:r>
          </w:p>
          <w:p w:rsidR="00221105" w:rsidRPr="002077B1" w:rsidRDefault="00221105" w:rsidP="001054F4">
            <w:pPr>
              <w:jc w:val="both"/>
              <w:rPr>
                <w:rFonts w:ascii="Arial" w:hAnsi="Arial" w:cs="Arial"/>
                <w:sz w:val="20"/>
                <w:szCs w:val="20"/>
              </w:rPr>
            </w:pPr>
          </w:p>
          <w:p w:rsidR="00221105" w:rsidRPr="002077B1" w:rsidRDefault="00221105" w:rsidP="001054F4">
            <w:pPr>
              <w:jc w:val="both"/>
              <w:rPr>
                <w:rFonts w:ascii="Arial" w:hAnsi="Arial" w:cs="Arial"/>
                <w:sz w:val="20"/>
                <w:szCs w:val="20"/>
              </w:rPr>
            </w:pPr>
            <w:r w:rsidRPr="00074250">
              <w:rPr>
                <w:rFonts w:ascii="Arial" w:hAnsi="Arial" w:cs="Arial"/>
                <w:sz w:val="20"/>
                <w:szCs w:val="20"/>
              </w:rPr>
              <w:t>Para que</w:t>
            </w:r>
            <w:r w:rsidRPr="00074250">
              <w:rPr>
                <w:rFonts w:ascii="Arial" w:hAnsi="Arial" w:cs="Arial"/>
                <w:color w:val="FF0000"/>
                <w:sz w:val="20"/>
                <w:szCs w:val="20"/>
              </w:rPr>
              <w:t xml:space="preserve"> </w:t>
            </w:r>
            <w:r w:rsidRPr="00074250">
              <w:rPr>
                <w:rFonts w:ascii="Arial" w:hAnsi="Arial" w:cs="Arial"/>
                <w:sz w:val="20"/>
                <w:szCs w:val="20"/>
              </w:rPr>
              <w:t>los servidores públicos de carrera eventuales de primer nivel (Enlaces) puedan acceder a un cargo del Sistema de mayor responsabilidad o jerarquía deberán contar con al menos dos evaluaciones anuales de desempeño como servidores públicos de carrera titulares, además de la prevista en el artículo 33 del Reglamento de la Ley del Servicio Profesional de Carrera.</w:t>
            </w:r>
          </w:p>
          <w:p w:rsidR="00221105" w:rsidRPr="002077B1" w:rsidRDefault="00221105" w:rsidP="001054F4">
            <w:pPr>
              <w:tabs>
                <w:tab w:val="left" w:pos="1908"/>
              </w:tabs>
              <w:autoSpaceDE w:val="0"/>
              <w:autoSpaceDN w:val="0"/>
              <w:adjustRightInd w:val="0"/>
              <w:jc w:val="both"/>
              <w:rPr>
                <w:rFonts w:ascii="Arial" w:hAnsi="Arial" w:cs="Arial"/>
                <w:sz w:val="20"/>
                <w:szCs w:val="20"/>
              </w:rPr>
            </w:pPr>
            <w:r w:rsidRPr="002077B1">
              <w:rPr>
                <w:rFonts w:ascii="Arial" w:hAnsi="Arial" w:cs="Arial"/>
                <w:sz w:val="20"/>
                <w:szCs w:val="20"/>
              </w:rPr>
              <w:t>Las personas que participen en los concursos de ingreso deberán poseer y exhibir las constancias originales con las que acrediten el cumplimiento de los requisitos señalados en el perfil del puesto registrado en el Catálogo y en la presente convocatoria.</w:t>
            </w:r>
          </w:p>
          <w:p w:rsidR="00221105" w:rsidRDefault="00221105" w:rsidP="001054F4">
            <w:pPr>
              <w:tabs>
                <w:tab w:val="left" w:pos="1908"/>
              </w:tabs>
              <w:autoSpaceDE w:val="0"/>
              <w:autoSpaceDN w:val="0"/>
              <w:adjustRightInd w:val="0"/>
              <w:jc w:val="both"/>
              <w:rPr>
                <w:rFonts w:ascii="Arial" w:hAnsi="Arial" w:cs="Arial"/>
                <w:sz w:val="20"/>
                <w:szCs w:val="20"/>
              </w:rPr>
            </w:pPr>
          </w:p>
          <w:p w:rsidR="00221105" w:rsidRDefault="00221105" w:rsidP="001054F4">
            <w:pPr>
              <w:tabs>
                <w:tab w:val="left" w:pos="1908"/>
              </w:tabs>
              <w:autoSpaceDE w:val="0"/>
              <w:autoSpaceDN w:val="0"/>
              <w:adjustRightInd w:val="0"/>
              <w:jc w:val="both"/>
              <w:rPr>
                <w:rFonts w:ascii="Arial" w:hAnsi="Arial" w:cs="Arial"/>
                <w:sz w:val="20"/>
                <w:szCs w:val="20"/>
              </w:rPr>
            </w:pPr>
            <w:r>
              <w:rPr>
                <w:rFonts w:ascii="Arial" w:hAnsi="Arial" w:cs="Arial"/>
                <w:sz w:val="20"/>
                <w:szCs w:val="20"/>
              </w:rPr>
              <w:t>14</w:t>
            </w:r>
            <w:r w:rsidRPr="002077B1">
              <w:rPr>
                <w:rFonts w:ascii="Arial" w:hAnsi="Arial" w:cs="Arial"/>
                <w:sz w:val="20"/>
                <w:szCs w:val="20"/>
              </w:rPr>
              <w:t>.</w:t>
            </w:r>
            <w:r>
              <w:rPr>
                <w:rFonts w:ascii="Arial" w:hAnsi="Arial" w:cs="Arial"/>
                <w:sz w:val="20"/>
                <w:szCs w:val="20"/>
              </w:rPr>
              <w:t xml:space="preserve"> </w:t>
            </w:r>
            <w:r w:rsidRPr="002077B1">
              <w:rPr>
                <w:rFonts w:ascii="Arial" w:hAnsi="Arial" w:cs="Arial"/>
                <w:sz w:val="20"/>
                <w:szCs w:val="20"/>
              </w:rPr>
              <w:t>La Procuraduría Federal de Protección al Ambiente (PROFEPA), se reserva el derecho de solicitar en cualquier etapa del proceso, la documentación o referencias que acrediten los datos registrados en la evaluación curricular en la herramienta www.trabajaen.gob.mx, de no acreditarse su existencia o autenticidad se descalificará al aspirante o en su caso se dejará sin efecto el resultado del proceso de selección y/o el nombramiento que se haya emit</w:t>
            </w:r>
            <w:r>
              <w:rPr>
                <w:rFonts w:ascii="Arial" w:hAnsi="Arial" w:cs="Arial"/>
                <w:sz w:val="20"/>
                <w:szCs w:val="20"/>
              </w:rPr>
              <w:t>ido, sin responsabilidad para l</w:t>
            </w:r>
            <w:r w:rsidRPr="002077B1">
              <w:rPr>
                <w:rFonts w:ascii="Arial" w:hAnsi="Arial" w:cs="Arial"/>
                <w:sz w:val="20"/>
                <w:szCs w:val="20"/>
              </w:rPr>
              <w:t>a Procuraduría Federal de Protección al Ambiente (PROFEPA), la cual se reserva el derecho de ejercitar las acciones legales procedentes.</w:t>
            </w:r>
          </w:p>
          <w:p w:rsidR="00221105" w:rsidRPr="002077B1" w:rsidRDefault="00221105" w:rsidP="001054F4">
            <w:pPr>
              <w:tabs>
                <w:tab w:val="left" w:pos="1908"/>
              </w:tabs>
              <w:autoSpaceDE w:val="0"/>
              <w:autoSpaceDN w:val="0"/>
              <w:adjustRightInd w:val="0"/>
              <w:jc w:val="both"/>
              <w:rPr>
                <w:rFonts w:ascii="Arial" w:hAnsi="Arial" w:cs="Arial"/>
                <w:sz w:val="20"/>
                <w:szCs w:val="20"/>
              </w:rPr>
            </w:pPr>
          </w:p>
          <w:p w:rsidR="00221105" w:rsidRPr="002077B1" w:rsidRDefault="00221105" w:rsidP="001054F4">
            <w:pPr>
              <w:adjustRightInd w:val="0"/>
              <w:jc w:val="both"/>
              <w:rPr>
                <w:rFonts w:ascii="Arial" w:hAnsi="Arial" w:cs="Arial"/>
                <w:sz w:val="20"/>
                <w:szCs w:val="20"/>
              </w:rPr>
            </w:pPr>
            <w:r w:rsidRPr="002077B1">
              <w:rPr>
                <w:rFonts w:ascii="Arial" w:hAnsi="Arial" w:cs="Arial"/>
                <w:sz w:val="20"/>
                <w:szCs w:val="20"/>
              </w:rPr>
              <w:t>La Procuraduría Federal de Protección al Ambiente (PROFEPA), mantiene una política de igualdad de oportunidades libre de discriminación por razones de</w:t>
            </w:r>
            <w:r>
              <w:rPr>
                <w:rFonts w:ascii="Arial" w:hAnsi="Arial" w:cs="Arial"/>
                <w:sz w:val="20"/>
                <w:szCs w:val="20"/>
              </w:rPr>
              <w:t xml:space="preserve"> género,</w:t>
            </w:r>
            <w:r w:rsidRPr="002077B1">
              <w:rPr>
                <w:rFonts w:ascii="Arial" w:hAnsi="Arial" w:cs="Arial"/>
                <w:sz w:val="20"/>
                <w:szCs w:val="20"/>
              </w:rPr>
              <w:t xml:space="preserve"> edad, raza o etnia, condiciones de salud, capacidade</w:t>
            </w:r>
            <w:r w:rsidR="003708E9">
              <w:rPr>
                <w:rFonts w:ascii="Arial" w:hAnsi="Arial" w:cs="Arial"/>
                <w:sz w:val="20"/>
                <w:szCs w:val="20"/>
              </w:rPr>
              <w:t>s diferentes, religión o credo,</w:t>
            </w:r>
            <w:r w:rsidRPr="002077B1">
              <w:rPr>
                <w:rFonts w:ascii="Arial" w:hAnsi="Arial" w:cs="Arial"/>
                <w:sz w:val="20"/>
                <w:szCs w:val="20"/>
              </w:rPr>
              <w:t xml:space="preserve"> estado civil,</w:t>
            </w:r>
            <w:r w:rsidR="003708E9">
              <w:rPr>
                <w:rFonts w:ascii="Arial" w:hAnsi="Arial" w:cs="Arial"/>
                <w:sz w:val="20"/>
                <w:szCs w:val="20"/>
              </w:rPr>
              <w:t xml:space="preserve"> orientación sexual, preferencia política o condición socioeconómica,</w:t>
            </w:r>
            <w:r w:rsidRPr="002077B1">
              <w:rPr>
                <w:rFonts w:ascii="Arial" w:hAnsi="Arial" w:cs="Arial"/>
                <w:sz w:val="20"/>
                <w:szCs w:val="20"/>
              </w:rPr>
              <w:t xml:space="preserve"> en atención a lo cual en ningún caso serán requeridos exámenes de gravidez y de VIH/SIDA, para participar en los concursos y en su caso para llevar a cabo la contratación.</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sidRPr="002077B1">
              <w:rPr>
                <w:rFonts w:ascii="Arial" w:hAnsi="Arial" w:cs="Arial"/>
                <w:sz w:val="20"/>
                <w:szCs w:val="20"/>
              </w:rPr>
              <w:lastRenderedPageBreak/>
              <w:t>Temarios</w:t>
            </w:r>
          </w:p>
        </w:tc>
        <w:tc>
          <w:tcPr>
            <w:tcW w:w="8915" w:type="dxa"/>
            <w:gridSpan w:val="2"/>
          </w:tcPr>
          <w:p w:rsidR="00221105" w:rsidRPr="002077B1" w:rsidRDefault="00221105" w:rsidP="001054F4">
            <w:pPr>
              <w:jc w:val="both"/>
              <w:rPr>
                <w:rFonts w:ascii="Arial" w:hAnsi="Arial" w:cs="Arial"/>
                <w:sz w:val="20"/>
                <w:szCs w:val="20"/>
              </w:rPr>
            </w:pPr>
            <w:r w:rsidRPr="002077B1">
              <w:rPr>
                <w:rFonts w:ascii="Arial" w:hAnsi="Arial" w:cs="Arial"/>
                <w:sz w:val="20"/>
                <w:szCs w:val="20"/>
              </w:rPr>
              <w:t>De conformidad con el numeral</w:t>
            </w:r>
            <w:r>
              <w:rPr>
                <w:rFonts w:ascii="Arial" w:hAnsi="Arial" w:cs="Arial"/>
                <w:sz w:val="20"/>
                <w:szCs w:val="20"/>
              </w:rPr>
              <w:t xml:space="preserve"> 197, último párrafo</w:t>
            </w:r>
            <w:r w:rsidRPr="002077B1">
              <w:rPr>
                <w:rFonts w:ascii="Arial" w:hAnsi="Arial" w:cs="Arial"/>
                <w:sz w:val="20"/>
                <w:szCs w:val="20"/>
              </w:rPr>
              <w:t xml:space="preserve">, de las </w:t>
            </w:r>
            <w:r>
              <w:rPr>
                <w:rFonts w:ascii="Arial" w:hAnsi="Arial" w:cs="Arial"/>
                <w:bCs/>
                <w:sz w:val="20"/>
                <w:szCs w:val="20"/>
              </w:rPr>
              <w:t>Disposiciones en las m</w:t>
            </w:r>
            <w:r w:rsidRPr="002077B1">
              <w:rPr>
                <w:rFonts w:ascii="Arial" w:hAnsi="Arial" w:cs="Arial"/>
                <w:bCs/>
                <w:sz w:val="20"/>
                <w:szCs w:val="20"/>
              </w:rPr>
              <w:t>aterias de Recursos Huma</w:t>
            </w:r>
            <w:r>
              <w:rPr>
                <w:rFonts w:ascii="Arial" w:hAnsi="Arial" w:cs="Arial"/>
                <w:bCs/>
                <w:sz w:val="20"/>
                <w:szCs w:val="20"/>
              </w:rPr>
              <w:t>nos y del Servicio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y 23 de agosto de 2013</w:t>
            </w:r>
            <w:r>
              <w:rPr>
                <w:rFonts w:ascii="Arial" w:hAnsi="Arial" w:cs="Arial"/>
                <w:bCs/>
                <w:sz w:val="20"/>
                <w:szCs w:val="20"/>
              </w:rPr>
              <w:t xml:space="preserve"> y 04 de febrero de 2016,</w:t>
            </w:r>
            <w:r w:rsidRPr="002077B1">
              <w:rPr>
                <w:rFonts w:ascii="Arial" w:hAnsi="Arial" w:cs="Arial"/>
                <w:bCs/>
                <w:sz w:val="20"/>
                <w:szCs w:val="20"/>
              </w:rPr>
              <w:t xml:space="preserve"> por la Secretaría de la Función Pública; los temarios y la bibliografía correspondientes para los exámenes de conocimientos y para las </w:t>
            </w:r>
            <w:r w:rsidRPr="002077B1">
              <w:rPr>
                <w:rFonts w:ascii="Arial" w:hAnsi="Arial" w:cs="Arial"/>
                <w:bCs/>
                <w:sz w:val="20"/>
                <w:szCs w:val="20"/>
              </w:rPr>
              <w:lastRenderedPageBreak/>
              <w:t>evaluaciones de habilidades, se d</w:t>
            </w:r>
            <w:r>
              <w:rPr>
                <w:rFonts w:ascii="Arial" w:hAnsi="Arial" w:cs="Arial"/>
                <w:bCs/>
                <w:sz w:val="20"/>
                <w:szCs w:val="20"/>
              </w:rPr>
              <w:t xml:space="preserve">ifundirán únicamente en </w:t>
            </w:r>
            <w:proofErr w:type="spellStart"/>
            <w:r>
              <w:rPr>
                <w:rFonts w:ascii="Arial" w:hAnsi="Arial" w:cs="Arial"/>
                <w:bCs/>
                <w:sz w:val="20"/>
                <w:szCs w:val="20"/>
              </w:rPr>
              <w:t>TrabajaE</w:t>
            </w:r>
            <w:r w:rsidRPr="002077B1">
              <w:rPr>
                <w:rFonts w:ascii="Arial" w:hAnsi="Arial" w:cs="Arial"/>
                <w:bCs/>
                <w:sz w:val="20"/>
                <w:szCs w:val="20"/>
              </w:rPr>
              <w:t>n</w:t>
            </w:r>
            <w:proofErr w:type="spellEnd"/>
            <w:r w:rsidRPr="002077B1">
              <w:rPr>
                <w:rFonts w:ascii="Arial" w:hAnsi="Arial" w:cs="Arial"/>
                <w:bCs/>
                <w:sz w:val="20"/>
                <w:szCs w:val="20"/>
              </w:rPr>
              <w:t xml:space="preserve"> y en la página electrónica en Internet de esta Dependencia.</w:t>
            </w:r>
          </w:p>
        </w:tc>
      </w:tr>
      <w:tr w:rsidR="00221105" w:rsidTr="00221105">
        <w:tc>
          <w:tcPr>
            <w:tcW w:w="1717" w:type="dxa"/>
            <w:vAlign w:val="center"/>
          </w:tcPr>
          <w:p w:rsidR="00221105" w:rsidRPr="002077B1" w:rsidRDefault="00221105" w:rsidP="001054F4">
            <w:pPr>
              <w:pStyle w:val="Ttulo5"/>
              <w:outlineLvl w:val="4"/>
              <w:rPr>
                <w:rFonts w:ascii="Arial" w:hAnsi="Arial" w:cs="Arial"/>
                <w:sz w:val="20"/>
                <w:szCs w:val="20"/>
                <w:lang w:val="es-MX"/>
              </w:rPr>
            </w:pPr>
            <w:r w:rsidRPr="002077B1">
              <w:rPr>
                <w:rFonts w:ascii="Arial" w:hAnsi="Arial" w:cs="Arial"/>
                <w:sz w:val="20"/>
                <w:szCs w:val="20"/>
              </w:rPr>
              <w:lastRenderedPageBreak/>
              <w:t>Declaración de Concurso Desierto</w:t>
            </w:r>
          </w:p>
        </w:tc>
        <w:tc>
          <w:tcPr>
            <w:tcW w:w="8915" w:type="dxa"/>
            <w:gridSpan w:val="2"/>
          </w:tcPr>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Con base en el artículo 40 del RLSPC, el Comité Técnico de Selección podrá, considerando las circunstancias del caso, declarar desierto un concurso:</w:t>
            </w:r>
          </w:p>
          <w:p w:rsidR="00221105" w:rsidRDefault="00221105" w:rsidP="001054F4">
            <w:pPr>
              <w:autoSpaceDE w:val="0"/>
              <w:autoSpaceDN w:val="0"/>
              <w:adjustRightInd w:val="0"/>
              <w:ind w:left="256" w:hanging="256"/>
              <w:jc w:val="both"/>
              <w:rPr>
                <w:rFonts w:ascii="Arial" w:hAnsi="Arial" w:cs="Arial"/>
                <w:sz w:val="20"/>
                <w:szCs w:val="20"/>
              </w:rPr>
            </w:pPr>
          </w:p>
          <w:p w:rsidR="00221105" w:rsidRPr="002077B1" w:rsidRDefault="00221105" w:rsidP="001054F4">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w:t>
            </w:r>
            <w:r w:rsidRPr="002077B1">
              <w:rPr>
                <w:rFonts w:ascii="Arial" w:hAnsi="Arial" w:cs="Arial"/>
                <w:sz w:val="20"/>
                <w:szCs w:val="20"/>
              </w:rPr>
              <w:tab/>
              <w:t>Porque ningún candidato se presente al concurso;</w:t>
            </w:r>
          </w:p>
          <w:p w:rsidR="00221105" w:rsidRDefault="00221105" w:rsidP="001054F4">
            <w:pPr>
              <w:autoSpaceDE w:val="0"/>
              <w:autoSpaceDN w:val="0"/>
              <w:adjustRightInd w:val="0"/>
              <w:ind w:left="256" w:hanging="256"/>
              <w:jc w:val="both"/>
              <w:rPr>
                <w:rFonts w:ascii="Arial" w:hAnsi="Arial" w:cs="Arial"/>
                <w:sz w:val="20"/>
                <w:szCs w:val="20"/>
              </w:rPr>
            </w:pPr>
          </w:p>
          <w:p w:rsidR="00221105" w:rsidRPr="002077B1" w:rsidRDefault="00221105" w:rsidP="001054F4">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 xml:space="preserve">II. </w:t>
            </w:r>
            <w:r w:rsidRPr="002077B1">
              <w:rPr>
                <w:rFonts w:ascii="Arial" w:hAnsi="Arial" w:cs="Arial"/>
                <w:sz w:val="20"/>
                <w:szCs w:val="20"/>
              </w:rPr>
              <w:tab/>
              <w:t>Porque ninguno de los candidatos obtenga el puntaje mínimo de calificación para ser considerado finalista, o</w:t>
            </w:r>
          </w:p>
          <w:p w:rsidR="00221105" w:rsidRDefault="00221105" w:rsidP="001054F4">
            <w:pPr>
              <w:autoSpaceDE w:val="0"/>
              <w:autoSpaceDN w:val="0"/>
              <w:adjustRightInd w:val="0"/>
              <w:ind w:left="256" w:hanging="256"/>
              <w:jc w:val="both"/>
              <w:rPr>
                <w:rFonts w:ascii="Arial" w:hAnsi="Arial" w:cs="Arial"/>
                <w:sz w:val="20"/>
                <w:szCs w:val="20"/>
              </w:rPr>
            </w:pPr>
          </w:p>
          <w:p w:rsidR="00221105" w:rsidRPr="002077B1" w:rsidRDefault="00221105" w:rsidP="001054F4">
            <w:pPr>
              <w:autoSpaceDE w:val="0"/>
              <w:autoSpaceDN w:val="0"/>
              <w:adjustRightInd w:val="0"/>
              <w:ind w:left="256" w:hanging="256"/>
              <w:jc w:val="both"/>
              <w:rPr>
                <w:rFonts w:ascii="Arial" w:hAnsi="Arial" w:cs="Arial"/>
                <w:sz w:val="20"/>
                <w:szCs w:val="20"/>
              </w:rPr>
            </w:pPr>
            <w:r w:rsidRPr="002077B1">
              <w:rPr>
                <w:rFonts w:ascii="Arial" w:hAnsi="Arial" w:cs="Arial"/>
                <w:sz w:val="20"/>
                <w:szCs w:val="20"/>
              </w:rPr>
              <w:t>III. Porque sólo un finalista pase a la etapa de determinación y en ésta sea vetado.</w:t>
            </w:r>
          </w:p>
          <w:p w:rsidR="00221105" w:rsidRDefault="00221105" w:rsidP="001054F4">
            <w:pPr>
              <w:jc w:val="both"/>
              <w:rPr>
                <w:rFonts w:ascii="Arial" w:hAnsi="Arial" w:cs="Arial"/>
                <w:sz w:val="20"/>
                <w:szCs w:val="20"/>
              </w:rPr>
            </w:pPr>
          </w:p>
          <w:p w:rsidR="00221105" w:rsidRPr="002077B1" w:rsidRDefault="00221105" w:rsidP="001054F4">
            <w:pPr>
              <w:jc w:val="both"/>
              <w:rPr>
                <w:rFonts w:ascii="Arial" w:hAnsi="Arial" w:cs="Arial"/>
                <w:sz w:val="20"/>
                <w:szCs w:val="20"/>
              </w:rPr>
            </w:pPr>
            <w:r w:rsidRPr="002077B1">
              <w:rPr>
                <w:rFonts w:ascii="Arial" w:hAnsi="Arial" w:cs="Arial"/>
                <w:sz w:val="20"/>
                <w:szCs w:val="20"/>
              </w:rPr>
              <w:t>Si el concurso se declara desierto, el puesto vacante no podrá ser ocupado mediante el procedimiento establecido en el artículo 34 de la Ley, procediéndose a emitirlo en una nueva convocatoria.</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sidRPr="002077B1">
              <w:rPr>
                <w:rFonts w:ascii="Arial" w:hAnsi="Arial" w:cs="Arial"/>
                <w:bCs w:val="0"/>
                <w:sz w:val="20"/>
                <w:szCs w:val="20"/>
              </w:rPr>
              <w:t xml:space="preserve">Reserva de </w:t>
            </w:r>
          </w:p>
          <w:p w:rsidR="00221105" w:rsidRPr="002077B1" w:rsidRDefault="00221105" w:rsidP="001054F4">
            <w:pPr>
              <w:pStyle w:val="Ttulo5"/>
              <w:outlineLvl w:val="4"/>
              <w:rPr>
                <w:rFonts w:ascii="Arial" w:hAnsi="Arial" w:cs="Arial"/>
                <w:bCs w:val="0"/>
                <w:sz w:val="20"/>
                <w:szCs w:val="20"/>
              </w:rPr>
            </w:pPr>
            <w:r w:rsidRPr="002077B1">
              <w:rPr>
                <w:rFonts w:ascii="Arial" w:hAnsi="Arial" w:cs="Arial"/>
                <w:bCs w:val="0"/>
                <w:sz w:val="20"/>
                <w:szCs w:val="20"/>
              </w:rPr>
              <w:t>Aspirantes</w:t>
            </w:r>
          </w:p>
        </w:tc>
        <w:tc>
          <w:tcPr>
            <w:tcW w:w="8915" w:type="dxa"/>
            <w:gridSpan w:val="2"/>
          </w:tcPr>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Conforme al artículo 36 del RLSPC, los aspirantes que obtengan como Puntaje Mínimo de Aptitud una calificación mínima de setenta (70) y no resulten ganadores en el concurso, serán considerados finalistas y quedarán integrados a la reserva de aspirantes del puesto de que se trate en la Procuraduría Federal de Protección al Ambiente,  durante un año contado a partir de la publicación de los resultados finales del concurso respectivo.</w:t>
            </w:r>
          </w:p>
          <w:p w:rsidR="00221105" w:rsidRDefault="00221105" w:rsidP="001054F4">
            <w:pPr>
              <w:autoSpaceDE w:val="0"/>
              <w:autoSpaceDN w:val="0"/>
              <w:adjustRightInd w:val="0"/>
              <w:jc w:val="both"/>
              <w:rPr>
                <w:rFonts w:ascii="Arial" w:hAnsi="Arial" w:cs="Arial"/>
                <w:sz w:val="20"/>
                <w:szCs w:val="20"/>
              </w:rPr>
            </w:pPr>
          </w:p>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Por este hecho, quedan en posibilidad de ser convocados, en ese período y de acuerdo a la clasificación de puestos que haga el Comité Técnico de Profesionalización de esta Procuraduría, a nuevos concursos destinados a la rama de cargo o puesto que aplique.</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Pr>
                <w:rFonts w:ascii="Arial" w:hAnsi="Arial" w:cs="Arial"/>
                <w:bCs w:val="0"/>
                <w:sz w:val="20"/>
                <w:szCs w:val="20"/>
              </w:rPr>
              <w:t>Reactivación de F</w:t>
            </w:r>
            <w:r w:rsidRPr="002077B1">
              <w:rPr>
                <w:rFonts w:ascii="Arial" w:hAnsi="Arial" w:cs="Arial"/>
                <w:bCs w:val="0"/>
                <w:sz w:val="20"/>
                <w:szCs w:val="20"/>
              </w:rPr>
              <w:t>olios</w:t>
            </w:r>
          </w:p>
        </w:tc>
        <w:tc>
          <w:tcPr>
            <w:tcW w:w="8915" w:type="dxa"/>
            <w:gridSpan w:val="2"/>
          </w:tcPr>
          <w:p w:rsidR="00221105" w:rsidRPr="002077B1"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Se hace del conocimiento que los Comités Técnicos de Selección han determinado que no habrá reactivación de los folios por razón de que los candidatos hayan sido rechazados por causas imputables al aspirante como son: registro incorrecto de información curricular, renuncia a concursos, renuncia a resultados, entre otros.</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Pr>
                <w:rFonts w:ascii="Arial" w:hAnsi="Arial" w:cs="Arial"/>
                <w:bCs w:val="0"/>
                <w:sz w:val="20"/>
                <w:szCs w:val="20"/>
              </w:rPr>
              <w:t>Disposiciones G</w:t>
            </w:r>
            <w:r w:rsidRPr="002077B1">
              <w:rPr>
                <w:rFonts w:ascii="Arial" w:hAnsi="Arial" w:cs="Arial"/>
                <w:bCs w:val="0"/>
                <w:sz w:val="20"/>
                <w:szCs w:val="20"/>
              </w:rPr>
              <w:t>enerales</w:t>
            </w:r>
          </w:p>
        </w:tc>
        <w:tc>
          <w:tcPr>
            <w:tcW w:w="8915" w:type="dxa"/>
            <w:gridSpan w:val="2"/>
          </w:tcPr>
          <w:p w:rsidR="00221105" w:rsidRDefault="00221105" w:rsidP="001054F4">
            <w:pPr>
              <w:autoSpaceDE w:val="0"/>
              <w:autoSpaceDN w:val="0"/>
              <w:adjustRightInd w:val="0"/>
              <w:jc w:val="both"/>
              <w:rPr>
                <w:rFonts w:ascii="Arial" w:hAnsi="Arial" w:cs="Arial"/>
                <w:sz w:val="20"/>
                <w:szCs w:val="20"/>
              </w:rPr>
            </w:pPr>
            <w:r w:rsidRPr="002077B1">
              <w:rPr>
                <w:rFonts w:ascii="Arial" w:hAnsi="Arial" w:cs="Arial"/>
                <w:sz w:val="20"/>
                <w:szCs w:val="20"/>
              </w:rPr>
              <w:t>En el portal www.trabajaen.gob.mx podrán consultarse los detalles sobre el concurso y los puestos vacantes.</w:t>
            </w:r>
          </w:p>
          <w:p w:rsidR="00221105" w:rsidRPr="002077B1" w:rsidRDefault="00221105" w:rsidP="001054F4">
            <w:pPr>
              <w:autoSpaceDE w:val="0"/>
              <w:autoSpaceDN w:val="0"/>
              <w:adjustRightInd w:val="0"/>
              <w:jc w:val="both"/>
              <w:rPr>
                <w:rFonts w:ascii="Arial" w:hAnsi="Arial" w:cs="Arial"/>
                <w:sz w:val="20"/>
                <w:szCs w:val="20"/>
              </w:rPr>
            </w:pPr>
          </w:p>
          <w:p w:rsidR="00221105" w:rsidRDefault="00221105" w:rsidP="00221105">
            <w:pPr>
              <w:numPr>
                <w:ilvl w:val="0"/>
                <w:numId w:val="7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Los datos personales de los concursantes son confidenciales aún después de concluido el concurso y serán protegidos por las disposiciones en materia de protección, tratamiento, difusión, transmisión y distribución de datos personales aplicables.</w:t>
            </w:r>
          </w:p>
          <w:p w:rsidR="00221105" w:rsidRPr="002077B1" w:rsidRDefault="00221105" w:rsidP="001054F4">
            <w:pPr>
              <w:autoSpaceDE w:val="0"/>
              <w:autoSpaceDN w:val="0"/>
              <w:adjustRightInd w:val="0"/>
              <w:ind w:left="357"/>
              <w:jc w:val="both"/>
              <w:rPr>
                <w:rFonts w:ascii="Arial" w:hAnsi="Arial" w:cs="Arial"/>
                <w:sz w:val="20"/>
                <w:szCs w:val="20"/>
              </w:rPr>
            </w:pPr>
          </w:p>
          <w:p w:rsidR="00221105" w:rsidRDefault="00221105" w:rsidP="00221105">
            <w:pPr>
              <w:numPr>
                <w:ilvl w:val="0"/>
                <w:numId w:val="7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Cada aspirante se responsabilizará de los</w:t>
            </w:r>
            <w:r w:rsidRPr="002077B1">
              <w:rPr>
                <w:rFonts w:ascii="Arial" w:hAnsi="Arial" w:cs="Arial"/>
                <w:b/>
                <w:i/>
                <w:sz w:val="20"/>
                <w:szCs w:val="20"/>
              </w:rPr>
              <w:t xml:space="preserve"> </w:t>
            </w:r>
            <w:r w:rsidRPr="002077B1">
              <w:rPr>
                <w:rFonts w:ascii="Arial" w:hAnsi="Arial" w:cs="Arial"/>
                <w:sz w:val="20"/>
                <w:szCs w:val="20"/>
              </w:rPr>
              <w:t>traslados y gastos erogados como consecuencia de su participación en actividades relacionadas con motivo de la presente convocatoria.</w:t>
            </w:r>
          </w:p>
          <w:p w:rsidR="00221105" w:rsidRPr="002077B1" w:rsidRDefault="00221105" w:rsidP="001054F4">
            <w:pPr>
              <w:autoSpaceDE w:val="0"/>
              <w:autoSpaceDN w:val="0"/>
              <w:adjustRightInd w:val="0"/>
              <w:jc w:val="both"/>
              <w:rPr>
                <w:rFonts w:ascii="Arial" w:hAnsi="Arial" w:cs="Arial"/>
                <w:sz w:val="20"/>
                <w:szCs w:val="20"/>
              </w:rPr>
            </w:pPr>
          </w:p>
          <w:p w:rsidR="00221105" w:rsidRPr="00BE3BF0" w:rsidRDefault="00221105" w:rsidP="00221105">
            <w:pPr>
              <w:numPr>
                <w:ilvl w:val="0"/>
                <w:numId w:val="76"/>
              </w:numPr>
              <w:autoSpaceDE w:val="0"/>
              <w:autoSpaceDN w:val="0"/>
              <w:adjustRightInd w:val="0"/>
              <w:ind w:left="357" w:hanging="357"/>
              <w:jc w:val="both"/>
              <w:rPr>
                <w:rFonts w:ascii="Arial" w:hAnsi="Arial" w:cs="Arial"/>
                <w:sz w:val="20"/>
                <w:szCs w:val="20"/>
              </w:rPr>
            </w:pPr>
            <w:r w:rsidRPr="002077B1">
              <w:rPr>
                <w:rFonts w:ascii="Arial" w:hAnsi="Arial" w:cs="Arial"/>
                <w:sz w:val="20"/>
                <w:szCs w:val="20"/>
              </w:rPr>
              <w:t xml:space="preserve">De conformidad con el numeral 181, fracción III, de las </w:t>
            </w:r>
            <w:r w:rsidRPr="002077B1">
              <w:rPr>
                <w:rFonts w:ascii="Arial" w:hAnsi="Arial" w:cs="Arial"/>
                <w:bCs/>
                <w:sz w:val="20"/>
                <w:szCs w:val="20"/>
              </w:rPr>
              <w:t>Disposiciones en las Materias de Recursos Humanos y del Serv</w:t>
            </w:r>
            <w:r>
              <w:rPr>
                <w:rFonts w:ascii="Arial" w:hAnsi="Arial" w:cs="Arial"/>
                <w:bCs/>
                <w:sz w:val="20"/>
                <w:szCs w:val="20"/>
              </w:rPr>
              <w:t>icio Profesional d</w:t>
            </w:r>
            <w:r w:rsidRPr="002077B1">
              <w:rPr>
                <w:rFonts w:ascii="Arial" w:hAnsi="Arial" w:cs="Arial"/>
                <w:bCs/>
                <w:sz w:val="20"/>
                <w:szCs w:val="20"/>
              </w:rPr>
              <w:t xml:space="preserve">e Carrera, publicados en el Diario Oficial de la Federación </w:t>
            </w:r>
            <w:r>
              <w:rPr>
                <w:rFonts w:ascii="Arial" w:hAnsi="Arial" w:cs="Arial"/>
                <w:sz w:val="20"/>
                <w:szCs w:val="20"/>
              </w:rPr>
              <w:t>el 12 de Julio de 2010 y sus reformas de 29 de agosto de 2011, 6 de septiembre de 2012, 23 de agosto de 2013 y 04 de febrero de 2016,</w:t>
            </w:r>
            <w:r w:rsidRPr="002077B1">
              <w:rPr>
                <w:rFonts w:ascii="Arial" w:hAnsi="Arial" w:cs="Arial"/>
                <w:bCs/>
                <w:sz w:val="20"/>
                <w:szCs w:val="20"/>
              </w:rPr>
              <w:t xml:space="preserve"> por la Secretaría de la Función Pública, no se permitirá a los aspirantes el uso de teléfonos celulares, computadoras de mano, dispositivos de CD, DVD, memorias portátiles de computadora, cámaras fotográficas, calculadoras, así como cualquier otro dispositivo, libro o documento que posibilite consultar, reproducir, copiar, fotografiar, registrar o almacenar las evaluaciones.</w:t>
            </w:r>
          </w:p>
          <w:p w:rsidR="00221105" w:rsidRPr="002077B1" w:rsidRDefault="00221105" w:rsidP="001054F4">
            <w:pPr>
              <w:autoSpaceDE w:val="0"/>
              <w:autoSpaceDN w:val="0"/>
              <w:adjustRightInd w:val="0"/>
              <w:jc w:val="both"/>
              <w:rPr>
                <w:rFonts w:ascii="Arial" w:hAnsi="Arial" w:cs="Arial"/>
                <w:sz w:val="20"/>
                <w:szCs w:val="20"/>
              </w:rPr>
            </w:pPr>
          </w:p>
          <w:p w:rsidR="00221105" w:rsidRPr="00074250" w:rsidRDefault="00221105" w:rsidP="00221105">
            <w:pPr>
              <w:numPr>
                <w:ilvl w:val="0"/>
                <w:numId w:val="76"/>
              </w:numPr>
              <w:tabs>
                <w:tab w:val="left" w:pos="1908"/>
              </w:tabs>
              <w:autoSpaceDE w:val="0"/>
              <w:autoSpaceDN w:val="0"/>
              <w:adjustRightInd w:val="0"/>
              <w:ind w:left="357" w:hanging="357"/>
              <w:jc w:val="both"/>
              <w:rPr>
                <w:rFonts w:ascii="Arial" w:hAnsi="Arial" w:cs="Arial"/>
                <w:sz w:val="20"/>
                <w:szCs w:val="20"/>
              </w:rPr>
            </w:pPr>
            <w:r w:rsidRPr="00074250">
              <w:rPr>
                <w:rFonts w:ascii="Arial" w:hAnsi="Arial" w:cs="Arial"/>
                <w:sz w:val="20"/>
                <w:szCs w:val="20"/>
              </w:rPr>
              <w:t>De conformidad con el artículo 69 fracción X de la Ley del Servicio Profesional de Carrera en la Administración Pública Federal y capítulo XVII del Reglamento de la Ley del Servicio Profesional de Carrera en la Administración Pública Federal, el domicilio donde se podrán presentar las inconformidades con respecto al proceso de selección de las plazas de la presente convocatoria es el ubicado en Ejército Nacional, No. 223, Col. Anáhuac, Delegación Miguel Hidalgo, C.P. 11320, Ciudad de México, en días hábiles en un horario de 9:00 a 18:00 horas.</w:t>
            </w:r>
          </w:p>
          <w:p w:rsidR="00221105" w:rsidRPr="00074250" w:rsidRDefault="00221105" w:rsidP="001054F4">
            <w:pPr>
              <w:tabs>
                <w:tab w:val="left" w:pos="1908"/>
              </w:tabs>
              <w:autoSpaceDE w:val="0"/>
              <w:autoSpaceDN w:val="0"/>
              <w:adjustRightInd w:val="0"/>
              <w:jc w:val="both"/>
              <w:rPr>
                <w:rFonts w:ascii="Arial" w:hAnsi="Arial" w:cs="Arial"/>
                <w:sz w:val="20"/>
                <w:szCs w:val="20"/>
              </w:rPr>
            </w:pPr>
          </w:p>
          <w:p w:rsidR="00221105" w:rsidRPr="00074250" w:rsidRDefault="00221105" w:rsidP="00221105">
            <w:pPr>
              <w:numPr>
                <w:ilvl w:val="0"/>
                <w:numId w:val="76"/>
              </w:numPr>
              <w:tabs>
                <w:tab w:val="left" w:pos="1908"/>
              </w:tabs>
              <w:autoSpaceDE w:val="0"/>
              <w:autoSpaceDN w:val="0"/>
              <w:adjustRightInd w:val="0"/>
              <w:ind w:left="357"/>
              <w:jc w:val="both"/>
              <w:rPr>
                <w:rFonts w:ascii="Arial" w:hAnsi="Arial" w:cs="Arial"/>
                <w:sz w:val="20"/>
                <w:szCs w:val="20"/>
              </w:rPr>
            </w:pPr>
            <w:r w:rsidRPr="00074250">
              <w:rPr>
                <w:rFonts w:ascii="Arial" w:hAnsi="Arial" w:cs="Arial"/>
                <w:sz w:val="20"/>
                <w:szCs w:val="20"/>
              </w:rPr>
              <w:t xml:space="preserve">Conforme a lo previsto en los artículos 69 fracción X y 76 de la Ley del Servicio Profesional de Carrera en la Administración Pública Federal y 95 del Reglamento de la Ley del Servicio Profesional de Carrera en la Administración Pública Federal, el domicilio donde se podrán </w:t>
            </w:r>
            <w:r w:rsidRPr="00074250">
              <w:rPr>
                <w:rFonts w:ascii="Arial" w:hAnsi="Arial" w:cs="Arial"/>
                <w:sz w:val="20"/>
                <w:szCs w:val="20"/>
              </w:rPr>
              <w:lastRenderedPageBreak/>
              <w:t xml:space="preserve">presentar los recursos de revocación con respecto al proceso de selección de las plazas de la presente convocatoria es el ubicado en Insurgentes Sur 1735, Colonia Guadalupe </w:t>
            </w:r>
            <w:proofErr w:type="spellStart"/>
            <w:r w:rsidRPr="00074250">
              <w:rPr>
                <w:rFonts w:ascii="Arial" w:hAnsi="Arial" w:cs="Arial"/>
                <w:sz w:val="20"/>
                <w:szCs w:val="20"/>
              </w:rPr>
              <w:t>Inn</w:t>
            </w:r>
            <w:proofErr w:type="spellEnd"/>
            <w:r w:rsidRPr="00074250">
              <w:rPr>
                <w:rFonts w:ascii="Arial" w:hAnsi="Arial" w:cs="Arial"/>
                <w:sz w:val="20"/>
                <w:szCs w:val="20"/>
              </w:rPr>
              <w:t xml:space="preserve">, Delegación Álvaro Obregón, C.P. 01020, en días hábiles en un horario de 9:00 a 18:00 horas. </w:t>
            </w:r>
          </w:p>
          <w:p w:rsidR="00221105" w:rsidRPr="002077B1" w:rsidRDefault="00221105" w:rsidP="001054F4">
            <w:pPr>
              <w:tabs>
                <w:tab w:val="left" w:pos="1908"/>
              </w:tabs>
              <w:autoSpaceDE w:val="0"/>
              <w:autoSpaceDN w:val="0"/>
              <w:adjustRightInd w:val="0"/>
              <w:jc w:val="both"/>
              <w:rPr>
                <w:rFonts w:ascii="Arial" w:hAnsi="Arial" w:cs="Arial"/>
                <w:sz w:val="20"/>
                <w:szCs w:val="20"/>
              </w:rPr>
            </w:pPr>
          </w:p>
          <w:p w:rsidR="00221105" w:rsidRDefault="00221105" w:rsidP="00221105">
            <w:pPr>
              <w:numPr>
                <w:ilvl w:val="0"/>
                <w:numId w:val="76"/>
              </w:numPr>
              <w:ind w:left="357"/>
              <w:jc w:val="both"/>
              <w:rPr>
                <w:rFonts w:ascii="Arial" w:hAnsi="Arial" w:cs="Arial"/>
                <w:sz w:val="20"/>
                <w:szCs w:val="20"/>
              </w:rPr>
            </w:pPr>
            <w:r w:rsidRPr="002077B1">
              <w:rPr>
                <w:rFonts w:ascii="Arial" w:hAnsi="Arial" w:cs="Arial"/>
                <w:sz w:val="20"/>
                <w:szCs w:val="20"/>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Ley del Servicio Profesional de Carrera en la Administración Pública Federal.</w:t>
            </w:r>
          </w:p>
          <w:p w:rsidR="00221105" w:rsidRPr="002077B1" w:rsidRDefault="00221105" w:rsidP="001054F4">
            <w:pPr>
              <w:jc w:val="both"/>
              <w:rPr>
                <w:rFonts w:ascii="Arial" w:hAnsi="Arial" w:cs="Arial"/>
                <w:sz w:val="20"/>
                <w:szCs w:val="20"/>
              </w:rPr>
            </w:pPr>
          </w:p>
          <w:p w:rsidR="00221105" w:rsidRPr="0041327F" w:rsidRDefault="00221105" w:rsidP="00221105">
            <w:pPr>
              <w:numPr>
                <w:ilvl w:val="0"/>
                <w:numId w:val="76"/>
              </w:numPr>
              <w:ind w:left="357"/>
              <w:jc w:val="both"/>
              <w:rPr>
                <w:rFonts w:ascii="Arial" w:hAnsi="Arial" w:cs="Arial"/>
                <w:sz w:val="20"/>
                <w:szCs w:val="20"/>
              </w:rPr>
            </w:pPr>
            <w:r w:rsidRPr="002077B1">
              <w:rPr>
                <w:rFonts w:ascii="Arial" w:hAnsi="Arial" w:cs="Arial"/>
                <w:bCs/>
                <w:sz w:val="20"/>
                <w:szCs w:val="20"/>
              </w:rPr>
              <w:t>Los casos no previstos en las presentes bases, serán resueltos por el Comité Técnico de Selección correspondiente, privilegiando la observancia de los principios rectores del Sistema, mediante el siguiente mecanismo: enviar escrito dirigido al Secretario Técnico de dicho Comité, mediante correo electrónico a la siguiente dirección: ingreso@profepa.gob.mx</w:t>
            </w:r>
            <w:r w:rsidRPr="002077B1">
              <w:rPr>
                <w:rFonts w:ascii="Arial" w:hAnsi="Arial" w:cs="Arial"/>
                <w:sz w:val="20"/>
                <w:szCs w:val="20"/>
              </w:rPr>
              <w:t>, de la Procuraduría Federal de Protección al  Ambiente</w:t>
            </w:r>
            <w:r w:rsidRPr="002077B1">
              <w:rPr>
                <w:rFonts w:ascii="Arial" w:hAnsi="Arial" w:cs="Arial"/>
                <w:bCs/>
                <w:sz w:val="20"/>
                <w:szCs w:val="20"/>
              </w:rPr>
              <w:t>, en donde una vez recibido se dará contestación misma vía, en un plazo no mayor a diez días hábiles.</w:t>
            </w:r>
          </w:p>
        </w:tc>
      </w:tr>
      <w:tr w:rsidR="00221105" w:rsidTr="00221105">
        <w:tc>
          <w:tcPr>
            <w:tcW w:w="1717" w:type="dxa"/>
            <w:vAlign w:val="center"/>
          </w:tcPr>
          <w:p w:rsidR="00221105" w:rsidRPr="002077B1" w:rsidRDefault="00221105" w:rsidP="001054F4">
            <w:pPr>
              <w:pStyle w:val="Ttulo5"/>
              <w:outlineLvl w:val="4"/>
              <w:rPr>
                <w:rFonts w:ascii="Arial" w:hAnsi="Arial" w:cs="Arial"/>
                <w:bCs w:val="0"/>
                <w:sz w:val="20"/>
                <w:szCs w:val="20"/>
              </w:rPr>
            </w:pPr>
            <w:r w:rsidRPr="002077B1">
              <w:rPr>
                <w:rFonts w:ascii="Arial" w:hAnsi="Arial" w:cs="Arial"/>
                <w:bCs w:val="0"/>
                <w:sz w:val="20"/>
                <w:szCs w:val="20"/>
              </w:rPr>
              <w:lastRenderedPageBreak/>
              <w:t xml:space="preserve">Resolución de Dudas </w:t>
            </w:r>
          </w:p>
        </w:tc>
        <w:tc>
          <w:tcPr>
            <w:tcW w:w="8915" w:type="dxa"/>
            <w:gridSpan w:val="2"/>
          </w:tcPr>
          <w:p w:rsidR="00221105" w:rsidRDefault="00221105" w:rsidP="001054F4">
            <w:pPr>
              <w:ind w:right="12"/>
              <w:jc w:val="both"/>
              <w:rPr>
                <w:rFonts w:ascii="Arial" w:hAnsi="Arial" w:cs="Arial"/>
                <w:sz w:val="20"/>
                <w:szCs w:val="20"/>
              </w:rPr>
            </w:pPr>
            <w:r w:rsidRPr="002077B1">
              <w:rPr>
                <w:rFonts w:ascii="Arial" w:hAnsi="Arial" w:cs="Arial"/>
                <w:sz w:val="20"/>
                <w:szCs w:val="20"/>
              </w:rPr>
              <w:t xml:space="preserve">* </w:t>
            </w:r>
            <w:r w:rsidRPr="002077B1">
              <w:rPr>
                <w:rFonts w:ascii="Arial" w:hAnsi="Arial" w:cs="Arial"/>
                <w:b/>
                <w:sz w:val="20"/>
                <w:szCs w:val="20"/>
              </w:rPr>
              <w:t>Resolución de dudas</w:t>
            </w:r>
            <w:r w:rsidRPr="002077B1">
              <w:rPr>
                <w:rFonts w:ascii="Arial" w:hAnsi="Arial" w:cs="Arial"/>
                <w:sz w:val="20"/>
                <w:szCs w:val="20"/>
              </w:rPr>
              <w:t>.</w:t>
            </w:r>
          </w:p>
          <w:p w:rsidR="00221105" w:rsidRDefault="00221105" w:rsidP="001054F4">
            <w:pPr>
              <w:ind w:right="12"/>
              <w:jc w:val="both"/>
              <w:rPr>
                <w:rFonts w:ascii="Arial" w:hAnsi="Arial" w:cs="Arial"/>
                <w:sz w:val="20"/>
                <w:szCs w:val="20"/>
              </w:rPr>
            </w:pPr>
          </w:p>
          <w:p w:rsidR="00221105" w:rsidRPr="002077B1" w:rsidRDefault="00221105" w:rsidP="001054F4">
            <w:pPr>
              <w:ind w:right="12"/>
              <w:jc w:val="both"/>
              <w:rPr>
                <w:rFonts w:ascii="Arial" w:hAnsi="Arial" w:cs="Arial"/>
                <w:sz w:val="20"/>
                <w:szCs w:val="20"/>
              </w:rPr>
            </w:pPr>
            <w:r w:rsidRPr="002077B1">
              <w:rPr>
                <w:rFonts w:ascii="Arial" w:hAnsi="Arial" w:cs="Arial"/>
                <w:sz w:val="20"/>
                <w:szCs w:val="20"/>
              </w:rPr>
              <w:t>A efecto de garantizar la atención y resolución de las dudas o preguntas que los aspirantes formulen con relación a las plazas en concurso, estamos a sus órdenes en el teléfono 54-4</w:t>
            </w:r>
            <w:r>
              <w:rPr>
                <w:rFonts w:ascii="Arial" w:hAnsi="Arial" w:cs="Arial"/>
                <w:sz w:val="20"/>
                <w:szCs w:val="20"/>
              </w:rPr>
              <w:t>9-63-00 Extensiones 16924, 16439 y 16107</w:t>
            </w:r>
            <w:r w:rsidRPr="002077B1">
              <w:rPr>
                <w:rFonts w:ascii="Arial" w:hAnsi="Arial" w:cs="Arial"/>
                <w:sz w:val="20"/>
                <w:szCs w:val="20"/>
              </w:rPr>
              <w:t>. Asimismo, se pone a disposición de los ciudadanos la siguiente cuenta de correo electrónico: ingreso@profepa.gob.mx.  Dichas dudas y/o preguntas, serán resueltas en un plazo no mayor de 10 días hábiles a la fecha de su formulación</w:t>
            </w:r>
            <w:r>
              <w:rPr>
                <w:rFonts w:ascii="Arial" w:hAnsi="Arial" w:cs="Arial"/>
                <w:sz w:val="20"/>
                <w:szCs w:val="20"/>
              </w:rPr>
              <w:t>.</w:t>
            </w:r>
          </w:p>
        </w:tc>
      </w:tr>
    </w:tbl>
    <w:p w:rsidR="00221105" w:rsidRDefault="00221105" w:rsidP="00221105">
      <w:pPr>
        <w:autoSpaceDE w:val="0"/>
        <w:autoSpaceDN w:val="0"/>
        <w:adjustRightInd w:val="0"/>
        <w:spacing w:after="0" w:line="240" w:lineRule="auto"/>
        <w:jc w:val="center"/>
        <w:rPr>
          <w:rFonts w:ascii="Arial" w:hAnsi="Arial" w:cs="Arial"/>
          <w:sz w:val="20"/>
          <w:szCs w:val="20"/>
        </w:rPr>
      </w:pPr>
    </w:p>
    <w:p w:rsidR="00221105" w:rsidRDefault="00221105" w:rsidP="00221105">
      <w:pPr>
        <w:autoSpaceDE w:val="0"/>
        <w:autoSpaceDN w:val="0"/>
        <w:adjustRightInd w:val="0"/>
        <w:spacing w:after="0" w:line="240" w:lineRule="auto"/>
        <w:jc w:val="center"/>
        <w:rPr>
          <w:rFonts w:ascii="Arial" w:hAnsi="Arial" w:cs="Arial"/>
          <w:sz w:val="20"/>
          <w:szCs w:val="20"/>
        </w:rPr>
      </w:pPr>
    </w:p>
    <w:p w:rsidR="00221105" w:rsidRPr="002077B1" w:rsidRDefault="00221105" w:rsidP="002211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Ciudad de México, a 17 de mayo de 2017.</w:t>
      </w:r>
    </w:p>
    <w:p w:rsidR="00221105" w:rsidRPr="002077B1" w:rsidRDefault="00221105" w:rsidP="00221105">
      <w:pPr>
        <w:autoSpaceDE w:val="0"/>
        <w:autoSpaceDN w:val="0"/>
        <w:adjustRightInd w:val="0"/>
        <w:spacing w:after="0" w:line="240" w:lineRule="auto"/>
        <w:jc w:val="center"/>
        <w:rPr>
          <w:rFonts w:ascii="Arial" w:hAnsi="Arial" w:cs="Arial"/>
          <w:sz w:val="20"/>
          <w:szCs w:val="20"/>
        </w:rPr>
      </w:pPr>
    </w:p>
    <w:p w:rsidR="00221105" w:rsidRPr="002077B1" w:rsidRDefault="00221105" w:rsidP="00221105">
      <w:pPr>
        <w:autoSpaceDE w:val="0"/>
        <w:autoSpaceDN w:val="0"/>
        <w:adjustRightInd w:val="0"/>
        <w:spacing w:after="0" w:line="240" w:lineRule="auto"/>
        <w:jc w:val="center"/>
        <w:rPr>
          <w:rFonts w:ascii="Arial" w:hAnsi="Arial" w:cs="Arial"/>
          <w:sz w:val="20"/>
          <w:szCs w:val="20"/>
        </w:rPr>
      </w:pPr>
      <w:r w:rsidRPr="002077B1">
        <w:rPr>
          <w:rFonts w:ascii="Arial" w:hAnsi="Arial" w:cs="Arial"/>
          <w:sz w:val="20"/>
          <w:szCs w:val="20"/>
        </w:rPr>
        <w:t xml:space="preserve">El Comité Técnico de Selección. </w:t>
      </w:r>
    </w:p>
    <w:p w:rsidR="00221105" w:rsidRPr="002077B1" w:rsidRDefault="00221105" w:rsidP="00221105">
      <w:pPr>
        <w:autoSpaceDE w:val="0"/>
        <w:autoSpaceDN w:val="0"/>
        <w:adjustRightInd w:val="0"/>
        <w:spacing w:after="0" w:line="240" w:lineRule="auto"/>
        <w:jc w:val="center"/>
        <w:rPr>
          <w:rFonts w:ascii="Arial" w:hAnsi="Arial" w:cs="Arial"/>
          <w:sz w:val="20"/>
          <w:szCs w:val="20"/>
        </w:rPr>
      </w:pPr>
    </w:p>
    <w:p w:rsidR="00221105" w:rsidRPr="00C74059" w:rsidRDefault="00221105" w:rsidP="00221105">
      <w:pPr>
        <w:autoSpaceDE w:val="0"/>
        <w:autoSpaceDN w:val="0"/>
        <w:adjustRightInd w:val="0"/>
        <w:spacing w:line="240" w:lineRule="auto"/>
        <w:jc w:val="center"/>
        <w:rPr>
          <w:rFonts w:ascii="Arial" w:hAnsi="Arial" w:cs="Arial"/>
          <w:b/>
          <w:sz w:val="20"/>
          <w:szCs w:val="20"/>
        </w:rPr>
      </w:pPr>
      <w:r w:rsidRPr="002077B1">
        <w:rPr>
          <w:rFonts w:ascii="Arial" w:hAnsi="Arial" w:cs="Arial"/>
          <w:b/>
          <w:i/>
          <w:sz w:val="20"/>
          <w:szCs w:val="20"/>
        </w:rPr>
        <w:t>“Igualdad de Oportunidades, Mérito y Servicio”</w:t>
      </w:r>
      <w:r w:rsidRPr="002077B1">
        <w:rPr>
          <w:rFonts w:ascii="Arial" w:hAnsi="Arial" w:cs="Arial"/>
          <w:b/>
          <w:sz w:val="20"/>
          <w:szCs w:val="20"/>
        </w:rPr>
        <w:t>.</w:t>
      </w:r>
    </w:p>
    <w:p w:rsidR="00221105" w:rsidRDefault="00221105" w:rsidP="00221105">
      <w:pPr>
        <w:autoSpaceDE w:val="0"/>
        <w:autoSpaceDN w:val="0"/>
        <w:adjustRightInd w:val="0"/>
        <w:spacing w:after="0" w:line="240" w:lineRule="auto"/>
        <w:jc w:val="center"/>
        <w:outlineLvl w:val="0"/>
        <w:rPr>
          <w:rFonts w:ascii="Arial" w:hAnsi="Arial" w:cs="Arial"/>
          <w:sz w:val="20"/>
          <w:szCs w:val="20"/>
        </w:rPr>
      </w:pPr>
      <w:r w:rsidRPr="002077B1">
        <w:rPr>
          <w:rFonts w:ascii="Arial" w:hAnsi="Arial" w:cs="Arial"/>
          <w:sz w:val="20"/>
          <w:szCs w:val="20"/>
        </w:rPr>
        <w:t>Por acuerdo del  Comité Técnico de Selección</w:t>
      </w:r>
    </w:p>
    <w:p w:rsidR="00221105" w:rsidRPr="002077B1" w:rsidRDefault="00221105" w:rsidP="00221105">
      <w:pPr>
        <w:autoSpaceDE w:val="0"/>
        <w:autoSpaceDN w:val="0"/>
        <w:adjustRightInd w:val="0"/>
        <w:spacing w:after="0" w:line="240" w:lineRule="auto"/>
        <w:jc w:val="center"/>
        <w:outlineLvl w:val="0"/>
        <w:rPr>
          <w:rFonts w:ascii="Arial" w:hAnsi="Arial" w:cs="Arial"/>
          <w:sz w:val="20"/>
          <w:szCs w:val="20"/>
        </w:rPr>
      </w:pPr>
    </w:p>
    <w:p w:rsidR="00221105" w:rsidRDefault="00221105" w:rsidP="002211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El Secretario Técnico</w:t>
      </w:r>
    </w:p>
    <w:p w:rsidR="00221105" w:rsidRDefault="00221105" w:rsidP="00221105">
      <w:pPr>
        <w:autoSpaceDE w:val="0"/>
        <w:autoSpaceDN w:val="0"/>
        <w:adjustRightInd w:val="0"/>
        <w:spacing w:after="0" w:line="240" w:lineRule="auto"/>
        <w:jc w:val="center"/>
        <w:rPr>
          <w:rFonts w:ascii="Arial" w:hAnsi="Arial" w:cs="Arial"/>
          <w:sz w:val="20"/>
          <w:szCs w:val="20"/>
        </w:rPr>
      </w:pPr>
    </w:p>
    <w:p w:rsidR="00221105" w:rsidRDefault="00221105" w:rsidP="00221105">
      <w:pPr>
        <w:autoSpaceDE w:val="0"/>
        <w:autoSpaceDN w:val="0"/>
        <w:adjustRightInd w:val="0"/>
        <w:spacing w:after="0" w:line="240" w:lineRule="auto"/>
        <w:jc w:val="center"/>
        <w:rPr>
          <w:rFonts w:ascii="Arial" w:hAnsi="Arial" w:cs="Arial"/>
          <w:sz w:val="20"/>
          <w:szCs w:val="20"/>
        </w:rPr>
      </w:pPr>
    </w:p>
    <w:p w:rsidR="00221105" w:rsidRDefault="00221105" w:rsidP="00221105">
      <w:pPr>
        <w:autoSpaceDE w:val="0"/>
        <w:autoSpaceDN w:val="0"/>
        <w:adjustRightInd w:val="0"/>
        <w:spacing w:after="0" w:line="240" w:lineRule="auto"/>
        <w:jc w:val="center"/>
        <w:rPr>
          <w:rFonts w:ascii="Arial" w:hAnsi="Arial" w:cs="Arial"/>
          <w:sz w:val="20"/>
          <w:szCs w:val="20"/>
        </w:rPr>
      </w:pPr>
    </w:p>
    <w:p w:rsidR="00221105" w:rsidRDefault="00221105" w:rsidP="00221105">
      <w:pPr>
        <w:spacing w:line="240" w:lineRule="auto"/>
        <w:jc w:val="center"/>
        <w:outlineLvl w:val="0"/>
        <w:rPr>
          <w:rFonts w:ascii="Arial" w:hAnsi="Arial" w:cs="Arial"/>
          <w:b/>
          <w:sz w:val="20"/>
          <w:szCs w:val="20"/>
        </w:rPr>
      </w:pPr>
      <w:r>
        <w:rPr>
          <w:rFonts w:ascii="Arial" w:hAnsi="Arial" w:cs="Arial"/>
          <w:b/>
          <w:sz w:val="20"/>
          <w:szCs w:val="20"/>
        </w:rPr>
        <w:t>Lic. Francisco Jesús Hernández Barrios</w:t>
      </w:r>
    </w:p>
    <w:p w:rsidR="00221105" w:rsidRDefault="00221105" w:rsidP="00221105">
      <w:pPr>
        <w:spacing w:line="240" w:lineRule="auto"/>
        <w:jc w:val="center"/>
        <w:outlineLvl w:val="0"/>
      </w:pPr>
      <w:r>
        <w:rPr>
          <w:rFonts w:ascii="Arial" w:hAnsi="Arial" w:cs="Arial"/>
          <w:b/>
          <w:sz w:val="20"/>
          <w:szCs w:val="20"/>
        </w:rPr>
        <w:t>Director General Adjunto de Profesionalización</w:t>
      </w:r>
    </w:p>
    <w:p w:rsidR="00221105" w:rsidRDefault="00221105" w:rsidP="00227CB7">
      <w:pPr>
        <w:spacing w:after="0" w:line="240" w:lineRule="auto"/>
      </w:pPr>
    </w:p>
    <w:sectPr w:rsidR="00221105" w:rsidSect="009B67BA">
      <w:footerReference w:type="default" r:id="rId11"/>
      <w:pgSz w:w="12240" w:h="15840"/>
      <w:pgMar w:top="993"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ED" w:rsidRDefault="00F507ED" w:rsidP="0091203E">
      <w:pPr>
        <w:spacing w:after="0" w:line="240" w:lineRule="auto"/>
      </w:pPr>
      <w:r>
        <w:separator/>
      </w:r>
    </w:p>
  </w:endnote>
  <w:endnote w:type="continuationSeparator" w:id="0">
    <w:p w:rsidR="00F507ED" w:rsidRDefault="00F507ED" w:rsidP="009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25996"/>
      <w:docPartObj>
        <w:docPartGallery w:val="Page Numbers (Bottom of Page)"/>
        <w:docPartUnique/>
      </w:docPartObj>
    </w:sdtPr>
    <w:sdtEndPr/>
    <w:sdtContent>
      <w:p w:rsidR="001054F4" w:rsidRDefault="001054F4">
        <w:pPr>
          <w:pStyle w:val="Piedepgina"/>
          <w:jc w:val="right"/>
        </w:pPr>
        <w:r>
          <w:fldChar w:fldCharType="begin"/>
        </w:r>
        <w:r>
          <w:instrText>PAGE   \* MERGEFORMAT</w:instrText>
        </w:r>
        <w:r>
          <w:fldChar w:fldCharType="separate"/>
        </w:r>
        <w:r w:rsidR="00187A94" w:rsidRPr="00187A94">
          <w:rPr>
            <w:noProof/>
            <w:lang w:val="es-ES"/>
          </w:rPr>
          <w:t>66</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ED" w:rsidRDefault="00F507ED" w:rsidP="0091203E">
      <w:pPr>
        <w:spacing w:after="0" w:line="240" w:lineRule="auto"/>
      </w:pPr>
      <w:r>
        <w:separator/>
      </w:r>
    </w:p>
  </w:footnote>
  <w:footnote w:type="continuationSeparator" w:id="0">
    <w:p w:rsidR="00F507ED" w:rsidRDefault="00F507ED" w:rsidP="00912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B6E"/>
    <w:multiLevelType w:val="hybridMultilevel"/>
    <w:tmpl w:val="2040A4F0"/>
    <w:lvl w:ilvl="0" w:tplc="FC80695C">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35525"/>
    <w:multiLevelType w:val="hybridMultilevel"/>
    <w:tmpl w:val="528AE29C"/>
    <w:lvl w:ilvl="0" w:tplc="C67043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3C31AF"/>
    <w:multiLevelType w:val="hybridMultilevel"/>
    <w:tmpl w:val="2040A4F0"/>
    <w:lvl w:ilvl="0" w:tplc="FC80695C">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07458"/>
    <w:multiLevelType w:val="hybridMultilevel"/>
    <w:tmpl w:val="0F00C59A"/>
    <w:lvl w:ilvl="0" w:tplc="3042B19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7D6149"/>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C53FA"/>
    <w:multiLevelType w:val="hybridMultilevel"/>
    <w:tmpl w:val="1F86A128"/>
    <w:lvl w:ilvl="0" w:tplc="1E40CC5C">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10949"/>
    <w:multiLevelType w:val="hybridMultilevel"/>
    <w:tmpl w:val="13D65FA8"/>
    <w:lvl w:ilvl="0" w:tplc="28D82D5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AB588E"/>
    <w:multiLevelType w:val="hybridMultilevel"/>
    <w:tmpl w:val="22B4A7C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5103FD"/>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C4020"/>
    <w:multiLevelType w:val="hybridMultilevel"/>
    <w:tmpl w:val="7A54715C"/>
    <w:lvl w:ilvl="0" w:tplc="3DEE5520">
      <w:start w:val="7"/>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A10C15"/>
    <w:multiLevelType w:val="hybridMultilevel"/>
    <w:tmpl w:val="F51CC1A8"/>
    <w:lvl w:ilvl="0" w:tplc="BA8E7D24">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BB1E76"/>
    <w:multiLevelType w:val="hybridMultilevel"/>
    <w:tmpl w:val="5794419E"/>
    <w:lvl w:ilvl="0" w:tplc="BA8E7D24">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6B7DE8"/>
    <w:multiLevelType w:val="hybridMultilevel"/>
    <w:tmpl w:val="7E5E45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B62FEC"/>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03A05"/>
    <w:multiLevelType w:val="hybridMultilevel"/>
    <w:tmpl w:val="F13E6AC2"/>
    <w:lvl w:ilvl="0" w:tplc="2034B20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E56043"/>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976D2"/>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96898"/>
    <w:multiLevelType w:val="hybridMultilevel"/>
    <w:tmpl w:val="B51216FE"/>
    <w:lvl w:ilvl="0" w:tplc="5448C744">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472897"/>
    <w:multiLevelType w:val="hybridMultilevel"/>
    <w:tmpl w:val="FC587008"/>
    <w:lvl w:ilvl="0" w:tplc="7354DF1C">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22042B06"/>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55A21"/>
    <w:multiLevelType w:val="hybridMultilevel"/>
    <w:tmpl w:val="7174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35B09"/>
    <w:multiLevelType w:val="hybridMultilevel"/>
    <w:tmpl w:val="BB8C7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66704CC"/>
    <w:multiLevelType w:val="hybridMultilevel"/>
    <w:tmpl w:val="80524376"/>
    <w:lvl w:ilvl="0" w:tplc="9114340C">
      <w:start w:val="1"/>
      <w:numFmt w:val="decimal"/>
      <w:lvlText w:val="%1."/>
      <w:lvlJc w:val="left"/>
      <w:pPr>
        <w:ind w:left="720" w:hanging="360"/>
      </w:pPr>
      <w:rPr>
        <w:rFonts w:ascii="Arial" w:hAnsi="Arial" w:cs="Aria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9142CE9"/>
    <w:multiLevelType w:val="hybridMultilevel"/>
    <w:tmpl w:val="400EC3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A234EA3"/>
    <w:multiLevelType w:val="hybridMultilevel"/>
    <w:tmpl w:val="E8EEB5A6"/>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2C0DC7"/>
    <w:multiLevelType w:val="hybridMultilevel"/>
    <w:tmpl w:val="541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064CB"/>
    <w:multiLevelType w:val="hybridMultilevel"/>
    <w:tmpl w:val="AAF85742"/>
    <w:lvl w:ilvl="0" w:tplc="E00E009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421DAF"/>
    <w:multiLevelType w:val="hybridMultilevel"/>
    <w:tmpl w:val="048E2232"/>
    <w:lvl w:ilvl="0" w:tplc="2834A1E0">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DC806A4"/>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72D54"/>
    <w:multiLevelType w:val="hybridMultilevel"/>
    <w:tmpl w:val="78A6D87A"/>
    <w:lvl w:ilvl="0" w:tplc="715C6B7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EEE14A3"/>
    <w:multiLevelType w:val="hybridMultilevel"/>
    <w:tmpl w:val="B94627FE"/>
    <w:lvl w:ilvl="0" w:tplc="13AAB64E">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F6856DB"/>
    <w:multiLevelType w:val="hybridMultilevel"/>
    <w:tmpl w:val="DDC45902"/>
    <w:lvl w:ilvl="0" w:tplc="13AAB64E">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170D6D"/>
    <w:multiLevelType w:val="hybridMultilevel"/>
    <w:tmpl w:val="7E5E45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11A7B39"/>
    <w:multiLevelType w:val="hybridMultilevel"/>
    <w:tmpl w:val="7EF4C576"/>
    <w:lvl w:ilvl="0" w:tplc="E8B861EA">
      <w:start w:val="1"/>
      <w:numFmt w:val="decimal"/>
      <w:lvlText w:val="%1."/>
      <w:lvlJc w:val="left"/>
      <w:pPr>
        <w:ind w:left="927" w:hanging="360"/>
      </w:pPr>
      <w:rPr>
        <w:rFonts w:ascii="Arial" w:hAnsi="Arial" w:cs="Arial"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32232000"/>
    <w:multiLevelType w:val="hybridMultilevel"/>
    <w:tmpl w:val="680E7776"/>
    <w:lvl w:ilvl="0" w:tplc="8AF093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2AB0FBC"/>
    <w:multiLevelType w:val="hybridMultilevel"/>
    <w:tmpl w:val="E9B43A6E"/>
    <w:lvl w:ilvl="0" w:tplc="F2125C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4346945"/>
    <w:multiLevelType w:val="hybridMultilevel"/>
    <w:tmpl w:val="63A4F300"/>
    <w:lvl w:ilvl="0" w:tplc="FC80695C">
      <w:start w:val="1"/>
      <w:numFmt w:val="decimal"/>
      <w:lvlText w:val="%1."/>
      <w:lvlJc w:val="left"/>
      <w:pPr>
        <w:ind w:left="785"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4460E98"/>
    <w:multiLevelType w:val="hybridMultilevel"/>
    <w:tmpl w:val="16BCA82A"/>
    <w:lvl w:ilvl="0" w:tplc="C27A5ED4">
      <w:start w:val="1"/>
      <w:numFmt w:val="decimal"/>
      <w:lvlText w:val="%1."/>
      <w:lvlJc w:val="left"/>
      <w:pPr>
        <w:ind w:left="720" w:hanging="360"/>
      </w:pPr>
      <w:rPr>
        <w:rFonts w:ascii="Arial" w:hAnsi="Arial" w:cs="Arial"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4EA2B09"/>
    <w:multiLevelType w:val="hybridMultilevel"/>
    <w:tmpl w:val="7F6E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58736E2"/>
    <w:multiLevelType w:val="hybridMultilevel"/>
    <w:tmpl w:val="2040A4F0"/>
    <w:lvl w:ilvl="0" w:tplc="FC80695C">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7934590"/>
    <w:multiLevelType w:val="hybridMultilevel"/>
    <w:tmpl w:val="7A826366"/>
    <w:lvl w:ilvl="0" w:tplc="A8F8DD96">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8195724"/>
    <w:multiLevelType w:val="hybridMultilevel"/>
    <w:tmpl w:val="82BC0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8AB32FF"/>
    <w:multiLevelType w:val="hybridMultilevel"/>
    <w:tmpl w:val="2A94F84A"/>
    <w:lvl w:ilvl="0" w:tplc="D100A8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9FD6828"/>
    <w:multiLevelType w:val="hybridMultilevel"/>
    <w:tmpl w:val="50AEB6F4"/>
    <w:lvl w:ilvl="0" w:tplc="52A4B8F0">
      <w:start w:val="1"/>
      <w:numFmt w:val="decimal"/>
      <w:lvlText w:val="%1."/>
      <w:lvlJc w:val="lef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C233C7F"/>
    <w:multiLevelType w:val="hybridMultilevel"/>
    <w:tmpl w:val="5596B52E"/>
    <w:lvl w:ilvl="0" w:tplc="5CB625F0">
      <w:start w:val="1"/>
      <w:numFmt w:val="decimal"/>
      <w:lvlText w:val="%1."/>
      <w:lvlJc w:val="left"/>
      <w:pPr>
        <w:ind w:left="720" w:hanging="360"/>
      </w:pPr>
      <w:rPr>
        <w:rFonts w:ascii="Arial" w:hAnsi="Arial" w:cs="Aria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EE76872"/>
    <w:multiLevelType w:val="hybridMultilevel"/>
    <w:tmpl w:val="B9DE0374"/>
    <w:lvl w:ilvl="0" w:tplc="C12A0970">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05A7CD9"/>
    <w:multiLevelType w:val="hybridMultilevel"/>
    <w:tmpl w:val="528AE29C"/>
    <w:lvl w:ilvl="0" w:tplc="C67043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3194E3C"/>
    <w:multiLevelType w:val="hybridMultilevel"/>
    <w:tmpl w:val="7DF6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800537"/>
    <w:multiLevelType w:val="hybridMultilevel"/>
    <w:tmpl w:val="56DCA56C"/>
    <w:lvl w:ilvl="0" w:tplc="CC3465C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4C26DE"/>
    <w:multiLevelType w:val="hybridMultilevel"/>
    <w:tmpl w:val="528AE29C"/>
    <w:lvl w:ilvl="0" w:tplc="C67043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520E28"/>
    <w:multiLevelType w:val="hybridMultilevel"/>
    <w:tmpl w:val="8BC0D082"/>
    <w:lvl w:ilvl="0" w:tplc="BA9EE47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FA718C"/>
    <w:multiLevelType w:val="hybridMultilevel"/>
    <w:tmpl w:val="E8EEB5A6"/>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0922FCC"/>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AA5B35"/>
    <w:multiLevelType w:val="hybridMultilevel"/>
    <w:tmpl w:val="528AE29C"/>
    <w:lvl w:ilvl="0" w:tplc="C67043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4501E5"/>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E417EC"/>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C42E3A"/>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EA2758"/>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F74FD1"/>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4F7335"/>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8D3049"/>
    <w:multiLevelType w:val="hybridMultilevel"/>
    <w:tmpl w:val="1F2ADE14"/>
    <w:lvl w:ilvl="0" w:tplc="28326526">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26329EF"/>
    <w:multiLevelType w:val="hybridMultilevel"/>
    <w:tmpl w:val="F120F9DA"/>
    <w:lvl w:ilvl="0" w:tplc="C9765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F61043"/>
    <w:multiLevelType w:val="hybridMultilevel"/>
    <w:tmpl w:val="2040A4F0"/>
    <w:lvl w:ilvl="0" w:tplc="FC80695C">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63D7EC0"/>
    <w:multiLevelType w:val="hybridMultilevel"/>
    <w:tmpl w:val="1C02BBF8"/>
    <w:lvl w:ilvl="0" w:tplc="3042B196">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6410E78"/>
    <w:multiLevelType w:val="hybridMultilevel"/>
    <w:tmpl w:val="E8EEB5A6"/>
    <w:lvl w:ilvl="0" w:tplc="435A3E60">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D6E5E49"/>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4C7926"/>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E333C6"/>
    <w:multiLevelType w:val="hybridMultilevel"/>
    <w:tmpl w:val="C944E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1DE10E0"/>
    <w:multiLevelType w:val="hybridMultilevel"/>
    <w:tmpl w:val="5D088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5A21E6E"/>
    <w:multiLevelType w:val="hybridMultilevel"/>
    <w:tmpl w:val="16201692"/>
    <w:lvl w:ilvl="0" w:tplc="6802760C">
      <w:start w:val="1"/>
      <w:numFmt w:val="decimal"/>
      <w:lvlText w:val="%1."/>
      <w:lvlJc w:val="left"/>
      <w:pPr>
        <w:ind w:left="927"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9B72A01"/>
    <w:multiLevelType w:val="hybridMultilevel"/>
    <w:tmpl w:val="27704E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C4D59C1"/>
    <w:multiLevelType w:val="hybridMultilevel"/>
    <w:tmpl w:val="B30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6B39FD"/>
    <w:multiLevelType w:val="hybridMultilevel"/>
    <w:tmpl w:val="7DF6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F624EA"/>
    <w:multiLevelType w:val="hybridMultilevel"/>
    <w:tmpl w:val="1FFAFA7C"/>
    <w:lvl w:ilvl="0" w:tplc="2FE6FB6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EBB167E"/>
    <w:multiLevelType w:val="hybridMultilevel"/>
    <w:tmpl w:val="45DA23CA"/>
    <w:lvl w:ilvl="0" w:tplc="47AAC432">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FE262FA"/>
    <w:multiLevelType w:val="hybridMultilevel"/>
    <w:tmpl w:val="8F52C444"/>
    <w:lvl w:ilvl="0" w:tplc="185E30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6"/>
  </w:num>
  <w:num w:numId="2">
    <w:abstractNumId w:val="22"/>
  </w:num>
  <w:num w:numId="3">
    <w:abstractNumId w:val="18"/>
  </w:num>
  <w:num w:numId="4">
    <w:abstractNumId w:val="54"/>
  </w:num>
  <w:num w:numId="5">
    <w:abstractNumId w:val="32"/>
  </w:num>
  <w:num w:numId="6">
    <w:abstractNumId w:val="41"/>
  </w:num>
  <w:num w:numId="7">
    <w:abstractNumId w:val="58"/>
  </w:num>
  <w:num w:numId="8">
    <w:abstractNumId w:val="64"/>
  </w:num>
  <w:num w:numId="9">
    <w:abstractNumId w:val="72"/>
  </w:num>
  <w:num w:numId="10">
    <w:abstractNumId w:val="42"/>
  </w:num>
  <w:num w:numId="11">
    <w:abstractNumId w:val="49"/>
  </w:num>
  <w:num w:numId="12">
    <w:abstractNumId w:val="46"/>
  </w:num>
  <w:num w:numId="13">
    <w:abstractNumId w:val="1"/>
  </w:num>
  <w:num w:numId="14">
    <w:abstractNumId w:val="48"/>
  </w:num>
  <w:num w:numId="15">
    <w:abstractNumId w:val="45"/>
  </w:num>
  <w:num w:numId="16">
    <w:abstractNumId w:val="37"/>
  </w:num>
  <w:num w:numId="17">
    <w:abstractNumId w:val="6"/>
  </w:num>
  <w:num w:numId="18">
    <w:abstractNumId w:val="73"/>
  </w:num>
  <w:num w:numId="19">
    <w:abstractNumId w:val="43"/>
  </w:num>
  <w:num w:numId="20">
    <w:abstractNumId w:val="9"/>
  </w:num>
  <w:num w:numId="21">
    <w:abstractNumId w:val="68"/>
  </w:num>
  <w:num w:numId="22">
    <w:abstractNumId w:val="75"/>
  </w:num>
  <w:num w:numId="23">
    <w:abstractNumId w:val="50"/>
  </w:num>
  <w:num w:numId="24">
    <w:abstractNumId w:val="12"/>
  </w:num>
  <w:num w:numId="25">
    <w:abstractNumId w:val="25"/>
  </w:num>
  <w:num w:numId="26">
    <w:abstractNumId w:val="34"/>
  </w:num>
  <w:num w:numId="27">
    <w:abstractNumId w:val="35"/>
  </w:num>
  <w:num w:numId="28">
    <w:abstractNumId w:val="29"/>
  </w:num>
  <w:num w:numId="29">
    <w:abstractNumId w:val="47"/>
  </w:num>
  <w:num w:numId="30">
    <w:abstractNumId w:val="26"/>
  </w:num>
  <w:num w:numId="31">
    <w:abstractNumId w:val="56"/>
  </w:num>
  <w:num w:numId="32">
    <w:abstractNumId w:val="13"/>
  </w:num>
  <w:num w:numId="33">
    <w:abstractNumId w:val="23"/>
  </w:num>
  <w:num w:numId="34">
    <w:abstractNumId w:val="28"/>
  </w:num>
  <w:num w:numId="35">
    <w:abstractNumId w:val="71"/>
  </w:num>
  <w:num w:numId="36">
    <w:abstractNumId w:val="15"/>
  </w:num>
  <w:num w:numId="37">
    <w:abstractNumId w:val="19"/>
  </w:num>
  <w:num w:numId="38">
    <w:abstractNumId w:val="59"/>
  </w:num>
  <w:num w:numId="39">
    <w:abstractNumId w:val="16"/>
  </w:num>
  <w:num w:numId="40">
    <w:abstractNumId w:val="52"/>
  </w:num>
  <w:num w:numId="41">
    <w:abstractNumId w:val="4"/>
  </w:num>
  <w:num w:numId="42">
    <w:abstractNumId w:val="55"/>
  </w:num>
  <w:num w:numId="43">
    <w:abstractNumId w:val="57"/>
  </w:num>
  <w:num w:numId="44">
    <w:abstractNumId w:val="70"/>
  </w:num>
  <w:num w:numId="45">
    <w:abstractNumId w:val="27"/>
  </w:num>
  <w:num w:numId="46">
    <w:abstractNumId w:val="51"/>
  </w:num>
  <w:num w:numId="47">
    <w:abstractNumId w:val="24"/>
  </w:num>
  <w:num w:numId="48">
    <w:abstractNumId w:val="44"/>
  </w:num>
  <w:num w:numId="49">
    <w:abstractNumId w:val="2"/>
  </w:num>
  <w:num w:numId="50">
    <w:abstractNumId w:val="39"/>
  </w:num>
  <w:num w:numId="51">
    <w:abstractNumId w:val="62"/>
  </w:num>
  <w:num w:numId="52">
    <w:abstractNumId w:val="0"/>
  </w:num>
  <w:num w:numId="53">
    <w:abstractNumId w:val="36"/>
  </w:num>
  <w:num w:numId="54">
    <w:abstractNumId w:val="74"/>
  </w:num>
  <w:num w:numId="55">
    <w:abstractNumId w:val="60"/>
  </w:num>
  <w:num w:numId="56">
    <w:abstractNumId w:val="33"/>
  </w:num>
  <w:num w:numId="57">
    <w:abstractNumId w:val="69"/>
  </w:num>
  <w:num w:numId="58">
    <w:abstractNumId w:val="53"/>
  </w:num>
  <w:num w:numId="59">
    <w:abstractNumId w:val="14"/>
  </w:num>
  <w:num w:numId="60">
    <w:abstractNumId w:val="20"/>
  </w:num>
  <w:num w:numId="61">
    <w:abstractNumId w:val="61"/>
  </w:num>
  <w:num w:numId="62">
    <w:abstractNumId w:val="65"/>
  </w:num>
  <w:num w:numId="63">
    <w:abstractNumId w:val="31"/>
  </w:num>
  <w:num w:numId="64">
    <w:abstractNumId w:val="30"/>
  </w:num>
  <w:num w:numId="65">
    <w:abstractNumId w:val="11"/>
  </w:num>
  <w:num w:numId="66">
    <w:abstractNumId w:val="10"/>
  </w:num>
  <w:num w:numId="67">
    <w:abstractNumId w:val="8"/>
  </w:num>
  <w:num w:numId="68">
    <w:abstractNumId w:val="5"/>
  </w:num>
  <w:num w:numId="69">
    <w:abstractNumId w:val="3"/>
  </w:num>
  <w:num w:numId="70">
    <w:abstractNumId w:val="40"/>
  </w:num>
  <w:num w:numId="71">
    <w:abstractNumId w:val="17"/>
  </w:num>
  <w:num w:numId="72">
    <w:abstractNumId w:val="67"/>
  </w:num>
  <w:num w:numId="73">
    <w:abstractNumId w:val="63"/>
  </w:num>
  <w:num w:numId="74">
    <w:abstractNumId w:val="21"/>
  </w:num>
  <w:num w:numId="75">
    <w:abstractNumId w:val="38"/>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2C"/>
    <w:rsid w:val="00000B33"/>
    <w:rsid w:val="00002F24"/>
    <w:rsid w:val="00004143"/>
    <w:rsid w:val="0000423D"/>
    <w:rsid w:val="00005021"/>
    <w:rsid w:val="0000584A"/>
    <w:rsid w:val="00005AA7"/>
    <w:rsid w:val="00005DC1"/>
    <w:rsid w:val="000060AE"/>
    <w:rsid w:val="00006E31"/>
    <w:rsid w:val="0000729A"/>
    <w:rsid w:val="000079AD"/>
    <w:rsid w:val="0001046E"/>
    <w:rsid w:val="00010EB9"/>
    <w:rsid w:val="000111B3"/>
    <w:rsid w:val="00011566"/>
    <w:rsid w:val="00011DBB"/>
    <w:rsid w:val="00012819"/>
    <w:rsid w:val="00012DC5"/>
    <w:rsid w:val="000134FC"/>
    <w:rsid w:val="00014766"/>
    <w:rsid w:val="00016C3D"/>
    <w:rsid w:val="00017040"/>
    <w:rsid w:val="00017DAB"/>
    <w:rsid w:val="0002006C"/>
    <w:rsid w:val="000208DF"/>
    <w:rsid w:val="00020A45"/>
    <w:rsid w:val="00020C42"/>
    <w:rsid w:val="00020E51"/>
    <w:rsid w:val="000214CF"/>
    <w:rsid w:val="0002159F"/>
    <w:rsid w:val="00023DD7"/>
    <w:rsid w:val="00024692"/>
    <w:rsid w:val="00024892"/>
    <w:rsid w:val="00024BFE"/>
    <w:rsid w:val="0002503E"/>
    <w:rsid w:val="0002520A"/>
    <w:rsid w:val="00025A9E"/>
    <w:rsid w:val="000266B9"/>
    <w:rsid w:val="00026A9A"/>
    <w:rsid w:val="00026DD8"/>
    <w:rsid w:val="00026E45"/>
    <w:rsid w:val="00026E56"/>
    <w:rsid w:val="00026FCE"/>
    <w:rsid w:val="00027F85"/>
    <w:rsid w:val="00030ED2"/>
    <w:rsid w:val="00031244"/>
    <w:rsid w:val="00031417"/>
    <w:rsid w:val="00031C14"/>
    <w:rsid w:val="00032766"/>
    <w:rsid w:val="00032DBA"/>
    <w:rsid w:val="0003306F"/>
    <w:rsid w:val="00033A9C"/>
    <w:rsid w:val="000341B6"/>
    <w:rsid w:val="000344E7"/>
    <w:rsid w:val="0003479E"/>
    <w:rsid w:val="000349B6"/>
    <w:rsid w:val="000354A3"/>
    <w:rsid w:val="000357B3"/>
    <w:rsid w:val="00035F96"/>
    <w:rsid w:val="0003604A"/>
    <w:rsid w:val="00036097"/>
    <w:rsid w:val="000360DA"/>
    <w:rsid w:val="000401AD"/>
    <w:rsid w:val="00040213"/>
    <w:rsid w:val="0004186F"/>
    <w:rsid w:val="00042366"/>
    <w:rsid w:val="000427AF"/>
    <w:rsid w:val="00042F4B"/>
    <w:rsid w:val="0004335A"/>
    <w:rsid w:val="00043772"/>
    <w:rsid w:val="00044BCB"/>
    <w:rsid w:val="00045093"/>
    <w:rsid w:val="00045E1B"/>
    <w:rsid w:val="0004656D"/>
    <w:rsid w:val="00047D32"/>
    <w:rsid w:val="00050E01"/>
    <w:rsid w:val="00051296"/>
    <w:rsid w:val="000518DF"/>
    <w:rsid w:val="000521B9"/>
    <w:rsid w:val="00052514"/>
    <w:rsid w:val="000537F7"/>
    <w:rsid w:val="00053A8E"/>
    <w:rsid w:val="00053AAB"/>
    <w:rsid w:val="000541F7"/>
    <w:rsid w:val="000545A8"/>
    <w:rsid w:val="00054DAE"/>
    <w:rsid w:val="0005558E"/>
    <w:rsid w:val="000563DE"/>
    <w:rsid w:val="00056CC2"/>
    <w:rsid w:val="00057423"/>
    <w:rsid w:val="000574F9"/>
    <w:rsid w:val="0006010F"/>
    <w:rsid w:val="00060352"/>
    <w:rsid w:val="0006144F"/>
    <w:rsid w:val="00061824"/>
    <w:rsid w:val="00062A1F"/>
    <w:rsid w:val="00063A2B"/>
    <w:rsid w:val="00065DA7"/>
    <w:rsid w:val="0006631E"/>
    <w:rsid w:val="0006654D"/>
    <w:rsid w:val="00066A2C"/>
    <w:rsid w:val="000671C9"/>
    <w:rsid w:val="00067A11"/>
    <w:rsid w:val="00067F37"/>
    <w:rsid w:val="000706BA"/>
    <w:rsid w:val="00070DA9"/>
    <w:rsid w:val="00071618"/>
    <w:rsid w:val="00071793"/>
    <w:rsid w:val="00072B35"/>
    <w:rsid w:val="00073A3D"/>
    <w:rsid w:val="00075318"/>
    <w:rsid w:val="00076393"/>
    <w:rsid w:val="00076F9E"/>
    <w:rsid w:val="00076FE4"/>
    <w:rsid w:val="00077650"/>
    <w:rsid w:val="000776CC"/>
    <w:rsid w:val="00077F3F"/>
    <w:rsid w:val="0008037A"/>
    <w:rsid w:val="0008078F"/>
    <w:rsid w:val="00081EEB"/>
    <w:rsid w:val="0008278F"/>
    <w:rsid w:val="00082DC2"/>
    <w:rsid w:val="0008374F"/>
    <w:rsid w:val="000838BC"/>
    <w:rsid w:val="000840FF"/>
    <w:rsid w:val="00084264"/>
    <w:rsid w:val="000847E8"/>
    <w:rsid w:val="00084D7B"/>
    <w:rsid w:val="00085321"/>
    <w:rsid w:val="000853F5"/>
    <w:rsid w:val="000856F2"/>
    <w:rsid w:val="0008635F"/>
    <w:rsid w:val="00086690"/>
    <w:rsid w:val="00086FD7"/>
    <w:rsid w:val="00087926"/>
    <w:rsid w:val="00087B26"/>
    <w:rsid w:val="00090569"/>
    <w:rsid w:val="0009093B"/>
    <w:rsid w:val="00091222"/>
    <w:rsid w:val="00093486"/>
    <w:rsid w:val="000936D2"/>
    <w:rsid w:val="00095441"/>
    <w:rsid w:val="00096485"/>
    <w:rsid w:val="000968EA"/>
    <w:rsid w:val="000A0902"/>
    <w:rsid w:val="000A0F52"/>
    <w:rsid w:val="000A1753"/>
    <w:rsid w:val="000A19FE"/>
    <w:rsid w:val="000A214D"/>
    <w:rsid w:val="000A225E"/>
    <w:rsid w:val="000A245D"/>
    <w:rsid w:val="000A33AE"/>
    <w:rsid w:val="000A3A4E"/>
    <w:rsid w:val="000A3CC3"/>
    <w:rsid w:val="000A45B7"/>
    <w:rsid w:val="000A4EBC"/>
    <w:rsid w:val="000A5ABD"/>
    <w:rsid w:val="000A60E2"/>
    <w:rsid w:val="000A642A"/>
    <w:rsid w:val="000A647E"/>
    <w:rsid w:val="000A6CA4"/>
    <w:rsid w:val="000A7203"/>
    <w:rsid w:val="000A7311"/>
    <w:rsid w:val="000A7AB9"/>
    <w:rsid w:val="000B0834"/>
    <w:rsid w:val="000B1639"/>
    <w:rsid w:val="000B1726"/>
    <w:rsid w:val="000B387B"/>
    <w:rsid w:val="000B436A"/>
    <w:rsid w:val="000B63DC"/>
    <w:rsid w:val="000B6597"/>
    <w:rsid w:val="000B65EA"/>
    <w:rsid w:val="000B74D1"/>
    <w:rsid w:val="000B7FE3"/>
    <w:rsid w:val="000C25D3"/>
    <w:rsid w:val="000C2AFC"/>
    <w:rsid w:val="000C35D4"/>
    <w:rsid w:val="000C3F34"/>
    <w:rsid w:val="000C48C9"/>
    <w:rsid w:val="000C4B27"/>
    <w:rsid w:val="000C4C90"/>
    <w:rsid w:val="000C4D52"/>
    <w:rsid w:val="000C55BE"/>
    <w:rsid w:val="000C656D"/>
    <w:rsid w:val="000C690B"/>
    <w:rsid w:val="000C6C43"/>
    <w:rsid w:val="000C6FB3"/>
    <w:rsid w:val="000C72D1"/>
    <w:rsid w:val="000C74CF"/>
    <w:rsid w:val="000C793E"/>
    <w:rsid w:val="000D0098"/>
    <w:rsid w:val="000D0492"/>
    <w:rsid w:val="000D0AA6"/>
    <w:rsid w:val="000D1062"/>
    <w:rsid w:val="000D1A87"/>
    <w:rsid w:val="000D1FD3"/>
    <w:rsid w:val="000D23FB"/>
    <w:rsid w:val="000D2ACE"/>
    <w:rsid w:val="000D3017"/>
    <w:rsid w:val="000D3470"/>
    <w:rsid w:val="000D3886"/>
    <w:rsid w:val="000D4A10"/>
    <w:rsid w:val="000D6072"/>
    <w:rsid w:val="000D6F71"/>
    <w:rsid w:val="000D704A"/>
    <w:rsid w:val="000D7071"/>
    <w:rsid w:val="000E0873"/>
    <w:rsid w:val="000E0AA6"/>
    <w:rsid w:val="000E15AD"/>
    <w:rsid w:val="000E1930"/>
    <w:rsid w:val="000E199A"/>
    <w:rsid w:val="000E1F8B"/>
    <w:rsid w:val="000E212C"/>
    <w:rsid w:val="000E2380"/>
    <w:rsid w:val="000E24DE"/>
    <w:rsid w:val="000E420F"/>
    <w:rsid w:val="000E4288"/>
    <w:rsid w:val="000E5649"/>
    <w:rsid w:val="000E5EE9"/>
    <w:rsid w:val="000E5F9F"/>
    <w:rsid w:val="000E603E"/>
    <w:rsid w:val="000E609F"/>
    <w:rsid w:val="000E6440"/>
    <w:rsid w:val="000E7874"/>
    <w:rsid w:val="000E7C3A"/>
    <w:rsid w:val="000F067E"/>
    <w:rsid w:val="000F094C"/>
    <w:rsid w:val="000F167E"/>
    <w:rsid w:val="000F2C34"/>
    <w:rsid w:val="000F368D"/>
    <w:rsid w:val="000F3782"/>
    <w:rsid w:val="000F3B72"/>
    <w:rsid w:val="000F4AD9"/>
    <w:rsid w:val="000F5E1C"/>
    <w:rsid w:val="000F6F1E"/>
    <w:rsid w:val="000F71D5"/>
    <w:rsid w:val="0010109D"/>
    <w:rsid w:val="0010163B"/>
    <w:rsid w:val="001019AB"/>
    <w:rsid w:val="001020FA"/>
    <w:rsid w:val="001024F2"/>
    <w:rsid w:val="00102C35"/>
    <w:rsid w:val="00102FBF"/>
    <w:rsid w:val="00103077"/>
    <w:rsid w:val="00104309"/>
    <w:rsid w:val="00104F6D"/>
    <w:rsid w:val="00105228"/>
    <w:rsid w:val="001054F4"/>
    <w:rsid w:val="00105813"/>
    <w:rsid w:val="00106392"/>
    <w:rsid w:val="001066B4"/>
    <w:rsid w:val="00106D0A"/>
    <w:rsid w:val="00106F2C"/>
    <w:rsid w:val="00107623"/>
    <w:rsid w:val="001077BC"/>
    <w:rsid w:val="00107AEE"/>
    <w:rsid w:val="00110260"/>
    <w:rsid w:val="001107B9"/>
    <w:rsid w:val="0011086A"/>
    <w:rsid w:val="00110D92"/>
    <w:rsid w:val="00110F7C"/>
    <w:rsid w:val="001111F6"/>
    <w:rsid w:val="001117DB"/>
    <w:rsid w:val="00111C02"/>
    <w:rsid w:val="0011255B"/>
    <w:rsid w:val="00113607"/>
    <w:rsid w:val="00113C8E"/>
    <w:rsid w:val="0011559C"/>
    <w:rsid w:val="00115AC8"/>
    <w:rsid w:val="0011779C"/>
    <w:rsid w:val="00120412"/>
    <w:rsid w:val="00121B07"/>
    <w:rsid w:val="00121FEF"/>
    <w:rsid w:val="00122D1C"/>
    <w:rsid w:val="001234AB"/>
    <w:rsid w:val="00123717"/>
    <w:rsid w:val="0012456B"/>
    <w:rsid w:val="001250C4"/>
    <w:rsid w:val="00125450"/>
    <w:rsid w:val="00125574"/>
    <w:rsid w:val="00125A92"/>
    <w:rsid w:val="00125C71"/>
    <w:rsid w:val="00125F7F"/>
    <w:rsid w:val="0012652F"/>
    <w:rsid w:val="00127442"/>
    <w:rsid w:val="00127D85"/>
    <w:rsid w:val="00131091"/>
    <w:rsid w:val="00131130"/>
    <w:rsid w:val="001314F2"/>
    <w:rsid w:val="0013179D"/>
    <w:rsid w:val="00131BD2"/>
    <w:rsid w:val="00134820"/>
    <w:rsid w:val="00134A06"/>
    <w:rsid w:val="00134EF9"/>
    <w:rsid w:val="00135050"/>
    <w:rsid w:val="00135145"/>
    <w:rsid w:val="00135575"/>
    <w:rsid w:val="001358C5"/>
    <w:rsid w:val="00135A87"/>
    <w:rsid w:val="00136479"/>
    <w:rsid w:val="00136583"/>
    <w:rsid w:val="00137324"/>
    <w:rsid w:val="001404AE"/>
    <w:rsid w:val="001424DD"/>
    <w:rsid w:val="00142861"/>
    <w:rsid w:val="00142AB1"/>
    <w:rsid w:val="001431CB"/>
    <w:rsid w:val="0014379F"/>
    <w:rsid w:val="001440DA"/>
    <w:rsid w:val="0014426B"/>
    <w:rsid w:val="00144FA2"/>
    <w:rsid w:val="001451AF"/>
    <w:rsid w:val="00145322"/>
    <w:rsid w:val="00145B73"/>
    <w:rsid w:val="00147066"/>
    <w:rsid w:val="00147EAE"/>
    <w:rsid w:val="001507AB"/>
    <w:rsid w:val="00152499"/>
    <w:rsid w:val="00154286"/>
    <w:rsid w:val="0015516C"/>
    <w:rsid w:val="00155694"/>
    <w:rsid w:val="001563F7"/>
    <w:rsid w:val="001615EB"/>
    <w:rsid w:val="00161C65"/>
    <w:rsid w:val="00162614"/>
    <w:rsid w:val="001634F5"/>
    <w:rsid w:val="00163877"/>
    <w:rsid w:val="001641FA"/>
    <w:rsid w:val="0016471C"/>
    <w:rsid w:val="00165187"/>
    <w:rsid w:val="00165CE3"/>
    <w:rsid w:val="001661D3"/>
    <w:rsid w:val="001666D0"/>
    <w:rsid w:val="00166795"/>
    <w:rsid w:val="00166940"/>
    <w:rsid w:val="00170C8C"/>
    <w:rsid w:val="0017158E"/>
    <w:rsid w:val="00171A97"/>
    <w:rsid w:val="001721FD"/>
    <w:rsid w:val="00172A23"/>
    <w:rsid w:val="001730B7"/>
    <w:rsid w:val="0017315A"/>
    <w:rsid w:val="001742A9"/>
    <w:rsid w:val="00174A4F"/>
    <w:rsid w:val="00174B8F"/>
    <w:rsid w:val="001752F5"/>
    <w:rsid w:val="001754D1"/>
    <w:rsid w:val="001773A3"/>
    <w:rsid w:val="00177C57"/>
    <w:rsid w:val="001801C5"/>
    <w:rsid w:val="00181028"/>
    <w:rsid w:val="00181DDD"/>
    <w:rsid w:val="00182DB9"/>
    <w:rsid w:val="00183A5D"/>
    <w:rsid w:val="00183A76"/>
    <w:rsid w:val="00183E9B"/>
    <w:rsid w:val="001842BA"/>
    <w:rsid w:val="0018503B"/>
    <w:rsid w:val="0018602A"/>
    <w:rsid w:val="001871CF"/>
    <w:rsid w:val="001876A6"/>
    <w:rsid w:val="00187A94"/>
    <w:rsid w:val="00187F68"/>
    <w:rsid w:val="00191F23"/>
    <w:rsid w:val="00192209"/>
    <w:rsid w:val="00193CAB"/>
    <w:rsid w:val="00193DDA"/>
    <w:rsid w:val="001947BA"/>
    <w:rsid w:val="00194FCF"/>
    <w:rsid w:val="00195394"/>
    <w:rsid w:val="001956C5"/>
    <w:rsid w:val="00195A13"/>
    <w:rsid w:val="00196317"/>
    <w:rsid w:val="0019715E"/>
    <w:rsid w:val="0019719A"/>
    <w:rsid w:val="001972D5"/>
    <w:rsid w:val="00197AED"/>
    <w:rsid w:val="00197DDA"/>
    <w:rsid w:val="00197E32"/>
    <w:rsid w:val="001A05F1"/>
    <w:rsid w:val="001A1EE0"/>
    <w:rsid w:val="001A20A1"/>
    <w:rsid w:val="001A248C"/>
    <w:rsid w:val="001A2578"/>
    <w:rsid w:val="001A2627"/>
    <w:rsid w:val="001A2E07"/>
    <w:rsid w:val="001A2E5B"/>
    <w:rsid w:val="001A2E9E"/>
    <w:rsid w:val="001A2FE5"/>
    <w:rsid w:val="001A336B"/>
    <w:rsid w:val="001A42B4"/>
    <w:rsid w:val="001A4C8C"/>
    <w:rsid w:val="001A4D4F"/>
    <w:rsid w:val="001A4ED0"/>
    <w:rsid w:val="001A5799"/>
    <w:rsid w:val="001A5B4E"/>
    <w:rsid w:val="001A629B"/>
    <w:rsid w:val="001A6A5A"/>
    <w:rsid w:val="001A7B40"/>
    <w:rsid w:val="001B0295"/>
    <w:rsid w:val="001B1BAF"/>
    <w:rsid w:val="001B282F"/>
    <w:rsid w:val="001B4425"/>
    <w:rsid w:val="001B4995"/>
    <w:rsid w:val="001B4B49"/>
    <w:rsid w:val="001B585D"/>
    <w:rsid w:val="001B59EC"/>
    <w:rsid w:val="001B69F8"/>
    <w:rsid w:val="001B6B8E"/>
    <w:rsid w:val="001B6E06"/>
    <w:rsid w:val="001C06E6"/>
    <w:rsid w:val="001C1A1A"/>
    <w:rsid w:val="001C1C51"/>
    <w:rsid w:val="001C208C"/>
    <w:rsid w:val="001C32FF"/>
    <w:rsid w:val="001C4EC0"/>
    <w:rsid w:val="001C5346"/>
    <w:rsid w:val="001C55E5"/>
    <w:rsid w:val="001C5BBD"/>
    <w:rsid w:val="001C62C7"/>
    <w:rsid w:val="001C649E"/>
    <w:rsid w:val="001C7808"/>
    <w:rsid w:val="001C7F4B"/>
    <w:rsid w:val="001D10D1"/>
    <w:rsid w:val="001D1D1E"/>
    <w:rsid w:val="001D1D22"/>
    <w:rsid w:val="001D1E6A"/>
    <w:rsid w:val="001D33CA"/>
    <w:rsid w:val="001D3D45"/>
    <w:rsid w:val="001D4AB0"/>
    <w:rsid w:val="001D5D08"/>
    <w:rsid w:val="001D6A68"/>
    <w:rsid w:val="001D70F9"/>
    <w:rsid w:val="001D744A"/>
    <w:rsid w:val="001D7836"/>
    <w:rsid w:val="001D794F"/>
    <w:rsid w:val="001E102B"/>
    <w:rsid w:val="001E131F"/>
    <w:rsid w:val="001E1971"/>
    <w:rsid w:val="001E28D6"/>
    <w:rsid w:val="001E321C"/>
    <w:rsid w:val="001E5549"/>
    <w:rsid w:val="001E55A5"/>
    <w:rsid w:val="001E5C5E"/>
    <w:rsid w:val="001E68B4"/>
    <w:rsid w:val="001E6CF9"/>
    <w:rsid w:val="001E74A6"/>
    <w:rsid w:val="001E75C5"/>
    <w:rsid w:val="001E7B34"/>
    <w:rsid w:val="001E7F2C"/>
    <w:rsid w:val="001F1018"/>
    <w:rsid w:val="001F238C"/>
    <w:rsid w:val="001F3442"/>
    <w:rsid w:val="001F38C9"/>
    <w:rsid w:val="001F3AA0"/>
    <w:rsid w:val="001F5CE7"/>
    <w:rsid w:val="001F685E"/>
    <w:rsid w:val="001F6E9E"/>
    <w:rsid w:val="002006B2"/>
    <w:rsid w:val="00200EE4"/>
    <w:rsid w:val="0020185B"/>
    <w:rsid w:val="002025BB"/>
    <w:rsid w:val="00203AEB"/>
    <w:rsid w:val="00203CCC"/>
    <w:rsid w:val="002042E2"/>
    <w:rsid w:val="00204341"/>
    <w:rsid w:val="00206042"/>
    <w:rsid w:val="0020607D"/>
    <w:rsid w:val="00206A9A"/>
    <w:rsid w:val="00206B59"/>
    <w:rsid w:val="00210314"/>
    <w:rsid w:val="00210D45"/>
    <w:rsid w:val="00211E74"/>
    <w:rsid w:val="002127AF"/>
    <w:rsid w:val="00212E55"/>
    <w:rsid w:val="002132E5"/>
    <w:rsid w:val="00213637"/>
    <w:rsid w:val="00213DA3"/>
    <w:rsid w:val="00213DF4"/>
    <w:rsid w:val="00213EA6"/>
    <w:rsid w:val="00213EED"/>
    <w:rsid w:val="00214062"/>
    <w:rsid w:val="00214A04"/>
    <w:rsid w:val="00214E75"/>
    <w:rsid w:val="002165F5"/>
    <w:rsid w:val="00216E94"/>
    <w:rsid w:val="002177D8"/>
    <w:rsid w:val="00221105"/>
    <w:rsid w:val="002217B3"/>
    <w:rsid w:val="00221C7D"/>
    <w:rsid w:val="00221D99"/>
    <w:rsid w:val="00223362"/>
    <w:rsid w:val="0022371B"/>
    <w:rsid w:val="002240B6"/>
    <w:rsid w:val="0022426A"/>
    <w:rsid w:val="00224383"/>
    <w:rsid w:val="0022478E"/>
    <w:rsid w:val="002253E6"/>
    <w:rsid w:val="00226B44"/>
    <w:rsid w:val="00226B8A"/>
    <w:rsid w:val="00226BDB"/>
    <w:rsid w:val="00226E27"/>
    <w:rsid w:val="002271AA"/>
    <w:rsid w:val="00227AC5"/>
    <w:rsid w:val="00227B12"/>
    <w:rsid w:val="00227CB7"/>
    <w:rsid w:val="00227CC3"/>
    <w:rsid w:val="00227E71"/>
    <w:rsid w:val="00230269"/>
    <w:rsid w:val="002326BC"/>
    <w:rsid w:val="00234715"/>
    <w:rsid w:val="002349BA"/>
    <w:rsid w:val="00235BCA"/>
    <w:rsid w:val="00236234"/>
    <w:rsid w:val="00236298"/>
    <w:rsid w:val="0023678E"/>
    <w:rsid w:val="00240323"/>
    <w:rsid w:val="002403B3"/>
    <w:rsid w:val="002408DC"/>
    <w:rsid w:val="00241ED2"/>
    <w:rsid w:val="002420F9"/>
    <w:rsid w:val="002424B1"/>
    <w:rsid w:val="00242649"/>
    <w:rsid w:val="002426F2"/>
    <w:rsid w:val="0024285D"/>
    <w:rsid w:val="00242BB5"/>
    <w:rsid w:val="00243DC4"/>
    <w:rsid w:val="00243FA2"/>
    <w:rsid w:val="0024484E"/>
    <w:rsid w:val="002453E3"/>
    <w:rsid w:val="00245A69"/>
    <w:rsid w:val="002466E8"/>
    <w:rsid w:val="00246B5C"/>
    <w:rsid w:val="002476A6"/>
    <w:rsid w:val="00247E6F"/>
    <w:rsid w:val="002508DE"/>
    <w:rsid w:val="00251B8E"/>
    <w:rsid w:val="00253860"/>
    <w:rsid w:val="002538D6"/>
    <w:rsid w:val="002540B0"/>
    <w:rsid w:val="00254836"/>
    <w:rsid w:val="00254BA7"/>
    <w:rsid w:val="00255AC6"/>
    <w:rsid w:val="00256503"/>
    <w:rsid w:val="002565A7"/>
    <w:rsid w:val="002565DA"/>
    <w:rsid w:val="00256FB2"/>
    <w:rsid w:val="002571AA"/>
    <w:rsid w:val="00257C7F"/>
    <w:rsid w:val="0026073F"/>
    <w:rsid w:val="00261150"/>
    <w:rsid w:val="002614AC"/>
    <w:rsid w:val="0026186B"/>
    <w:rsid w:val="002618DC"/>
    <w:rsid w:val="00261D80"/>
    <w:rsid w:val="002626CA"/>
    <w:rsid w:val="002627A1"/>
    <w:rsid w:val="00262B40"/>
    <w:rsid w:val="002634E7"/>
    <w:rsid w:val="00263EA8"/>
    <w:rsid w:val="0026479F"/>
    <w:rsid w:val="00264B4E"/>
    <w:rsid w:val="00264D59"/>
    <w:rsid w:val="00264FAA"/>
    <w:rsid w:val="002672D0"/>
    <w:rsid w:val="00267405"/>
    <w:rsid w:val="002723F4"/>
    <w:rsid w:val="00272FE1"/>
    <w:rsid w:val="00273451"/>
    <w:rsid w:val="002738DF"/>
    <w:rsid w:val="00273B69"/>
    <w:rsid w:val="00273BE7"/>
    <w:rsid w:val="00274DDD"/>
    <w:rsid w:val="00275375"/>
    <w:rsid w:val="0027540B"/>
    <w:rsid w:val="00275607"/>
    <w:rsid w:val="00275F9F"/>
    <w:rsid w:val="00276695"/>
    <w:rsid w:val="0027724A"/>
    <w:rsid w:val="00277508"/>
    <w:rsid w:val="002776AD"/>
    <w:rsid w:val="00277D72"/>
    <w:rsid w:val="00280160"/>
    <w:rsid w:val="00280480"/>
    <w:rsid w:val="002804D6"/>
    <w:rsid w:val="00280C5A"/>
    <w:rsid w:val="00281DA8"/>
    <w:rsid w:val="00281EB0"/>
    <w:rsid w:val="00281EBF"/>
    <w:rsid w:val="00282BBA"/>
    <w:rsid w:val="00283321"/>
    <w:rsid w:val="00283578"/>
    <w:rsid w:val="002842F4"/>
    <w:rsid w:val="0028519B"/>
    <w:rsid w:val="002851C2"/>
    <w:rsid w:val="00285478"/>
    <w:rsid w:val="00286223"/>
    <w:rsid w:val="00286DF0"/>
    <w:rsid w:val="002875F5"/>
    <w:rsid w:val="002913D7"/>
    <w:rsid w:val="00291718"/>
    <w:rsid w:val="002927AF"/>
    <w:rsid w:val="00292890"/>
    <w:rsid w:val="00293446"/>
    <w:rsid w:val="00294B6A"/>
    <w:rsid w:val="00294BE2"/>
    <w:rsid w:val="00294BF2"/>
    <w:rsid w:val="0029532F"/>
    <w:rsid w:val="0029537E"/>
    <w:rsid w:val="002957A6"/>
    <w:rsid w:val="00295F6E"/>
    <w:rsid w:val="002963C0"/>
    <w:rsid w:val="002964C2"/>
    <w:rsid w:val="002971CE"/>
    <w:rsid w:val="0029790F"/>
    <w:rsid w:val="00297D5C"/>
    <w:rsid w:val="002A07C4"/>
    <w:rsid w:val="002A0F5C"/>
    <w:rsid w:val="002A11DA"/>
    <w:rsid w:val="002A1932"/>
    <w:rsid w:val="002A2CC3"/>
    <w:rsid w:val="002A355E"/>
    <w:rsid w:val="002A3787"/>
    <w:rsid w:val="002A41B5"/>
    <w:rsid w:val="002A53DF"/>
    <w:rsid w:val="002A5422"/>
    <w:rsid w:val="002A606D"/>
    <w:rsid w:val="002A6419"/>
    <w:rsid w:val="002A6A40"/>
    <w:rsid w:val="002A6EBE"/>
    <w:rsid w:val="002B0114"/>
    <w:rsid w:val="002B102C"/>
    <w:rsid w:val="002B323D"/>
    <w:rsid w:val="002B3703"/>
    <w:rsid w:val="002B37B5"/>
    <w:rsid w:val="002B3D49"/>
    <w:rsid w:val="002B3F27"/>
    <w:rsid w:val="002B5F45"/>
    <w:rsid w:val="002B6385"/>
    <w:rsid w:val="002B6459"/>
    <w:rsid w:val="002B64F7"/>
    <w:rsid w:val="002B68CC"/>
    <w:rsid w:val="002B6A96"/>
    <w:rsid w:val="002B6CA8"/>
    <w:rsid w:val="002B741B"/>
    <w:rsid w:val="002B7817"/>
    <w:rsid w:val="002B7AF1"/>
    <w:rsid w:val="002C006F"/>
    <w:rsid w:val="002C076B"/>
    <w:rsid w:val="002C0A03"/>
    <w:rsid w:val="002C1BDB"/>
    <w:rsid w:val="002C2BA3"/>
    <w:rsid w:val="002C2CFF"/>
    <w:rsid w:val="002C3F1A"/>
    <w:rsid w:val="002C5A65"/>
    <w:rsid w:val="002C66CA"/>
    <w:rsid w:val="002D1684"/>
    <w:rsid w:val="002D1CB5"/>
    <w:rsid w:val="002D2349"/>
    <w:rsid w:val="002D24E8"/>
    <w:rsid w:val="002D26C3"/>
    <w:rsid w:val="002D3090"/>
    <w:rsid w:val="002D3AFF"/>
    <w:rsid w:val="002D3EAA"/>
    <w:rsid w:val="002D42F0"/>
    <w:rsid w:val="002D438F"/>
    <w:rsid w:val="002D4808"/>
    <w:rsid w:val="002D4E7F"/>
    <w:rsid w:val="002D5210"/>
    <w:rsid w:val="002D67E3"/>
    <w:rsid w:val="002D68A0"/>
    <w:rsid w:val="002D6D3E"/>
    <w:rsid w:val="002D7DC4"/>
    <w:rsid w:val="002E1A30"/>
    <w:rsid w:val="002E2A5C"/>
    <w:rsid w:val="002E2DF1"/>
    <w:rsid w:val="002E317C"/>
    <w:rsid w:val="002E31BA"/>
    <w:rsid w:val="002E3270"/>
    <w:rsid w:val="002E3C9F"/>
    <w:rsid w:val="002E51DE"/>
    <w:rsid w:val="002E5634"/>
    <w:rsid w:val="002E5757"/>
    <w:rsid w:val="002E590D"/>
    <w:rsid w:val="002E59B8"/>
    <w:rsid w:val="002E6347"/>
    <w:rsid w:val="002E63F1"/>
    <w:rsid w:val="002E6BF2"/>
    <w:rsid w:val="002E7263"/>
    <w:rsid w:val="002E7510"/>
    <w:rsid w:val="002E7A41"/>
    <w:rsid w:val="002F06F9"/>
    <w:rsid w:val="002F12B5"/>
    <w:rsid w:val="002F1532"/>
    <w:rsid w:val="002F1588"/>
    <w:rsid w:val="002F21E2"/>
    <w:rsid w:val="002F22BC"/>
    <w:rsid w:val="002F2FDC"/>
    <w:rsid w:val="002F3104"/>
    <w:rsid w:val="002F3E93"/>
    <w:rsid w:val="002F42EE"/>
    <w:rsid w:val="002F48BA"/>
    <w:rsid w:val="002F502D"/>
    <w:rsid w:val="002F6879"/>
    <w:rsid w:val="002F7847"/>
    <w:rsid w:val="002F7DF3"/>
    <w:rsid w:val="003009EB"/>
    <w:rsid w:val="003012DD"/>
    <w:rsid w:val="00302F0B"/>
    <w:rsid w:val="003032E4"/>
    <w:rsid w:val="0030377C"/>
    <w:rsid w:val="00304A69"/>
    <w:rsid w:val="00304E41"/>
    <w:rsid w:val="0030518E"/>
    <w:rsid w:val="00305219"/>
    <w:rsid w:val="0030523F"/>
    <w:rsid w:val="0030598A"/>
    <w:rsid w:val="00305F5B"/>
    <w:rsid w:val="00307C7A"/>
    <w:rsid w:val="003101EB"/>
    <w:rsid w:val="003106CF"/>
    <w:rsid w:val="003115C9"/>
    <w:rsid w:val="00311E23"/>
    <w:rsid w:val="00312ED3"/>
    <w:rsid w:val="00313203"/>
    <w:rsid w:val="00313851"/>
    <w:rsid w:val="00314637"/>
    <w:rsid w:val="00315659"/>
    <w:rsid w:val="00315FEE"/>
    <w:rsid w:val="00316A73"/>
    <w:rsid w:val="003173F2"/>
    <w:rsid w:val="0031755E"/>
    <w:rsid w:val="00320975"/>
    <w:rsid w:val="00321126"/>
    <w:rsid w:val="00321A98"/>
    <w:rsid w:val="00321D43"/>
    <w:rsid w:val="00322042"/>
    <w:rsid w:val="00322538"/>
    <w:rsid w:val="00322726"/>
    <w:rsid w:val="003229C0"/>
    <w:rsid w:val="0032547B"/>
    <w:rsid w:val="0032721C"/>
    <w:rsid w:val="00327964"/>
    <w:rsid w:val="003305A5"/>
    <w:rsid w:val="0033065D"/>
    <w:rsid w:val="00331409"/>
    <w:rsid w:val="00331BAE"/>
    <w:rsid w:val="00331C06"/>
    <w:rsid w:val="00332DFD"/>
    <w:rsid w:val="00332FF2"/>
    <w:rsid w:val="00333EDF"/>
    <w:rsid w:val="00334AC8"/>
    <w:rsid w:val="003354C1"/>
    <w:rsid w:val="00336154"/>
    <w:rsid w:val="003368CF"/>
    <w:rsid w:val="00337251"/>
    <w:rsid w:val="00337B14"/>
    <w:rsid w:val="00340299"/>
    <w:rsid w:val="003409A6"/>
    <w:rsid w:val="0034104D"/>
    <w:rsid w:val="003415D2"/>
    <w:rsid w:val="00341A4C"/>
    <w:rsid w:val="00343F80"/>
    <w:rsid w:val="00344A6A"/>
    <w:rsid w:val="00344B9A"/>
    <w:rsid w:val="00347475"/>
    <w:rsid w:val="003479DB"/>
    <w:rsid w:val="00347ADF"/>
    <w:rsid w:val="00347B7C"/>
    <w:rsid w:val="00347C99"/>
    <w:rsid w:val="00351565"/>
    <w:rsid w:val="003516F4"/>
    <w:rsid w:val="003519F2"/>
    <w:rsid w:val="00351DDC"/>
    <w:rsid w:val="00351F1B"/>
    <w:rsid w:val="00351F1C"/>
    <w:rsid w:val="003524BC"/>
    <w:rsid w:val="003526EC"/>
    <w:rsid w:val="00352A6A"/>
    <w:rsid w:val="00353275"/>
    <w:rsid w:val="003534D3"/>
    <w:rsid w:val="003534DB"/>
    <w:rsid w:val="003543ED"/>
    <w:rsid w:val="00354A6A"/>
    <w:rsid w:val="00354BAD"/>
    <w:rsid w:val="00355DC8"/>
    <w:rsid w:val="0035603C"/>
    <w:rsid w:val="00356DAF"/>
    <w:rsid w:val="00360405"/>
    <w:rsid w:val="00361DC7"/>
    <w:rsid w:val="00362044"/>
    <w:rsid w:val="0036309F"/>
    <w:rsid w:val="003633B7"/>
    <w:rsid w:val="00363CDC"/>
    <w:rsid w:val="00364410"/>
    <w:rsid w:val="00365471"/>
    <w:rsid w:val="00365840"/>
    <w:rsid w:val="00365C18"/>
    <w:rsid w:val="00366610"/>
    <w:rsid w:val="003700C0"/>
    <w:rsid w:val="0037024F"/>
    <w:rsid w:val="003706E0"/>
    <w:rsid w:val="003708E9"/>
    <w:rsid w:val="00371099"/>
    <w:rsid w:val="00371198"/>
    <w:rsid w:val="00371F85"/>
    <w:rsid w:val="003738B2"/>
    <w:rsid w:val="003738CC"/>
    <w:rsid w:val="00373D83"/>
    <w:rsid w:val="0037400E"/>
    <w:rsid w:val="00374840"/>
    <w:rsid w:val="003750A2"/>
    <w:rsid w:val="00375CDC"/>
    <w:rsid w:val="0037615C"/>
    <w:rsid w:val="00376BF2"/>
    <w:rsid w:val="00376CD2"/>
    <w:rsid w:val="00376F05"/>
    <w:rsid w:val="0038001F"/>
    <w:rsid w:val="003802D7"/>
    <w:rsid w:val="00380594"/>
    <w:rsid w:val="00381BA7"/>
    <w:rsid w:val="00381D79"/>
    <w:rsid w:val="00382576"/>
    <w:rsid w:val="00382E81"/>
    <w:rsid w:val="00383389"/>
    <w:rsid w:val="00383A4F"/>
    <w:rsid w:val="00384225"/>
    <w:rsid w:val="0038442E"/>
    <w:rsid w:val="00385C0C"/>
    <w:rsid w:val="003866EA"/>
    <w:rsid w:val="00386FE2"/>
    <w:rsid w:val="0038737D"/>
    <w:rsid w:val="00387978"/>
    <w:rsid w:val="00387FA6"/>
    <w:rsid w:val="0039012B"/>
    <w:rsid w:val="00390AF2"/>
    <w:rsid w:val="00391470"/>
    <w:rsid w:val="0039216F"/>
    <w:rsid w:val="003925CE"/>
    <w:rsid w:val="00393EB5"/>
    <w:rsid w:val="00394373"/>
    <w:rsid w:val="00394435"/>
    <w:rsid w:val="00394CE2"/>
    <w:rsid w:val="00395841"/>
    <w:rsid w:val="003964E0"/>
    <w:rsid w:val="00397886"/>
    <w:rsid w:val="003A0099"/>
    <w:rsid w:val="003A025E"/>
    <w:rsid w:val="003A114B"/>
    <w:rsid w:val="003A1EB7"/>
    <w:rsid w:val="003A2850"/>
    <w:rsid w:val="003A336B"/>
    <w:rsid w:val="003A4A7E"/>
    <w:rsid w:val="003A4B86"/>
    <w:rsid w:val="003A4C95"/>
    <w:rsid w:val="003A4DED"/>
    <w:rsid w:val="003A5F2F"/>
    <w:rsid w:val="003A6580"/>
    <w:rsid w:val="003A65BC"/>
    <w:rsid w:val="003A66EF"/>
    <w:rsid w:val="003A7CFE"/>
    <w:rsid w:val="003A7F20"/>
    <w:rsid w:val="003B09E5"/>
    <w:rsid w:val="003B1475"/>
    <w:rsid w:val="003B32B6"/>
    <w:rsid w:val="003B4E2F"/>
    <w:rsid w:val="003B5EF7"/>
    <w:rsid w:val="003B7531"/>
    <w:rsid w:val="003C1D7F"/>
    <w:rsid w:val="003C2565"/>
    <w:rsid w:val="003C2939"/>
    <w:rsid w:val="003C314E"/>
    <w:rsid w:val="003C352F"/>
    <w:rsid w:val="003C3CA9"/>
    <w:rsid w:val="003C3E64"/>
    <w:rsid w:val="003C3FE3"/>
    <w:rsid w:val="003C4BE6"/>
    <w:rsid w:val="003C4D3A"/>
    <w:rsid w:val="003C4FF1"/>
    <w:rsid w:val="003C5CF6"/>
    <w:rsid w:val="003C6AD9"/>
    <w:rsid w:val="003C72F1"/>
    <w:rsid w:val="003D002F"/>
    <w:rsid w:val="003D09E7"/>
    <w:rsid w:val="003D1816"/>
    <w:rsid w:val="003D2A5A"/>
    <w:rsid w:val="003D2C76"/>
    <w:rsid w:val="003D35A6"/>
    <w:rsid w:val="003D4C5B"/>
    <w:rsid w:val="003D5B3B"/>
    <w:rsid w:val="003D5D25"/>
    <w:rsid w:val="003D60C2"/>
    <w:rsid w:val="003D7014"/>
    <w:rsid w:val="003E048C"/>
    <w:rsid w:val="003E08AB"/>
    <w:rsid w:val="003E0B9C"/>
    <w:rsid w:val="003E17AF"/>
    <w:rsid w:val="003E25B5"/>
    <w:rsid w:val="003E2ECF"/>
    <w:rsid w:val="003E378A"/>
    <w:rsid w:val="003E38DF"/>
    <w:rsid w:val="003E4705"/>
    <w:rsid w:val="003E4F52"/>
    <w:rsid w:val="003E65E8"/>
    <w:rsid w:val="003E677F"/>
    <w:rsid w:val="003E7343"/>
    <w:rsid w:val="003E7E59"/>
    <w:rsid w:val="003F0005"/>
    <w:rsid w:val="003F03BB"/>
    <w:rsid w:val="003F1076"/>
    <w:rsid w:val="003F2A38"/>
    <w:rsid w:val="003F3428"/>
    <w:rsid w:val="003F3D9E"/>
    <w:rsid w:val="003F492A"/>
    <w:rsid w:val="003F53FC"/>
    <w:rsid w:val="003F5C59"/>
    <w:rsid w:val="003F5CEB"/>
    <w:rsid w:val="003F5FD7"/>
    <w:rsid w:val="003F6220"/>
    <w:rsid w:val="003F6F75"/>
    <w:rsid w:val="003F709C"/>
    <w:rsid w:val="003F7AEE"/>
    <w:rsid w:val="003F7F72"/>
    <w:rsid w:val="00400CDB"/>
    <w:rsid w:val="00400D10"/>
    <w:rsid w:val="00400EB4"/>
    <w:rsid w:val="00400FBD"/>
    <w:rsid w:val="0040127C"/>
    <w:rsid w:val="004014C4"/>
    <w:rsid w:val="00401548"/>
    <w:rsid w:val="004015DD"/>
    <w:rsid w:val="00401B14"/>
    <w:rsid w:val="00401D80"/>
    <w:rsid w:val="004032F9"/>
    <w:rsid w:val="00404793"/>
    <w:rsid w:val="00404948"/>
    <w:rsid w:val="00404977"/>
    <w:rsid w:val="00404A03"/>
    <w:rsid w:val="0040517A"/>
    <w:rsid w:val="004061DB"/>
    <w:rsid w:val="00406C4A"/>
    <w:rsid w:val="0040777C"/>
    <w:rsid w:val="00407B15"/>
    <w:rsid w:val="00407D12"/>
    <w:rsid w:val="00410671"/>
    <w:rsid w:val="004107C3"/>
    <w:rsid w:val="00410B58"/>
    <w:rsid w:val="00410DCB"/>
    <w:rsid w:val="004114AA"/>
    <w:rsid w:val="00412224"/>
    <w:rsid w:val="00412249"/>
    <w:rsid w:val="004123E5"/>
    <w:rsid w:val="0041240F"/>
    <w:rsid w:val="00412D43"/>
    <w:rsid w:val="00412EC2"/>
    <w:rsid w:val="00413479"/>
    <w:rsid w:val="004136FC"/>
    <w:rsid w:val="00413898"/>
    <w:rsid w:val="00413DF4"/>
    <w:rsid w:val="004154CB"/>
    <w:rsid w:val="004157C3"/>
    <w:rsid w:val="00416217"/>
    <w:rsid w:val="0042072F"/>
    <w:rsid w:val="004218D4"/>
    <w:rsid w:val="00421EAC"/>
    <w:rsid w:val="00421FB3"/>
    <w:rsid w:val="004225F6"/>
    <w:rsid w:val="004228CE"/>
    <w:rsid w:val="00422C06"/>
    <w:rsid w:val="004232A0"/>
    <w:rsid w:val="004237D8"/>
    <w:rsid w:val="00424F2D"/>
    <w:rsid w:val="00424FA3"/>
    <w:rsid w:val="004254D8"/>
    <w:rsid w:val="00425653"/>
    <w:rsid w:val="00425807"/>
    <w:rsid w:val="00426B15"/>
    <w:rsid w:val="0042729A"/>
    <w:rsid w:val="00427D30"/>
    <w:rsid w:val="004311D3"/>
    <w:rsid w:val="00431D0B"/>
    <w:rsid w:val="00431F6C"/>
    <w:rsid w:val="0043219D"/>
    <w:rsid w:val="004326AC"/>
    <w:rsid w:val="004329ED"/>
    <w:rsid w:val="00435825"/>
    <w:rsid w:val="00435B29"/>
    <w:rsid w:val="00435E2A"/>
    <w:rsid w:val="00435E57"/>
    <w:rsid w:val="00436531"/>
    <w:rsid w:val="004368E8"/>
    <w:rsid w:val="00436E40"/>
    <w:rsid w:val="00436F34"/>
    <w:rsid w:val="00437138"/>
    <w:rsid w:val="00437FB8"/>
    <w:rsid w:val="004406C6"/>
    <w:rsid w:val="00440EDB"/>
    <w:rsid w:val="00441813"/>
    <w:rsid w:val="00441FF0"/>
    <w:rsid w:val="0044224F"/>
    <w:rsid w:val="004428F4"/>
    <w:rsid w:val="00442BEC"/>
    <w:rsid w:val="004433E8"/>
    <w:rsid w:val="00443E0D"/>
    <w:rsid w:val="004448A7"/>
    <w:rsid w:val="00444B52"/>
    <w:rsid w:val="004466BB"/>
    <w:rsid w:val="004468EC"/>
    <w:rsid w:val="00447AA1"/>
    <w:rsid w:val="00447C4C"/>
    <w:rsid w:val="00450907"/>
    <w:rsid w:val="00450E55"/>
    <w:rsid w:val="00451927"/>
    <w:rsid w:val="004520D4"/>
    <w:rsid w:val="00452E1A"/>
    <w:rsid w:val="00453669"/>
    <w:rsid w:val="00453D86"/>
    <w:rsid w:val="00453FD2"/>
    <w:rsid w:val="0045441C"/>
    <w:rsid w:val="004576AB"/>
    <w:rsid w:val="00457DA3"/>
    <w:rsid w:val="004603CB"/>
    <w:rsid w:val="004620F3"/>
    <w:rsid w:val="00462672"/>
    <w:rsid w:val="004626CE"/>
    <w:rsid w:val="00462F19"/>
    <w:rsid w:val="0046332F"/>
    <w:rsid w:val="00464071"/>
    <w:rsid w:val="00465123"/>
    <w:rsid w:val="004665C0"/>
    <w:rsid w:val="0046778F"/>
    <w:rsid w:val="00467E17"/>
    <w:rsid w:val="00467EFF"/>
    <w:rsid w:val="00470096"/>
    <w:rsid w:val="004700C6"/>
    <w:rsid w:val="00470351"/>
    <w:rsid w:val="004709B1"/>
    <w:rsid w:val="0047155E"/>
    <w:rsid w:val="004728E2"/>
    <w:rsid w:val="004739C9"/>
    <w:rsid w:val="00474663"/>
    <w:rsid w:val="00474BD1"/>
    <w:rsid w:val="00474BD6"/>
    <w:rsid w:val="00474D7B"/>
    <w:rsid w:val="00475055"/>
    <w:rsid w:val="004751DD"/>
    <w:rsid w:val="0047682C"/>
    <w:rsid w:val="00476DA6"/>
    <w:rsid w:val="00476F2A"/>
    <w:rsid w:val="004771D1"/>
    <w:rsid w:val="004775CD"/>
    <w:rsid w:val="00477804"/>
    <w:rsid w:val="00477B80"/>
    <w:rsid w:val="00480122"/>
    <w:rsid w:val="004801C6"/>
    <w:rsid w:val="0048035C"/>
    <w:rsid w:val="00480CBA"/>
    <w:rsid w:val="00480D28"/>
    <w:rsid w:val="00480DE0"/>
    <w:rsid w:val="00480E4E"/>
    <w:rsid w:val="00481CAF"/>
    <w:rsid w:val="00482170"/>
    <w:rsid w:val="00484AE8"/>
    <w:rsid w:val="00484F72"/>
    <w:rsid w:val="004850D5"/>
    <w:rsid w:val="0048607F"/>
    <w:rsid w:val="00486A47"/>
    <w:rsid w:val="00486F9C"/>
    <w:rsid w:val="00487CA8"/>
    <w:rsid w:val="00490740"/>
    <w:rsid w:val="00490B94"/>
    <w:rsid w:val="00490B95"/>
    <w:rsid w:val="00490F44"/>
    <w:rsid w:val="00491381"/>
    <w:rsid w:val="00491C64"/>
    <w:rsid w:val="00491F57"/>
    <w:rsid w:val="004924FE"/>
    <w:rsid w:val="004932C6"/>
    <w:rsid w:val="00493793"/>
    <w:rsid w:val="00493B2E"/>
    <w:rsid w:val="00493C48"/>
    <w:rsid w:val="00493E46"/>
    <w:rsid w:val="004941A1"/>
    <w:rsid w:val="00494ADE"/>
    <w:rsid w:val="0049505A"/>
    <w:rsid w:val="00495F79"/>
    <w:rsid w:val="00496906"/>
    <w:rsid w:val="00496A0A"/>
    <w:rsid w:val="00496FEA"/>
    <w:rsid w:val="00497C1F"/>
    <w:rsid w:val="004A0CF6"/>
    <w:rsid w:val="004A0E4B"/>
    <w:rsid w:val="004A10E2"/>
    <w:rsid w:val="004A18B6"/>
    <w:rsid w:val="004A1903"/>
    <w:rsid w:val="004A2375"/>
    <w:rsid w:val="004A240D"/>
    <w:rsid w:val="004A2544"/>
    <w:rsid w:val="004A3645"/>
    <w:rsid w:val="004A39D3"/>
    <w:rsid w:val="004A3A37"/>
    <w:rsid w:val="004A4B44"/>
    <w:rsid w:val="004A4E00"/>
    <w:rsid w:val="004A4FC3"/>
    <w:rsid w:val="004A6425"/>
    <w:rsid w:val="004A6693"/>
    <w:rsid w:val="004A6A50"/>
    <w:rsid w:val="004A6AD7"/>
    <w:rsid w:val="004A7575"/>
    <w:rsid w:val="004A757B"/>
    <w:rsid w:val="004A7E2F"/>
    <w:rsid w:val="004A7E40"/>
    <w:rsid w:val="004B019B"/>
    <w:rsid w:val="004B0E4B"/>
    <w:rsid w:val="004B1B97"/>
    <w:rsid w:val="004B1F84"/>
    <w:rsid w:val="004B2D2B"/>
    <w:rsid w:val="004B2E61"/>
    <w:rsid w:val="004B327E"/>
    <w:rsid w:val="004B3BEF"/>
    <w:rsid w:val="004B3E74"/>
    <w:rsid w:val="004B40F2"/>
    <w:rsid w:val="004B46B2"/>
    <w:rsid w:val="004B4B55"/>
    <w:rsid w:val="004B52B4"/>
    <w:rsid w:val="004B57CA"/>
    <w:rsid w:val="004B6658"/>
    <w:rsid w:val="004B6FDF"/>
    <w:rsid w:val="004B7E0C"/>
    <w:rsid w:val="004B7F43"/>
    <w:rsid w:val="004C0142"/>
    <w:rsid w:val="004C0504"/>
    <w:rsid w:val="004C14CB"/>
    <w:rsid w:val="004C1A8E"/>
    <w:rsid w:val="004C1DCF"/>
    <w:rsid w:val="004C3044"/>
    <w:rsid w:val="004C41BB"/>
    <w:rsid w:val="004C45B1"/>
    <w:rsid w:val="004C6180"/>
    <w:rsid w:val="004C6376"/>
    <w:rsid w:val="004C66F5"/>
    <w:rsid w:val="004C68FE"/>
    <w:rsid w:val="004C69E6"/>
    <w:rsid w:val="004C70A3"/>
    <w:rsid w:val="004C711F"/>
    <w:rsid w:val="004D03CE"/>
    <w:rsid w:val="004D0E8D"/>
    <w:rsid w:val="004D0E8E"/>
    <w:rsid w:val="004D1658"/>
    <w:rsid w:val="004D313B"/>
    <w:rsid w:val="004D49CF"/>
    <w:rsid w:val="004D4F37"/>
    <w:rsid w:val="004D51D1"/>
    <w:rsid w:val="004D52C6"/>
    <w:rsid w:val="004D5D6C"/>
    <w:rsid w:val="004D6D04"/>
    <w:rsid w:val="004D7BCA"/>
    <w:rsid w:val="004E08EF"/>
    <w:rsid w:val="004E0AE8"/>
    <w:rsid w:val="004E18F0"/>
    <w:rsid w:val="004E18F1"/>
    <w:rsid w:val="004E1C61"/>
    <w:rsid w:val="004E285C"/>
    <w:rsid w:val="004E2D39"/>
    <w:rsid w:val="004E2FEB"/>
    <w:rsid w:val="004E3B1E"/>
    <w:rsid w:val="004E3CCB"/>
    <w:rsid w:val="004E3D7D"/>
    <w:rsid w:val="004E3F8F"/>
    <w:rsid w:val="004E5183"/>
    <w:rsid w:val="004E5938"/>
    <w:rsid w:val="004E5C14"/>
    <w:rsid w:val="004E7BD6"/>
    <w:rsid w:val="004F0279"/>
    <w:rsid w:val="004F255B"/>
    <w:rsid w:val="004F335F"/>
    <w:rsid w:val="004F3CC8"/>
    <w:rsid w:val="004F3E10"/>
    <w:rsid w:val="004F4A43"/>
    <w:rsid w:val="004F551A"/>
    <w:rsid w:val="004F55A6"/>
    <w:rsid w:val="004F5AA7"/>
    <w:rsid w:val="004F5B65"/>
    <w:rsid w:val="004F606C"/>
    <w:rsid w:val="004F7B18"/>
    <w:rsid w:val="004F7FFC"/>
    <w:rsid w:val="00501B2B"/>
    <w:rsid w:val="00501C22"/>
    <w:rsid w:val="00502E63"/>
    <w:rsid w:val="00504C55"/>
    <w:rsid w:val="00504CA5"/>
    <w:rsid w:val="005056D7"/>
    <w:rsid w:val="005058E6"/>
    <w:rsid w:val="005062E6"/>
    <w:rsid w:val="00506A75"/>
    <w:rsid w:val="00506DD5"/>
    <w:rsid w:val="00506E39"/>
    <w:rsid w:val="00507498"/>
    <w:rsid w:val="00507DED"/>
    <w:rsid w:val="00510DD3"/>
    <w:rsid w:val="00511F98"/>
    <w:rsid w:val="005125A3"/>
    <w:rsid w:val="00512825"/>
    <w:rsid w:val="00512ED6"/>
    <w:rsid w:val="00513A36"/>
    <w:rsid w:val="00513C15"/>
    <w:rsid w:val="00515950"/>
    <w:rsid w:val="00515B16"/>
    <w:rsid w:val="0051628F"/>
    <w:rsid w:val="005162E3"/>
    <w:rsid w:val="0051631D"/>
    <w:rsid w:val="005166D6"/>
    <w:rsid w:val="005208FC"/>
    <w:rsid w:val="0052141C"/>
    <w:rsid w:val="00522505"/>
    <w:rsid w:val="005225F6"/>
    <w:rsid w:val="00523D2B"/>
    <w:rsid w:val="00523DCD"/>
    <w:rsid w:val="005254CE"/>
    <w:rsid w:val="00525857"/>
    <w:rsid w:val="00525E5F"/>
    <w:rsid w:val="00526093"/>
    <w:rsid w:val="005261E2"/>
    <w:rsid w:val="005261F7"/>
    <w:rsid w:val="0052690E"/>
    <w:rsid w:val="0052698C"/>
    <w:rsid w:val="005273DB"/>
    <w:rsid w:val="00527730"/>
    <w:rsid w:val="00527969"/>
    <w:rsid w:val="00527DB0"/>
    <w:rsid w:val="00530514"/>
    <w:rsid w:val="00530632"/>
    <w:rsid w:val="005311FB"/>
    <w:rsid w:val="00531572"/>
    <w:rsid w:val="0053265A"/>
    <w:rsid w:val="00533127"/>
    <w:rsid w:val="005331E8"/>
    <w:rsid w:val="005333B3"/>
    <w:rsid w:val="005336ED"/>
    <w:rsid w:val="00533C60"/>
    <w:rsid w:val="00533E86"/>
    <w:rsid w:val="00534563"/>
    <w:rsid w:val="00534CE9"/>
    <w:rsid w:val="00535617"/>
    <w:rsid w:val="00535754"/>
    <w:rsid w:val="005357D3"/>
    <w:rsid w:val="00535E85"/>
    <w:rsid w:val="005369E3"/>
    <w:rsid w:val="00536F47"/>
    <w:rsid w:val="00537D41"/>
    <w:rsid w:val="00540240"/>
    <w:rsid w:val="00540589"/>
    <w:rsid w:val="0054147A"/>
    <w:rsid w:val="0054203A"/>
    <w:rsid w:val="005427C5"/>
    <w:rsid w:val="005428C7"/>
    <w:rsid w:val="00543FCF"/>
    <w:rsid w:val="00544521"/>
    <w:rsid w:val="0054470C"/>
    <w:rsid w:val="005450D3"/>
    <w:rsid w:val="00545437"/>
    <w:rsid w:val="005454AD"/>
    <w:rsid w:val="00545CD0"/>
    <w:rsid w:val="0054654B"/>
    <w:rsid w:val="0054765A"/>
    <w:rsid w:val="005477FE"/>
    <w:rsid w:val="005478EC"/>
    <w:rsid w:val="005479DA"/>
    <w:rsid w:val="00547A90"/>
    <w:rsid w:val="005504B5"/>
    <w:rsid w:val="005507EF"/>
    <w:rsid w:val="0055085D"/>
    <w:rsid w:val="0055124F"/>
    <w:rsid w:val="0055165C"/>
    <w:rsid w:val="00551EF9"/>
    <w:rsid w:val="005525A4"/>
    <w:rsid w:val="00553873"/>
    <w:rsid w:val="00553E48"/>
    <w:rsid w:val="0055403B"/>
    <w:rsid w:val="00555645"/>
    <w:rsid w:val="00555A4F"/>
    <w:rsid w:val="00556604"/>
    <w:rsid w:val="00560527"/>
    <w:rsid w:val="0056117C"/>
    <w:rsid w:val="00561F1C"/>
    <w:rsid w:val="00562873"/>
    <w:rsid w:val="00564150"/>
    <w:rsid w:val="00564385"/>
    <w:rsid w:val="005658DB"/>
    <w:rsid w:val="00565A29"/>
    <w:rsid w:val="00565EC1"/>
    <w:rsid w:val="00566284"/>
    <w:rsid w:val="0057028C"/>
    <w:rsid w:val="0057041B"/>
    <w:rsid w:val="00570C92"/>
    <w:rsid w:val="00571D5F"/>
    <w:rsid w:val="00572163"/>
    <w:rsid w:val="00573DFF"/>
    <w:rsid w:val="005748FE"/>
    <w:rsid w:val="005770C8"/>
    <w:rsid w:val="005804DC"/>
    <w:rsid w:val="005811BA"/>
    <w:rsid w:val="005816FA"/>
    <w:rsid w:val="00581740"/>
    <w:rsid w:val="005821D5"/>
    <w:rsid w:val="00582932"/>
    <w:rsid w:val="00582B56"/>
    <w:rsid w:val="00583096"/>
    <w:rsid w:val="0058390E"/>
    <w:rsid w:val="00584A75"/>
    <w:rsid w:val="00584AC1"/>
    <w:rsid w:val="0058531E"/>
    <w:rsid w:val="0058662D"/>
    <w:rsid w:val="00586979"/>
    <w:rsid w:val="00587953"/>
    <w:rsid w:val="00587F65"/>
    <w:rsid w:val="0059034D"/>
    <w:rsid w:val="0059179D"/>
    <w:rsid w:val="00591822"/>
    <w:rsid w:val="00592A89"/>
    <w:rsid w:val="00592B29"/>
    <w:rsid w:val="0059321F"/>
    <w:rsid w:val="00593860"/>
    <w:rsid w:val="00593B70"/>
    <w:rsid w:val="00594297"/>
    <w:rsid w:val="0059479E"/>
    <w:rsid w:val="0059684C"/>
    <w:rsid w:val="00596929"/>
    <w:rsid w:val="00596E04"/>
    <w:rsid w:val="005972F5"/>
    <w:rsid w:val="00597583"/>
    <w:rsid w:val="00597740"/>
    <w:rsid w:val="005A0749"/>
    <w:rsid w:val="005A0ADA"/>
    <w:rsid w:val="005A13FD"/>
    <w:rsid w:val="005A3983"/>
    <w:rsid w:val="005A444A"/>
    <w:rsid w:val="005A4A77"/>
    <w:rsid w:val="005A53BE"/>
    <w:rsid w:val="005A5530"/>
    <w:rsid w:val="005A554B"/>
    <w:rsid w:val="005A5C0E"/>
    <w:rsid w:val="005A5FC6"/>
    <w:rsid w:val="005A605B"/>
    <w:rsid w:val="005A6A9E"/>
    <w:rsid w:val="005A6E89"/>
    <w:rsid w:val="005A6EDA"/>
    <w:rsid w:val="005A703A"/>
    <w:rsid w:val="005A7CAB"/>
    <w:rsid w:val="005B026D"/>
    <w:rsid w:val="005B1081"/>
    <w:rsid w:val="005B1AC9"/>
    <w:rsid w:val="005B1E6E"/>
    <w:rsid w:val="005B2108"/>
    <w:rsid w:val="005B23B8"/>
    <w:rsid w:val="005B26FA"/>
    <w:rsid w:val="005B2B6D"/>
    <w:rsid w:val="005B2C7B"/>
    <w:rsid w:val="005B304E"/>
    <w:rsid w:val="005B3EF7"/>
    <w:rsid w:val="005B45F1"/>
    <w:rsid w:val="005B4D71"/>
    <w:rsid w:val="005B4E47"/>
    <w:rsid w:val="005B51AE"/>
    <w:rsid w:val="005B545B"/>
    <w:rsid w:val="005B5621"/>
    <w:rsid w:val="005B5E4A"/>
    <w:rsid w:val="005B6495"/>
    <w:rsid w:val="005B6D63"/>
    <w:rsid w:val="005C0DC4"/>
    <w:rsid w:val="005C0E12"/>
    <w:rsid w:val="005C15BB"/>
    <w:rsid w:val="005C179C"/>
    <w:rsid w:val="005C1908"/>
    <w:rsid w:val="005C1C62"/>
    <w:rsid w:val="005C1F47"/>
    <w:rsid w:val="005C288C"/>
    <w:rsid w:val="005C31F1"/>
    <w:rsid w:val="005C3750"/>
    <w:rsid w:val="005C4864"/>
    <w:rsid w:val="005C4E43"/>
    <w:rsid w:val="005C589C"/>
    <w:rsid w:val="005C58FB"/>
    <w:rsid w:val="005C6E4E"/>
    <w:rsid w:val="005C73E3"/>
    <w:rsid w:val="005C7F75"/>
    <w:rsid w:val="005D00EA"/>
    <w:rsid w:val="005D046E"/>
    <w:rsid w:val="005D0765"/>
    <w:rsid w:val="005D0CC0"/>
    <w:rsid w:val="005D12C6"/>
    <w:rsid w:val="005D1C44"/>
    <w:rsid w:val="005D1F37"/>
    <w:rsid w:val="005D232D"/>
    <w:rsid w:val="005D2395"/>
    <w:rsid w:val="005D23A4"/>
    <w:rsid w:val="005D24DA"/>
    <w:rsid w:val="005D328E"/>
    <w:rsid w:val="005D4E53"/>
    <w:rsid w:val="005D51A8"/>
    <w:rsid w:val="005D5760"/>
    <w:rsid w:val="005D5B84"/>
    <w:rsid w:val="005D5CDA"/>
    <w:rsid w:val="005D6F8C"/>
    <w:rsid w:val="005D7EF3"/>
    <w:rsid w:val="005E01A7"/>
    <w:rsid w:val="005E01F0"/>
    <w:rsid w:val="005E0210"/>
    <w:rsid w:val="005E096A"/>
    <w:rsid w:val="005E0FD8"/>
    <w:rsid w:val="005E11E1"/>
    <w:rsid w:val="005E23E2"/>
    <w:rsid w:val="005E28FC"/>
    <w:rsid w:val="005E3047"/>
    <w:rsid w:val="005E329D"/>
    <w:rsid w:val="005E3ED6"/>
    <w:rsid w:val="005E4221"/>
    <w:rsid w:val="005E4770"/>
    <w:rsid w:val="005E4802"/>
    <w:rsid w:val="005E5D7B"/>
    <w:rsid w:val="005E64D4"/>
    <w:rsid w:val="005F0007"/>
    <w:rsid w:val="005F047D"/>
    <w:rsid w:val="005F09E6"/>
    <w:rsid w:val="005F30BE"/>
    <w:rsid w:val="005F34A7"/>
    <w:rsid w:val="005F35AF"/>
    <w:rsid w:val="005F3E1B"/>
    <w:rsid w:val="005F4250"/>
    <w:rsid w:val="005F50FD"/>
    <w:rsid w:val="005F63CE"/>
    <w:rsid w:val="005F64BE"/>
    <w:rsid w:val="005F6543"/>
    <w:rsid w:val="00600188"/>
    <w:rsid w:val="00600B0F"/>
    <w:rsid w:val="0060135D"/>
    <w:rsid w:val="0060143C"/>
    <w:rsid w:val="00601B78"/>
    <w:rsid w:val="0060226B"/>
    <w:rsid w:val="00602C18"/>
    <w:rsid w:val="00603C4B"/>
    <w:rsid w:val="00604570"/>
    <w:rsid w:val="006051C6"/>
    <w:rsid w:val="00605456"/>
    <w:rsid w:val="00606312"/>
    <w:rsid w:val="0060757F"/>
    <w:rsid w:val="0060777C"/>
    <w:rsid w:val="006101D0"/>
    <w:rsid w:val="006122FC"/>
    <w:rsid w:val="00612326"/>
    <w:rsid w:val="00613E1D"/>
    <w:rsid w:val="00614194"/>
    <w:rsid w:val="00616A1C"/>
    <w:rsid w:val="00616D2E"/>
    <w:rsid w:val="00616FC9"/>
    <w:rsid w:val="0061750E"/>
    <w:rsid w:val="00617772"/>
    <w:rsid w:val="00617824"/>
    <w:rsid w:val="00617F54"/>
    <w:rsid w:val="006213E3"/>
    <w:rsid w:val="00621847"/>
    <w:rsid w:val="00621C9B"/>
    <w:rsid w:val="00621F2F"/>
    <w:rsid w:val="00622F33"/>
    <w:rsid w:val="00623B18"/>
    <w:rsid w:val="00623FB9"/>
    <w:rsid w:val="0062425E"/>
    <w:rsid w:val="00625A12"/>
    <w:rsid w:val="00626756"/>
    <w:rsid w:val="00626895"/>
    <w:rsid w:val="00626D09"/>
    <w:rsid w:val="006274A1"/>
    <w:rsid w:val="0062790D"/>
    <w:rsid w:val="00627B38"/>
    <w:rsid w:val="0063062A"/>
    <w:rsid w:val="00630B7E"/>
    <w:rsid w:val="00630CDD"/>
    <w:rsid w:val="006317C7"/>
    <w:rsid w:val="006319E4"/>
    <w:rsid w:val="006320D5"/>
    <w:rsid w:val="00634AD7"/>
    <w:rsid w:val="006352B5"/>
    <w:rsid w:val="0063564B"/>
    <w:rsid w:val="00636734"/>
    <w:rsid w:val="00636AF5"/>
    <w:rsid w:val="00636BB5"/>
    <w:rsid w:val="00636EFE"/>
    <w:rsid w:val="00637154"/>
    <w:rsid w:val="00637273"/>
    <w:rsid w:val="006372DD"/>
    <w:rsid w:val="00637E3A"/>
    <w:rsid w:val="0064070A"/>
    <w:rsid w:val="00640BFC"/>
    <w:rsid w:val="00641597"/>
    <w:rsid w:val="00641690"/>
    <w:rsid w:val="0064222D"/>
    <w:rsid w:val="0064285E"/>
    <w:rsid w:val="00642955"/>
    <w:rsid w:val="00642F71"/>
    <w:rsid w:val="00642F9B"/>
    <w:rsid w:val="00643304"/>
    <w:rsid w:val="0064405B"/>
    <w:rsid w:val="00644F6B"/>
    <w:rsid w:val="00647480"/>
    <w:rsid w:val="00647E84"/>
    <w:rsid w:val="0065020B"/>
    <w:rsid w:val="0065095B"/>
    <w:rsid w:val="00651B77"/>
    <w:rsid w:val="00652ACB"/>
    <w:rsid w:val="00652F44"/>
    <w:rsid w:val="006532EE"/>
    <w:rsid w:val="006535B6"/>
    <w:rsid w:val="00653B87"/>
    <w:rsid w:val="0065473C"/>
    <w:rsid w:val="006547D1"/>
    <w:rsid w:val="00654D74"/>
    <w:rsid w:val="006550A1"/>
    <w:rsid w:val="006567AE"/>
    <w:rsid w:val="00656975"/>
    <w:rsid w:val="006571CE"/>
    <w:rsid w:val="006577DC"/>
    <w:rsid w:val="00657B24"/>
    <w:rsid w:val="00657B68"/>
    <w:rsid w:val="00660586"/>
    <w:rsid w:val="00660710"/>
    <w:rsid w:val="00660F42"/>
    <w:rsid w:val="0066110A"/>
    <w:rsid w:val="00661359"/>
    <w:rsid w:val="006614B8"/>
    <w:rsid w:val="00661685"/>
    <w:rsid w:val="006617F2"/>
    <w:rsid w:val="006621AE"/>
    <w:rsid w:val="00662592"/>
    <w:rsid w:val="00662F41"/>
    <w:rsid w:val="006660A6"/>
    <w:rsid w:val="00666740"/>
    <w:rsid w:val="00666915"/>
    <w:rsid w:val="006669F9"/>
    <w:rsid w:val="00666DBA"/>
    <w:rsid w:val="00667B2C"/>
    <w:rsid w:val="00670A0A"/>
    <w:rsid w:val="00671D5A"/>
    <w:rsid w:val="00672A88"/>
    <w:rsid w:val="00672E3E"/>
    <w:rsid w:val="006734C9"/>
    <w:rsid w:val="006739F9"/>
    <w:rsid w:val="00674F21"/>
    <w:rsid w:val="00675356"/>
    <w:rsid w:val="00675C99"/>
    <w:rsid w:val="00677048"/>
    <w:rsid w:val="006776B3"/>
    <w:rsid w:val="00680390"/>
    <w:rsid w:val="0068106F"/>
    <w:rsid w:val="006830E5"/>
    <w:rsid w:val="00683114"/>
    <w:rsid w:val="00684456"/>
    <w:rsid w:val="006844BF"/>
    <w:rsid w:val="006862BE"/>
    <w:rsid w:val="00686953"/>
    <w:rsid w:val="00686D75"/>
    <w:rsid w:val="00690992"/>
    <w:rsid w:val="00691C8D"/>
    <w:rsid w:val="00692043"/>
    <w:rsid w:val="0069311E"/>
    <w:rsid w:val="006933DF"/>
    <w:rsid w:val="006936CE"/>
    <w:rsid w:val="00693E6E"/>
    <w:rsid w:val="006946FB"/>
    <w:rsid w:val="0069520C"/>
    <w:rsid w:val="0069588F"/>
    <w:rsid w:val="00695BC5"/>
    <w:rsid w:val="00697081"/>
    <w:rsid w:val="006970C9"/>
    <w:rsid w:val="00697D64"/>
    <w:rsid w:val="006A000E"/>
    <w:rsid w:val="006A07E4"/>
    <w:rsid w:val="006A18A9"/>
    <w:rsid w:val="006A1A8C"/>
    <w:rsid w:val="006A1C21"/>
    <w:rsid w:val="006A1FE1"/>
    <w:rsid w:val="006A2241"/>
    <w:rsid w:val="006A2977"/>
    <w:rsid w:val="006A3D12"/>
    <w:rsid w:val="006A452A"/>
    <w:rsid w:val="006A4CFB"/>
    <w:rsid w:val="006A64C2"/>
    <w:rsid w:val="006A7480"/>
    <w:rsid w:val="006A7D9C"/>
    <w:rsid w:val="006B066B"/>
    <w:rsid w:val="006B0ADA"/>
    <w:rsid w:val="006B0C1F"/>
    <w:rsid w:val="006B0E10"/>
    <w:rsid w:val="006B0FA0"/>
    <w:rsid w:val="006B272B"/>
    <w:rsid w:val="006B4DF3"/>
    <w:rsid w:val="006B6092"/>
    <w:rsid w:val="006B61A9"/>
    <w:rsid w:val="006B6DD1"/>
    <w:rsid w:val="006B6F69"/>
    <w:rsid w:val="006C0166"/>
    <w:rsid w:val="006C0B2A"/>
    <w:rsid w:val="006C0E1F"/>
    <w:rsid w:val="006C102F"/>
    <w:rsid w:val="006C109A"/>
    <w:rsid w:val="006C1B07"/>
    <w:rsid w:val="006C1E80"/>
    <w:rsid w:val="006C1EE1"/>
    <w:rsid w:val="006C1F87"/>
    <w:rsid w:val="006C21B0"/>
    <w:rsid w:val="006C266E"/>
    <w:rsid w:val="006C62B3"/>
    <w:rsid w:val="006C65FB"/>
    <w:rsid w:val="006C6BDA"/>
    <w:rsid w:val="006C6F8D"/>
    <w:rsid w:val="006C7317"/>
    <w:rsid w:val="006C7671"/>
    <w:rsid w:val="006C7C13"/>
    <w:rsid w:val="006D0421"/>
    <w:rsid w:val="006D0C7B"/>
    <w:rsid w:val="006D14AF"/>
    <w:rsid w:val="006D29CA"/>
    <w:rsid w:val="006D3122"/>
    <w:rsid w:val="006D3A9F"/>
    <w:rsid w:val="006D3AA3"/>
    <w:rsid w:val="006D46D0"/>
    <w:rsid w:val="006D4EDB"/>
    <w:rsid w:val="006D4FCB"/>
    <w:rsid w:val="006D512E"/>
    <w:rsid w:val="006D53CB"/>
    <w:rsid w:val="006D5F32"/>
    <w:rsid w:val="006D5F78"/>
    <w:rsid w:val="006D62AE"/>
    <w:rsid w:val="006D63C8"/>
    <w:rsid w:val="006D6627"/>
    <w:rsid w:val="006D673B"/>
    <w:rsid w:val="006D6BB8"/>
    <w:rsid w:val="006D6D13"/>
    <w:rsid w:val="006E04E5"/>
    <w:rsid w:val="006E0C07"/>
    <w:rsid w:val="006E1169"/>
    <w:rsid w:val="006E1363"/>
    <w:rsid w:val="006E18CB"/>
    <w:rsid w:val="006E1A2B"/>
    <w:rsid w:val="006E3174"/>
    <w:rsid w:val="006E4198"/>
    <w:rsid w:val="006E4EC8"/>
    <w:rsid w:val="006E6344"/>
    <w:rsid w:val="006E63C5"/>
    <w:rsid w:val="006E6432"/>
    <w:rsid w:val="006E6B2B"/>
    <w:rsid w:val="006E7A73"/>
    <w:rsid w:val="006E7C65"/>
    <w:rsid w:val="006E7D96"/>
    <w:rsid w:val="006F0213"/>
    <w:rsid w:val="006F0A8A"/>
    <w:rsid w:val="006F0F37"/>
    <w:rsid w:val="006F1271"/>
    <w:rsid w:val="006F160E"/>
    <w:rsid w:val="006F162A"/>
    <w:rsid w:val="006F3164"/>
    <w:rsid w:val="006F3514"/>
    <w:rsid w:val="006F424B"/>
    <w:rsid w:val="006F5173"/>
    <w:rsid w:val="006F5C37"/>
    <w:rsid w:val="006F6A3F"/>
    <w:rsid w:val="007004C3"/>
    <w:rsid w:val="00700CDE"/>
    <w:rsid w:val="00701C7E"/>
    <w:rsid w:val="00702586"/>
    <w:rsid w:val="007028BF"/>
    <w:rsid w:val="00702A31"/>
    <w:rsid w:val="00702E3A"/>
    <w:rsid w:val="00703AEF"/>
    <w:rsid w:val="00703C10"/>
    <w:rsid w:val="00704BB6"/>
    <w:rsid w:val="00704BBD"/>
    <w:rsid w:val="00705016"/>
    <w:rsid w:val="0070530C"/>
    <w:rsid w:val="00705734"/>
    <w:rsid w:val="007061BB"/>
    <w:rsid w:val="0070633A"/>
    <w:rsid w:val="00706929"/>
    <w:rsid w:val="00711039"/>
    <w:rsid w:val="007119A6"/>
    <w:rsid w:val="0071220E"/>
    <w:rsid w:val="00712AA8"/>
    <w:rsid w:val="00712B34"/>
    <w:rsid w:val="00712E24"/>
    <w:rsid w:val="00713082"/>
    <w:rsid w:val="007134AF"/>
    <w:rsid w:val="0071763C"/>
    <w:rsid w:val="0071786F"/>
    <w:rsid w:val="00720753"/>
    <w:rsid w:val="00720C75"/>
    <w:rsid w:val="007213C3"/>
    <w:rsid w:val="007218E9"/>
    <w:rsid w:val="00721CDF"/>
    <w:rsid w:val="00721FB5"/>
    <w:rsid w:val="007223A5"/>
    <w:rsid w:val="00722F6A"/>
    <w:rsid w:val="00722F96"/>
    <w:rsid w:val="007235D7"/>
    <w:rsid w:val="007242A0"/>
    <w:rsid w:val="00724890"/>
    <w:rsid w:val="00725AD6"/>
    <w:rsid w:val="0072715F"/>
    <w:rsid w:val="00727428"/>
    <w:rsid w:val="00727443"/>
    <w:rsid w:val="0072792E"/>
    <w:rsid w:val="00730451"/>
    <w:rsid w:val="0073215B"/>
    <w:rsid w:val="0073305B"/>
    <w:rsid w:val="00733301"/>
    <w:rsid w:val="00733699"/>
    <w:rsid w:val="00734009"/>
    <w:rsid w:val="00734236"/>
    <w:rsid w:val="007345CA"/>
    <w:rsid w:val="00735887"/>
    <w:rsid w:val="007358E4"/>
    <w:rsid w:val="00736833"/>
    <w:rsid w:val="00736F19"/>
    <w:rsid w:val="0074046C"/>
    <w:rsid w:val="00741A79"/>
    <w:rsid w:val="00742006"/>
    <w:rsid w:val="0074274F"/>
    <w:rsid w:val="00742EC0"/>
    <w:rsid w:val="0074372B"/>
    <w:rsid w:val="00744877"/>
    <w:rsid w:val="0074525B"/>
    <w:rsid w:val="00745B1A"/>
    <w:rsid w:val="00746513"/>
    <w:rsid w:val="00747221"/>
    <w:rsid w:val="00747900"/>
    <w:rsid w:val="0074798A"/>
    <w:rsid w:val="0075027B"/>
    <w:rsid w:val="00750F97"/>
    <w:rsid w:val="0075176C"/>
    <w:rsid w:val="00751DBD"/>
    <w:rsid w:val="00752026"/>
    <w:rsid w:val="00752898"/>
    <w:rsid w:val="00752D87"/>
    <w:rsid w:val="00753C83"/>
    <w:rsid w:val="00754652"/>
    <w:rsid w:val="00754A4D"/>
    <w:rsid w:val="00754B9C"/>
    <w:rsid w:val="00754E38"/>
    <w:rsid w:val="007552F3"/>
    <w:rsid w:val="00757725"/>
    <w:rsid w:val="00760183"/>
    <w:rsid w:val="0076032B"/>
    <w:rsid w:val="00761536"/>
    <w:rsid w:val="00761D6E"/>
    <w:rsid w:val="007621CD"/>
    <w:rsid w:val="00762F13"/>
    <w:rsid w:val="0076317B"/>
    <w:rsid w:val="00763220"/>
    <w:rsid w:val="00763353"/>
    <w:rsid w:val="00763450"/>
    <w:rsid w:val="00763BAD"/>
    <w:rsid w:val="00764304"/>
    <w:rsid w:val="007651D1"/>
    <w:rsid w:val="00765E0E"/>
    <w:rsid w:val="00767536"/>
    <w:rsid w:val="00770199"/>
    <w:rsid w:val="00770417"/>
    <w:rsid w:val="00771025"/>
    <w:rsid w:val="00771438"/>
    <w:rsid w:val="00771E82"/>
    <w:rsid w:val="00772076"/>
    <w:rsid w:val="007720D6"/>
    <w:rsid w:val="00772BA2"/>
    <w:rsid w:val="0077380D"/>
    <w:rsid w:val="00773893"/>
    <w:rsid w:val="00774173"/>
    <w:rsid w:val="00774B0B"/>
    <w:rsid w:val="00774B8E"/>
    <w:rsid w:val="0077503D"/>
    <w:rsid w:val="007764CF"/>
    <w:rsid w:val="00776E1E"/>
    <w:rsid w:val="007770B7"/>
    <w:rsid w:val="00777AF1"/>
    <w:rsid w:val="007820EB"/>
    <w:rsid w:val="0078231F"/>
    <w:rsid w:val="00782600"/>
    <w:rsid w:val="00782F13"/>
    <w:rsid w:val="00783490"/>
    <w:rsid w:val="00783695"/>
    <w:rsid w:val="00784120"/>
    <w:rsid w:val="00784BD6"/>
    <w:rsid w:val="00784DD4"/>
    <w:rsid w:val="00785054"/>
    <w:rsid w:val="007853A1"/>
    <w:rsid w:val="00785696"/>
    <w:rsid w:val="00785D12"/>
    <w:rsid w:val="00786C12"/>
    <w:rsid w:val="00786D95"/>
    <w:rsid w:val="00786ED9"/>
    <w:rsid w:val="00787673"/>
    <w:rsid w:val="00787884"/>
    <w:rsid w:val="00787CDD"/>
    <w:rsid w:val="00790266"/>
    <w:rsid w:val="007906AD"/>
    <w:rsid w:val="00790F68"/>
    <w:rsid w:val="0079114A"/>
    <w:rsid w:val="00791542"/>
    <w:rsid w:val="00791CB9"/>
    <w:rsid w:val="0079387A"/>
    <w:rsid w:val="0079396A"/>
    <w:rsid w:val="00794667"/>
    <w:rsid w:val="0079483B"/>
    <w:rsid w:val="00795FD8"/>
    <w:rsid w:val="00796525"/>
    <w:rsid w:val="00796E4A"/>
    <w:rsid w:val="0079776F"/>
    <w:rsid w:val="007A1EAB"/>
    <w:rsid w:val="007A2914"/>
    <w:rsid w:val="007A2A33"/>
    <w:rsid w:val="007A362D"/>
    <w:rsid w:val="007A4033"/>
    <w:rsid w:val="007A40CF"/>
    <w:rsid w:val="007A4185"/>
    <w:rsid w:val="007A6995"/>
    <w:rsid w:val="007A6F93"/>
    <w:rsid w:val="007A7174"/>
    <w:rsid w:val="007A71DB"/>
    <w:rsid w:val="007A7A66"/>
    <w:rsid w:val="007B073F"/>
    <w:rsid w:val="007B099C"/>
    <w:rsid w:val="007B0AC3"/>
    <w:rsid w:val="007B17E3"/>
    <w:rsid w:val="007B1844"/>
    <w:rsid w:val="007B2CF2"/>
    <w:rsid w:val="007B3D0C"/>
    <w:rsid w:val="007B4282"/>
    <w:rsid w:val="007B453B"/>
    <w:rsid w:val="007B4B30"/>
    <w:rsid w:val="007B4DD3"/>
    <w:rsid w:val="007B52A3"/>
    <w:rsid w:val="007B5996"/>
    <w:rsid w:val="007B5AFA"/>
    <w:rsid w:val="007B6B05"/>
    <w:rsid w:val="007C080B"/>
    <w:rsid w:val="007C0BAA"/>
    <w:rsid w:val="007C2034"/>
    <w:rsid w:val="007C28C3"/>
    <w:rsid w:val="007C32A9"/>
    <w:rsid w:val="007C374F"/>
    <w:rsid w:val="007C3CD8"/>
    <w:rsid w:val="007C50EE"/>
    <w:rsid w:val="007C5246"/>
    <w:rsid w:val="007C567D"/>
    <w:rsid w:val="007C642C"/>
    <w:rsid w:val="007C69C0"/>
    <w:rsid w:val="007D00C6"/>
    <w:rsid w:val="007D02D9"/>
    <w:rsid w:val="007D1C15"/>
    <w:rsid w:val="007D2396"/>
    <w:rsid w:val="007D2689"/>
    <w:rsid w:val="007D3F25"/>
    <w:rsid w:val="007D455D"/>
    <w:rsid w:val="007D4566"/>
    <w:rsid w:val="007D4E81"/>
    <w:rsid w:val="007D51D7"/>
    <w:rsid w:val="007D7177"/>
    <w:rsid w:val="007D7808"/>
    <w:rsid w:val="007D7DAA"/>
    <w:rsid w:val="007D7E77"/>
    <w:rsid w:val="007E071C"/>
    <w:rsid w:val="007E0A4E"/>
    <w:rsid w:val="007E0E42"/>
    <w:rsid w:val="007E1699"/>
    <w:rsid w:val="007E1964"/>
    <w:rsid w:val="007E30AA"/>
    <w:rsid w:val="007E32B1"/>
    <w:rsid w:val="007E3910"/>
    <w:rsid w:val="007E4BE0"/>
    <w:rsid w:val="007E4C03"/>
    <w:rsid w:val="007E5343"/>
    <w:rsid w:val="007E5DE2"/>
    <w:rsid w:val="007E623F"/>
    <w:rsid w:val="007E68B4"/>
    <w:rsid w:val="007E6925"/>
    <w:rsid w:val="007E6AE2"/>
    <w:rsid w:val="007E6FCB"/>
    <w:rsid w:val="007E74FA"/>
    <w:rsid w:val="007E7F78"/>
    <w:rsid w:val="007F02D7"/>
    <w:rsid w:val="007F05FC"/>
    <w:rsid w:val="007F069F"/>
    <w:rsid w:val="007F0D4E"/>
    <w:rsid w:val="007F121B"/>
    <w:rsid w:val="007F1A60"/>
    <w:rsid w:val="007F2362"/>
    <w:rsid w:val="007F2939"/>
    <w:rsid w:val="007F3695"/>
    <w:rsid w:val="007F36A5"/>
    <w:rsid w:val="007F48CF"/>
    <w:rsid w:val="007F4C58"/>
    <w:rsid w:val="007F4D76"/>
    <w:rsid w:val="007F52E8"/>
    <w:rsid w:val="007F5896"/>
    <w:rsid w:val="007F58FB"/>
    <w:rsid w:val="007F5A4D"/>
    <w:rsid w:val="007F6832"/>
    <w:rsid w:val="007F734C"/>
    <w:rsid w:val="00800726"/>
    <w:rsid w:val="00800B85"/>
    <w:rsid w:val="008013FC"/>
    <w:rsid w:val="00801466"/>
    <w:rsid w:val="008015A7"/>
    <w:rsid w:val="008022A8"/>
    <w:rsid w:val="00802495"/>
    <w:rsid w:val="00802757"/>
    <w:rsid w:val="008032C5"/>
    <w:rsid w:val="00804B0C"/>
    <w:rsid w:val="008050D7"/>
    <w:rsid w:val="0080646F"/>
    <w:rsid w:val="008064A5"/>
    <w:rsid w:val="00806C8A"/>
    <w:rsid w:val="00806CA8"/>
    <w:rsid w:val="008074C4"/>
    <w:rsid w:val="0081175D"/>
    <w:rsid w:val="00811CB2"/>
    <w:rsid w:val="00812553"/>
    <w:rsid w:val="00812C4F"/>
    <w:rsid w:val="00812D62"/>
    <w:rsid w:val="00813211"/>
    <w:rsid w:val="0081331C"/>
    <w:rsid w:val="0081377A"/>
    <w:rsid w:val="00813DE8"/>
    <w:rsid w:val="00813F4F"/>
    <w:rsid w:val="00815071"/>
    <w:rsid w:val="008154D5"/>
    <w:rsid w:val="008156D1"/>
    <w:rsid w:val="00815D88"/>
    <w:rsid w:val="0081639E"/>
    <w:rsid w:val="00816A44"/>
    <w:rsid w:val="00816AE1"/>
    <w:rsid w:val="00817A1A"/>
    <w:rsid w:val="00817A53"/>
    <w:rsid w:val="00817D3E"/>
    <w:rsid w:val="00820BCA"/>
    <w:rsid w:val="00820E2C"/>
    <w:rsid w:val="00821ADF"/>
    <w:rsid w:val="00821FF2"/>
    <w:rsid w:val="00822D9B"/>
    <w:rsid w:val="00822FDA"/>
    <w:rsid w:val="00824D4B"/>
    <w:rsid w:val="00825710"/>
    <w:rsid w:val="00825ECB"/>
    <w:rsid w:val="0082647A"/>
    <w:rsid w:val="00826974"/>
    <w:rsid w:val="0083096B"/>
    <w:rsid w:val="0083174A"/>
    <w:rsid w:val="0083200F"/>
    <w:rsid w:val="00832D3C"/>
    <w:rsid w:val="0083334A"/>
    <w:rsid w:val="00834329"/>
    <w:rsid w:val="0083688A"/>
    <w:rsid w:val="00836DF0"/>
    <w:rsid w:val="00836E42"/>
    <w:rsid w:val="008370CB"/>
    <w:rsid w:val="008370DD"/>
    <w:rsid w:val="00837129"/>
    <w:rsid w:val="00837EB5"/>
    <w:rsid w:val="00840390"/>
    <w:rsid w:val="00840776"/>
    <w:rsid w:val="008408A8"/>
    <w:rsid w:val="00840F6B"/>
    <w:rsid w:val="008411A4"/>
    <w:rsid w:val="00842924"/>
    <w:rsid w:val="00842A0F"/>
    <w:rsid w:val="00842D51"/>
    <w:rsid w:val="008438C3"/>
    <w:rsid w:val="0084393C"/>
    <w:rsid w:val="00843CB7"/>
    <w:rsid w:val="008440F5"/>
    <w:rsid w:val="0084424A"/>
    <w:rsid w:val="008444B8"/>
    <w:rsid w:val="008445A7"/>
    <w:rsid w:val="00846276"/>
    <w:rsid w:val="00846388"/>
    <w:rsid w:val="00847371"/>
    <w:rsid w:val="00847B1D"/>
    <w:rsid w:val="00850658"/>
    <w:rsid w:val="00851AD6"/>
    <w:rsid w:val="008522D6"/>
    <w:rsid w:val="00852E11"/>
    <w:rsid w:val="008537C8"/>
    <w:rsid w:val="00854521"/>
    <w:rsid w:val="0085641B"/>
    <w:rsid w:val="0085644B"/>
    <w:rsid w:val="0085666E"/>
    <w:rsid w:val="008572E2"/>
    <w:rsid w:val="0085764F"/>
    <w:rsid w:val="008576B1"/>
    <w:rsid w:val="008576B4"/>
    <w:rsid w:val="0086207F"/>
    <w:rsid w:val="008622C6"/>
    <w:rsid w:val="00862547"/>
    <w:rsid w:val="00862A1B"/>
    <w:rsid w:val="00862E65"/>
    <w:rsid w:val="008633BD"/>
    <w:rsid w:val="0086344C"/>
    <w:rsid w:val="00863606"/>
    <w:rsid w:val="00863AE2"/>
    <w:rsid w:val="00863BA1"/>
    <w:rsid w:val="008642BA"/>
    <w:rsid w:val="008648A4"/>
    <w:rsid w:val="00864BCA"/>
    <w:rsid w:val="008652D9"/>
    <w:rsid w:val="00865AC4"/>
    <w:rsid w:val="00866050"/>
    <w:rsid w:val="00866FF6"/>
    <w:rsid w:val="0086702C"/>
    <w:rsid w:val="00867E2E"/>
    <w:rsid w:val="00867F0D"/>
    <w:rsid w:val="008711A3"/>
    <w:rsid w:val="00871765"/>
    <w:rsid w:val="00871790"/>
    <w:rsid w:val="0087207F"/>
    <w:rsid w:val="00872632"/>
    <w:rsid w:val="00872A02"/>
    <w:rsid w:val="008730AD"/>
    <w:rsid w:val="008739A9"/>
    <w:rsid w:val="00873E5C"/>
    <w:rsid w:val="008740F6"/>
    <w:rsid w:val="0087468E"/>
    <w:rsid w:val="00874ECA"/>
    <w:rsid w:val="008750A3"/>
    <w:rsid w:val="00875957"/>
    <w:rsid w:val="00875E22"/>
    <w:rsid w:val="00876158"/>
    <w:rsid w:val="00877257"/>
    <w:rsid w:val="008777D2"/>
    <w:rsid w:val="0087780A"/>
    <w:rsid w:val="008802A2"/>
    <w:rsid w:val="00880AC7"/>
    <w:rsid w:val="00880B31"/>
    <w:rsid w:val="00881FA9"/>
    <w:rsid w:val="008826CD"/>
    <w:rsid w:val="00883B93"/>
    <w:rsid w:val="008842CB"/>
    <w:rsid w:val="00884C81"/>
    <w:rsid w:val="00885E90"/>
    <w:rsid w:val="00885FC2"/>
    <w:rsid w:val="00886320"/>
    <w:rsid w:val="00886AB2"/>
    <w:rsid w:val="00887137"/>
    <w:rsid w:val="008874DC"/>
    <w:rsid w:val="008879E2"/>
    <w:rsid w:val="00887BE9"/>
    <w:rsid w:val="00891E5A"/>
    <w:rsid w:val="00891EC2"/>
    <w:rsid w:val="00892CD6"/>
    <w:rsid w:val="00892F5A"/>
    <w:rsid w:val="00893A8C"/>
    <w:rsid w:val="0089461D"/>
    <w:rsid w:val="0089477E"/>
    <w:rsid w:val="0089484A"/>
    <w:rsid w:val="008953C3"/>
    <w:rsid w:val="008954E8"/>
    <w:rsid w:val="00895CC9"/>
    <w:rsid w:val="00896241"/>
    <w:rsid w:val="00897118"/>
    <w:rsid w:val="00897A49"/>
    <w:rsid w:val="008A0D80"/>
    <w:rsid w:val="008A12A1"/>
    <w:rsid w:val="008A14DC"/>
    <w:rsid w:val="008A2364"/>
    <w:rsid w:val="008A2565"/>
    <w:rsid w:val="008A2ADB"/>
    <w:rsid w:val="008A33C2"/>
    <w:rsid w:val="008A3EB0"/>
    <w:rsid w:val="008A43E3"/>
    <w:rsid w:val="008A44B1"/>
    <w:rsid w:val="008A48D2"/>
    <w:rsid w:val="008A49F9"/>
    <w:rsid w:val="008A5A5D"/>
    <w:rsid w:val="008A6BA7"/>
    <w:rsid w:val="008A6CDB"/>
    <w:rsid w:val="008A79C4"/>
    <w:rsid w:val="008A7DC5"/>
    <w:rsid w:val="008B04EB"/>
    <w:rsid w:val="008B1233"/>
    <w:rsid w:val="008B1AFF"/>
    <w:rsid w:val="008B2133"/>
    <w:rsid w:val="008B24FA"/>
    <w:rsid w:val="008B3B94"/>
    <w:rsid w:val="008B470B"/>
    <w:rsid w:val="008B4D45"/>
    <w:rsid w:val="008B5483"/>
    <w:rsid w:val="008B5CA9"/>
    <w:rsid w:val="008B5F0A"/>
    <w:rsid w:val="008B6034"/>
    <w:rsid w:val="008B6BCB"/>
    <w:rsid w:val="008B7028"/>
    <w:rsid w:val="008B7727"/>
    <w:rsid w:val="008B78B8"/>
    <w:rsid w:val="008B7AFA"/>
    <w:rsid w:val="008C0DB0"/>
    <w:rsid w:val="008C20A4"/>
    <w:rsid w:val="008C220D"/>
    <w:rsid w:val="008C2FB8"/>
    <w:rsid w:val="008C3218"/>
    <w:rsid w:val="008C376E"/>
    <w:rsid w:val="008C38EC"/>
    <w:rsid w:val="008C39AC"/>
    <w:rsid w:val="008C3B4F"/>
    <w:rsid w:val="008D0580"/>
    <w:rsid w:val="008D0988"/>
    <w:rsid w:val="008D0A5C"/>
    <w:rsid w:val="008D1364"/>
    <w:rsid w:val="008D1658"/>
    <w:rsid w:val="008D178A"/>
    <w:rsid w:val="008D1B7C"/>
    <w:rsid w:val="008D2104"/>
    <w:rsid w:val="008D371F"/>
    <w:rsid w:val="008D38DB"/>
    <w:rsid w:val="008D5A05"/>
    <w:rsid w:val="008D5B39"/>
    <w:rsid w:val="008D66EF"/>
    <w:rsid w:val="008D6750"/>
    <w:rsid w:val="008D6B20"/>
    <w:rsid w:val="008D6BE3"/>
    <w:rsid w:val="008D7B63"/>
    <w:rsid w:val="008D7CAD"/>
    <w:rsid w:val="008E0CF3"/>
    <w:rsid w:val="008E13CD"/>
    <w:rsid w:val="008E19A6"/>
    <w:rsid w:val="008E1B77"/>
    <w:rsid w:val="008E2098"/>
    <w:rsid w:val="008E2335"/>
    <w:rsid w:val="008E3759"/>
    <w:rsid w:val="008E417A"/>
    <w:rsid w:val="008E4A16"/>
    <w:rsid w:val="008E4BC4"/>
    <w:rsid w:val="008E4C08"/>
    <w:rsid w:val="008E4ECA"/>
    <w:rsid w:val="008E53A8"/>
    <w:rsid w:val="008E5904"/>
    <w:rsid w:val="008E5A25"/>
    <w:rsid w:val="008E5A96"/>
    <w:rsid w:val="008E679C"/>
    <w:rsid w:val="008E6B62"/>
    <w:rsid w:val="008E7104"/>
    <w:rsid w:val="008E7DAF"/>
    <w:rsid w:val="008F007A"/>
    <w:rsid w:val="008F0493"/>
    <w:rsid w:val="008F0C7A"/>
    <w:rsid w:val="008F11C4"/>
    <w:rsid w:val="008F425F"/>
    <w:rsid w:val="008F5098"/>
    <w:rsid w:val="008F5124"/>
    <w:rsid w:val="008F513D"/>
    <w:rsid w:val="008F55A4"/>
    <w:rsid w:val="008F7069"/>
    <w:rsid w:val="008F74C8"/>
    <w:rsid w:val="008F763F"/>
    <w:rsid w:val="0090003D"/>
    <w:rsid w:val="009011DC"/>
    <w:rsid w:val="00902A34"/>
    <w:rsid w:val="009040B9"/>
    <w:rsid w:val="0090435E"/>
    <w:rsid w:val="00904670"/>
    <w:rsid w:val="00904E70"/>
    <w:rsid w:val="00905740"/>
    <w:rsid w:val="00906218"/>
    <w:rsid w:val="009064CA"/>
    <w:rsid w:val="00907443"/>
    <w:rsid w:val="0091021E"/>
    <w:rsid w:val="00910DD5"/>
    <w:rsid w:val="00911E71"/>
    <w:rsid w:val="00911FB3"/>
    <w:rsid w:val="0091203E"/>
    <w:rsid w:val="00912B59"/>
    <w:rsid w:val="009143F3"/>
    <w:rsid w:val="009144BC"/>
    <w:rsid w:val="00915BD2"/>
    <w:rsid w:val="00916043"/>
    <w:rsid w:val="0091710F"/>
    <w:rsid w:val="009173EE"/>
    <w:rsid w:val="0091758E"/>
    <w:rsid w:val="00917844"/>
    <w:rsid w:val="00917976"/>
    <w:rsid w:val="00917BC0"/>
    <w:rsid w:val="009200A2"/>
    <w:rsid w:val="009203F9"/>
    <w:rsid w:val="009205FC"/>
    <w:rsid w:val="00921473"/>
    <w:rsid w:val="009214AF"/>
    <w:rsid w:val="00921B09"/>
    <w:rsid w:val="00921D59"/>
    <w:rsid w:val="00922F83"/>
    <w:rsid w:val="00923558"/>
    <w:rsid w:val="009236C0"/>
    <w:rsid w:val="0092382B"/>
    <w:rsid w:val="00924D0B"/>
    <w:rsid w:val="00926070"/>
    <w:rsid w:val="0092694D"/>
    <w:rsid w:val="00926EF5"/>
    <w:rsid w:val="00926EF9"/>
    <w:rsid w:val="00927FEE"/>
    <w:rsid w:val="009307F7"/>
    <w:rsid w:val="00930ECC"/>
    <w:rsid w:val="00930F9D"/>
    <w:rsid w:val="009314F3"/>
    <w:rsid w:val="00932722"/>
    <w:rsid w:val="009330BF"/>
    <w:rsid w:val="00933464"/>
    <w:rsid w:val="009338E8"/>
    <w:rsid w:val="00933DCC"/>
    <w:rsid w:val="00934C54"/>
    <w:rsid w:val="00935CD8"/>
    <w:rsid w:val="00935F3C"/>
    <w:rsid w:val="0093677B"/>
    <w:rsid w:val="00936E47"/>
    <w:rsid w:val="009375A6"/>
    <w:rsid w:val="0093761B"/>
    <w:rsid w:val="00937D8C"/>
    <w:rsid w:val="00937FED"/>
    <w:rsid w:val="0094184A"/>
    <w:rsid w:val="00942209"/>
    <w:rsid w:val="00942264"/>
    <w:rsid w:val="00942730"/>
    <w:rsid w:val="00942EF6"/>
    <w:rsid w:val="00943080"/>
    <w:rsid w:val="009431BD"/>
    <w:rsid w:val="009446A7"/>
    <w:rsid w:val="00945D64"/>
    <w:rsid w:val="00946734"/>
    <w:rsid w:val="0095220E"/>
    <w:rsid w:val="009522A0"/>
    <w:rsid w:val="009533F0"/>
    <w:rsid w:val="009536D5"/>
    <w:rsid w:val="00953D0B"/>
    <w:rsid w:val="0095551B"/>
    <w:rsid w:val="009560B4"/>
    <w:rsid w:val="009560F1"/>
    <w:rsid w:val="00956C0C"/>
    <w:rsid w:val="00956CE5"/>
    <w:rsid w:val="0095726E"/>
    <w:rsid w:val="00957802"/>
    <w:rsid w:val="00960695"/>
    <w:rsid w:val="00961013"/>
    <w:rsid w:val="00961116"/>
    <w:rsid w:val="009620B8"/>
    <w:rsid w:val="009635CE"/>
    <w:rsid w:val="0096370A"/>
    <w:rsid w:val="00963FDF"/>
    <w:rsid w:val="00964417"/>
    <w:rsid w:val="00965C24"/>
    <w:rsid w:val="00965C45"/>
    <w:rsid w:val="009666C0"/>
    <w:rsid w:val="00966C40"/>
    <w:rsid w:val="00967B3B"/>
    <w:rsid w:val="009715A9"/>
    <w:rsid w:val="009718F9"/>
    <w:rsid w:val="0097254D"/>
    <w:rsid w:val="00974D1F"/>
    <w:rsid w:val="00974DC1"/>
    <w:rsid w:val="00974E08"/>
    <w:rsid w:val="00974F57"/>
    <w:rsid w:val="00975EBB"/>
    <w:rsid w:val="00976CC1"/>
    <w:rsid w:val="009803E4"/>
    <w:rsid w:val="00983194"/>
    <w:rsid w:val="009832BE"/>
    <w:rsid w:val="0098397C"/>
    <w:rsid w:val="00983F6D"/>
    <w:rsid w:val="00984112"/>
    <w:rsid w:val="0098447E"/>
    <w:rsid w:val="00984BBB"/>
    <w:rsid w:val="00984CCE"/>
    <w:rsid w:val="00985770"/>
    <w:rsid w:val="00985D54"/>
    <w:rsid w:val="009864D4"/>
    <w:rsid w:val="00987073"/>
    <w:rsid w:val="009914AA"/>
    <w:rsid w:val="009917D4"/>
    <w:rsid w:val="00991F0F"/>
    <w:rsid w:val="00991F30"/>
    <w:rsid w:val="0099343E"/>
    <w:rsid w:val="00993EC8"/>
    <w:rsid w:val="009946A7"/>
    <w:rsid w:val="00994BF0"/>
    <w:rsid w:val="009953C8"/>
    <w:rsid w:val="00996855"/>
    <w:rsid w:val="009975E6"/>
    <w:rsid w:val="00997D67"/>
    <w:rsid w:val="009A1D20"/>
    <w:rsid w:val="009A1E43"/>
    <w:rsid w:val="009A4F2B"/>
    <w:rsid w:val="009A51A2"/>
    <w:rsid w:val="009A61AD"/>
    <w:rsid w:val="009A768C"/>
    <w:rsid w:val="009B03A9"/>
    <w:rsid w:val="009B0D9E"/>
    <w:rsid w:val="009B177D"/>
    <w:rsid w:val="009B1911"/>
    <w:rsid w:val="009B1F08"/>
    <w:rsid w:val="009B1FE7"/>
    <w:rsid w:val="009B2AC5"/>
    <w:rsid w:val="009B3745"/>
    <w:rsid w:val="009B3C33"/>
    <w:rsid w:val="009B56B3"/>
    <w:rsid w:val="009B5C8B"/>
    <w:rsid w:val="009B658C"/>
    <w:rsid w:val="009B67BA"/>
    <w:rsid w:val="009B6EB6"/>
    <w:rsid w:val="009B7077"/>
    <w:rsid w:val="009B7BEE"/>
    <w:rsid w:val="009B7F8F"/>
    <w:rsid w:val="009C0094"/>
    <w:rsid w:val="009C025F"/>
    <w:rsid w:val="009C027C"/>
    <w:rsid w:val="009C0363"/>
    <w:rsid w:val="009C0855"/>
    <w:rsid w:val="009C12A0"/>
    <w:rsid w:val="009C16A9"/>
    <w:rsid w:val="009C1C8D"/>
    <w:rsid w:val="009C23E1"/>
    <w:rsid w:val="009C336B"/>
    <w:rsid w:val="009C34AD"/>
    <w:rsid w:val="009C3C9B"/>
    <w:rsid w:val="009C3F7F"/>
    <w:rsid w:val="009C4966"/>
    <w:rsid w:val="009C509C"/>
    <w:rsid w:val="009C50EA"/>
    <w:rsid w:val="009C5B2A"/>
    <w:rsid w:val="009C5FF7"/>
    <w:rsid w:val="009C622B"/>
    <w:rsid w:val="009C64F8"/>
    <w:rsid w:val="009C696F"/>
    <w:rsid w:val="009C6B15"/>
    <w:rsid w:val="009C6EFA"/>
    <w:rsid w:val="009C75E6"/>
    <w:rsid w:val="009C7843"/>
    <w:rsid w:val="009D03BF"/>
    <w:rsid w:val="009D0BD8"/>
    <w:rsid w:val="009D14CF"/>
    <w:rsid w:val="009D1A6D"/>
    <w:rsid w:val="009D1D35"/>
    <w:rsid w:val="009D2E12"/>
    <w:rsid w:val="009D3336"/>
    <w:rsid w:val="009D37C3"/>
    <w:rsid w:val="009D3AA3"/>
    <w:rsid w:val="009D5714"/>
    <w:rsid w:val="009E0550"/>
    <w:rsid w:val="009E0A57"/>
    <w:rsid w:val="009E0F39"/>
    <w:rsid w:val="009E1952"/>
    <w:rsid w:val="009E2EF3"/>
    <w:rsid w:val="009E4FBE"/>
    <w:rsid w:val="009E631A"/>
    <w:rsid w:val="009E632C"/>
    <w:rsid w:val="009E7451"/>
    <w:rsid w:val="009E753F"/>
    <w:rsid w:val="009E7CAE"/>
    <w:rsid w:val="009F0489"/>
    <w:rsid w:val="009F10AB"/>
    <w:rsid w:val="009F11A6"/>
    <w:rsid w:val="009F19FE"/>
    <w:rsid w:val="009F1D37"/>
    <w:rsid w:val="009F29A9"/>
    <w:rsid w:val="009F3427"/>
    <w:rsid w:val="009F3464"/>
    <w:rsid w:val="009F349B"/>
    <w:rsid w:val="009F351A"/>
    <w:rsid w:val="009F4468"/>
    <w:rsid w:val="009F492A"/>
    <w:rsid w:val="009F5ECB"/>
    <w:rsid w:val="009F6133"/>
    <w:rsid w:val="009F7246"/>
    <w:rsid w:val="009F74DD"/>
    <w:rsid w:val="009F75A3"/>
    <w:rsid w:val="009F7EB6"/>
    <w:rsid w:val="00A013A1"/>
    <w:rsid w:val="00A01737"/>
    <w:rsid w:val="00A01BF2"/>
    <w:rsid w:val="00A02379"/>
    <w:rsid w:val="00A0241F"/>
    <w:rsid w:val="00A0294D"/>
    <w:rsid w:val="00A02A89"/>
    <w:rsid w:val="00A02CBA"/>
    <w:rsid w:val="00A03604"/>
    <w:rsid w:val="00A047BE"/>
    <w:rsid w:val="00A05BCF"/>
    <w:rsid w:val="00A05E4A"/>
    <w:rsid w:val="00A0613F"/>
    <w:rsid w:val="00A061B9"/>
    <w:rsid w:val="00A07365"/>
    <w:rsid w:val="00A07757"/>
    <w:rsid w:val="00A07866"/>
    <w:rsid w:val="00A07B63"/>
    <w:rsid w:val="00A10952"/>
    <w:rsid w:val="00A116D9"/>
    <w:rsid w:val="00A12EFE"/>
    <w:rsid w:val="00A14E17"/>
    <w:rsid w:val="00A14F1F"/>
    <w:rsid w:val="00A1563A"/>
    <w:rsid w:val="00A16065"/>
    <w:rsid w:val="00A17051"/>
    <w:rsid w:val="00A17B89"/>
    <w:rsid w:val="00A20451"/>
    <w:rsid w:val="00A20916"/>
    <w:rsid w:val="00A20CA7"/>
    <w:rsid w:val="00A2129E"/>
    <w:rsid w:val="00A21488"/>
    <w:rsid w:val="00A22101"/>
    <w:rsid w:val="00A22188"/>
    <w:rsid w:val="00A2259D"/>
    <w:rsid w:val="00A22640"/>
    <w:rsid w:val="00A233D3"/>
    <w:rsid w:val="00A239F4"/>
    <w:rsid w:val="00A23A0B"/>
    <w:rsid w:val="00A24312"/>
    <w:rsid w:val="00A24B75"/>
    <w:rsid w:val="00A258AB"/>
    <w:rsid w:val="00A2615C"/>
    <w:rsid w:val="00A266CA"/>
    <w:rsid w:val="00A27926"/>
    <w:rsid w:val="00A320E3"/>
    <w:rsid w:val="00A32AFE"/>
    <w:rsid w:val="00A340F1"/>
    <w:rsid w:val="00A36532"/>
    <w:rsid w:val="00A3730E"/>
    <w:rsid w:val="00A375E5"/>
    <w:rsid w:val="00A4016A"/>
    <w:rsid w:val="00A4100F"/>
    <w:rsid w:val="00A41102"/>
    <w:rsid w:val="00A411B0"/>
    <w:rsid w:val="00A44289"/>
    <w:rsid w:val="00A44FA0"/>
    <w:rsid w:val="00A4510D"/>
    <w:rsid w:val="00A45499"/>
    <w:rsid w:val="00A454A1"/>
    <w:rsid w:val="00A454BC"/>
    <w:rsid w:val="00A4568A"/>
    <w:rsid w:val="00A45895"/>
    <w:rsid w:val="00A45946"/>
    <w:rsid w:val="00A46334"/>
    <w:rsid w:val="00A46717"/>
    <w:rsid w:val="00A47378"/>
    <w:rsid w:val="00A504F6"/>
    <w:rsid w:val="00A50FBD"/>
    <w:rsid w:val="00A51244"/>
    <w:rsid w:val="00A516AE"/>
    <w:rsid w:val="00A51B03"/>
    <w:rsid w:val="00A51EB7"/>
    <w:rsid w:val="00A52C32"/>
    <w:rsid w:val="00A53CA8"/>
    <w:rsid w:val="00A53DD2"/>
    <w:rsid w:val="00A546F9"/>
    <w:rsid w:val="00A55667"/>
    <w:rsid w:val="00A55C6A"/>
    <w:rsid w:val="00A55E6F"/>
    <w:rsid w:val="00A56129"/>
    <w:rsid w:val="00A569FB"/>
    <w:rsid w:val="00A56D67"/>
    <w:rsid w:val="00A57730"/>
    <w:rsid w:val="00A60126"/>
    <w:rsid w:val="00A604AC"/>
    <w:rsid w:val="00A6077D"/>
    <w:rsid w:val="00A607C3"/>
    <w:rsid w:val="00A6383E"/>
    <w:rsid w:val="00A639D3"/>
    <w:rsid w:val="00A63A72"/>
    <w:rsid w:val="00A63C39"/>
    <w:rsid w:val="00A63D09"/>
    <w:rsid w:val="00A644AA"/>
    <w:rsid w:val="00A6466A"/>
    <w:rsid w:val="00A65578"/>
    <w:rsid w:val="00A659D5"/>
    <w:rsid w:val="00A65B4C"/>
    <w:rsid w:val="00A65DFB"/>
    <w:rsid w:val="00A660F1"/>
    <w:rsid w:val="00A66947"/>
    <w:rsid w:val="00A703D3"/>
    <w:rsid w:val="00A72A7B"/>
    <w:rsid w:val="00A734F8"/>
    <w:rsid w:val="00A735D6"/>
    <w:rsid w:val="00A73D32"/>
    <w:rsid w:val="00A74DAF"/>
    <w:rsid w:val="00A7525A"/>
    <w:rsid w:val="00A75566"/>
    <w:rsid w:val="00A755B1"/>
    <w:rsid w:val="00A757B4"/>
    <w:rsid w:val="00A757E8"/>
    <w:rsid w:val="00A7689E"/>
    <w:rsid w:val="00A76964"/>
    <w:rsid w:val="00A76A34"/>
    <w:rsid w:val="00A775AD"/>
    <w:rsid w:val="00A77861"/>
    <w:rsid w:val="00A77EF6"/>
    <w:rsid w:val="00A819D5"/>
    <w:rsid w:val="00A81FB6"/>
    <w:rsid w:val="00A821F7"/>
    <w:rsid w:val="00A832C5"/>
    <w:rsid w:val="00A83580"/>
    <w:rsid w:val="00A83584"/>
    <w:rsid w:val="00A83978"/>
    <w:rsid w:val="00A85210"/>
    <w:rsid w:val="00A852EA"/>
    <w:rsid w:val="00A8530E"/>
    <w:rsid w:val="00A85383"/>
    <w:rsid w:val="00A8593A"/>
    <w:rsid w:val="00A86280"/>
    <w:rsid w:val="00A86288"/>
    <w:rsid w:val="00A86622"/>
    <w:rsid w:val="00A86823"/>
    <w:rsid w:val="00A86B50"/>
    <w:rsid w:val="00A875F6"/>
    <w:rsid w:val="00A90690"/>
    <w:rsid w:val="00A906E3"/>
    <w:rsid w:val="00A91AD3"/>
    <w:rsid w:val="00A92A07"/>
    <w:rsid w:val="00A92C93"/>
    <w:rsid w:val="00A930E5"/>
    <w:rsid w:val="00A94764"/>
    <w:rsid w:val="00A956A6"/>
    <w:rsid w:val="00A95E8C"/>
    <w:rsid w:val="00A960B7"/>
    <w:rsid w:val="00A96A53"/>
    <w:rsid w:val="00AA040D"/>
    <w:rsid w:val="00AA04C1"/>
    <w:rsid w:val="00AA0700"/>
    <w:rsid w:val="00AA0CFB"/>
    <w:rsid w:val="00AA0F66"/>
    <w:rsid w:val="00AA12BD"/>
    <w:rsid w:val="00AA15D4"/>
    <w:rsid w:val="00AA1A25"/>
    <w:rsid w:val="00AA34C1"/>
    <w:rsid w:val="00AA3725"/>
    <w:rsid w:val="00AA3E68"/>
    <w:rsid w:val="00AA5281"/>
    <w:rsid w:val="00AB0778"/>
    <w:rsid w:val="00AB08D1"/>
    <w:rsid w:val="00AB09A5"/>
    <w:rsid w:val="00AB1C3A"/>
    <w:rsid w:val="00AB2E19"/>
    <w:rsid w:val="00AB3360"/>
    <w:rsid w:val="00AB3A44"/>
    <w:rsid w:val="00AB3B05"/>
    <w:rsid w:val="00AB4262"/>
    <w:rsid w:val="00AB45AB"/>
    <w:rsid w:val="00AB50CC"/>
    <w:rsid w:val="00AB536A"/>
    <w:rsid w:val="00AB59B4"/>
    <w:rsid w:val="00AB5EFA"/>
    <w:rsid w:val="00AB647C"/>
    <w:rsid w:val="00AB676A"/>
    <w:rsid w:val="00AB7545"/>
    <w:rsid w:val="00AB7956"/>
    <w:rsid w:val="00AB7DED"/>
    <w:rsid w:val="00AC02E8"/>
    <w:rsid w:val="00AC0A7C"/>
    <w:rsid w:val="00AC0E1A"/>
    <w:rsid w:val="00AC1AB8"/>
    <w:rsid w:val="00AC205C"/>
    <w:rsid w:val="00AC28A1"/>
    <w:rsid w:val="00AC28EA"/>
    <w:rsid w:val="00AC359A"/>
    <w:rsid w:val="00AC37FD"/>
    <w:rsid w:val="00AC3F4E"/>
    <w:rsid w:val="00AC4785"/>
    <w:rsid w:val="00AC4F66"/>
    <w:rsid w:val="00AC5C0E"/>
    <w:rsid w:val="00AC5C4F"/>
    <w:rsid w:val="00AC6CA4"/>
    <w:rsid w:val="00AD0144"/>
    <w:rsid w:val="00AD1123"/>
    <w:rsid w:val="00AD122F"/>
    <w:rsid w:val="00AD1954"/>
    <w:rsid w:val="00AD260B"/>
    <w:rsid w:val="00AD2FB5"/>
    <w:rsid w:val="00AD318A"/>
    <w:rsid w:val="00AD327C"/>
    <w:rsid w:val="00AD4166"/>
    <w:rsid w:val="00AD42ED"/>
    <w:rsid w:val="00AD5364"/>
    <w:rsid w:val="00AD5C59"/>
    <w:rsid w:val="00AD5DAF"/>
    <w:rsid w:val="00AD6AD1"/>
    <w:rsid w:val="00AD772C"/>
    <w:rsid w:val="00AE0077"/>
    <w:rsid w:val="00AE0C9F"/>
    <w:rsid w:val="00AE0D67"/>
    <w:rsid w:val="00AE1057"/>
    <w:rsid w:val="00AE1EFC"/>
    <w:rsid w:val="00AE272D"/>
    <w:rsid w:val="00AE28C2"/>
    <w:rsid w:val="00AE2F33"/>
    <w:rsid w:val="00AE3869"/>
    <w:rsid w:val="00AE3AD0"/>
    <w:rsid w:val="00AE424B"/>
    <w:rsid w:val="00AE46A5"/>
    <w:rsid w:val="00AE50A0"/>
    <w:rsid w:val="00AE5FA4"/>
    <w:rsid w:val="00AE6C1F"/>
    <w:rsid w:val="00AE75F2"/>
    <w:rsid w:val="00AE760C"/>
    <w:rsid w:val="00AE762C"/>
    <w:rsid w:val="00AF062B"/>
    <w:rsid w:val="00AF0AAC"/>
    <w:rsid w:val="00AF252D"/>
    <w:rsid w:val="00AF2AB2"/>
    <w:rsid w:val="00AF2C8F"/>
    <w:rsid w:val="00AF2CD9"/>
    <w:rsid w:val="00AF3662"/>
    <w:rsid w:val="00AF3AB1"/>
    <w:rsid w:val="00AF4820"/>
    <w:rsid w:val="00AF4C29"/>
    <w:rsid w:val="00AF4EC0"/>
    <w:rsid w:val="00AF4EF0"/>
    <w:rsid w:val="00AF5DE7"/>
    <w:rsid w:val="00AF5E1C"/>
    <w:rsid w:val="00AF644E"/>
    <w:rsid w:val="00AF6598"/>
    <w:rsid w:val="00AF6B00"/>
    <w:rsid w:val="00AF70B4"/>
    <w:rsid w:val="00AF7300"/>
    <w:rsid w:val="00AF79D7"/>
    <w:rsid w:val="00B00419"/>
    <w:rsid w:val="00B0056F"/>
    <w:rsid w:val="00B005AA"/>
    <w:rsid w:val="00B01744"/>
    <w:rsid w:val="00B01A3C"/>
    <w:rsid w:val="00B01C4F"/>
    <w:rsid w:val="00B01E6B"/>
    <w:rsid w:val="00B0356C"/>
    <w:rsid w:val="00B04555"/>
    <w:rsid w:val="00B050A7"/>
    <w:rsid w:val="00B0594A"/>
    <w:rsid w:val="00B074B9"/>
    <w:rsid w:val="00B079A0"/>
    <w:rsid w:val="00B10031"/>
    <w:rsid w:val="00B102D5"/>
    <w:rsid w:val="00B10328"/>
    <w:rsid w:val="00B104A1"/>
    <w:rsid w:val="00B10DB5"/>
    <w:rsid w:val="00B1109E"/>
    <w:rsid w:val="00B110EB"/>
    <w:rsid w:val="00B1175C"/>
    <w:rsid w:val="00B12131"/>
    <w:rsid w:val="00B1261B"/>
    <w:rsid w:val="00B13447"/>
    <w:rsid w:val="00B14807"/>
    <w:rsid w:val="00B14C6F"/>
    <w:rsid w:val="00B1515A"/>
    <w:rsid w:val="00B157D8"/>
    <w:rsid w:val="00B17497"/>
    <w:rsid w:val="00B176C3"/>
    <w:rsid w:val="00B17A17"/>
    <w:rsid w:val="00B17C09"/>
    <w:rsid w:val="00B17F63"/>
    <w:rsid w:val="00B20596"/>
    <w:rsid w:val="00B21705"/>
    <w:rsid w:val="00B21770"/>
    <w:rsid w:val="00B21939"/>
    <w:rsid w:val="00B222C8"/>
    <w:rsid w:val="00B23673"/>
    <w:rsid w:val="00B238C1"/>
    <w:rsid w:val="00B2451E"/>
    <w:rsid w:val="00B2515B"/>
    <w:rsid w:val="00B25EA2"/>
    <w:rsid w:val="00B26C06"/>
    <w:rsid w:val="00B26FE2"/>
    <w:rsid w:val="00B271E4"/>
    <w:rsid w:val="00B27D36"/>
    <w:rsid w:val="00B30ABB"/>
    <w:rsid w:val="00B30FD6"/>
    <w:rsid w:val="00B34166"/>
    <w:rsid w:val="00B345A0"/>
    <w:rsid w:val="00B3464E"/>
    <w:rsid w:val="00B34A9C"/>
    <w:rsid w:val="00B355C5"/>
    <w:rsid w:val="00B35CDA"/>
    <w:rsid w:val="00B363FC"/>
    <w:rsid w:val="00B36518"/>
    <w:rsid w:val="00B36928"/>
    <w:rsid w:val="00B37331"/>
    <w:rsid w:val="00B373F8"/>
    <w:rsid w:val="00B3795C"/>
    <w:rsid w:val="00B37CCA"/>
    <w:rsid w:val="00B37F8B"/>
    <w:rsid w:val="00B402C5"/>
    <w:rsid w:val="00B40CA4"/>
    <w:rsid w:val="00B41511"/>
    <w:rsid w:val="00B41572"/>
    <w:rsid w:val="00B41D63"/>
    <w:rsid w:val="00B42E3F"/>
    <w:rsid w:val="00B42F6D"/>
    <w:rsid w:val="00B437F4"/>
    <w:rsid w:val="00B43BCB"/>
    <w:rsid w:val="00B4566B"/>
    <w:rsid w:val="00B45F5C"/>
    <w:rsid w:val="00B463AF"/>
    <w:rsid w:val="00B46602"/>
    <w:rsid w:val="00B47129"/>
    <w:rsid w:val="00B47157"/>
    <w:rsid w:val="00B47897"/>
    <w:rsid w:val="00B47A08"/>
    <w:rsid w:val="00B47BD1"/>
    <w:rsid w:val="00B47C49"/>
    <w:rsid w:val="00B50357"/>
    <w:rsid w:val="00B5072A"/>
    <w:rsid w:val="00B50927"/>
    <w:rsid w:val="00B51833"/>
    <w:rsid w:val="00B51936"/>
    <w:rsid w:val="00B51CC9"/>
    <w:rsid w:val="00B526C3"/>
    <w:rsid w:val="00B53058"/>
    <w:rsid w:val="00B5397F"/>
    <w:rsid w:val="00B55606"/>
    <w:rsid w:val="00B5660E"/>
    <w:rsid w:val="00B569EE"/>
    <w:rsid w:val="00B57081"/>
    <w:rsid w:val="00B57A2E"/>
    <w:rsid w:val="00B57ECE"/>
    <w:rsid w:val="00B603E0"/>
    <w:rsid w:val="00B61141"/>
    <w:rsid w:val="00B61490"/>
    <w:rsid w:val="00B61FE5"/>
    <w:rsid w:val="00B624EB"/>
    <w:rsid w:val="00B62FF4"/>
    <w:rsid w:val="00B63CD7"/>
    <w:rsid w:val="00B63ED3"/>
    <w:rsid w:val="00B65977"/>
    <w:rsid w:val="00B65CD1"/>
    <w:rsid w:val="00B66973"/>
    <w:rsid w:val="00B66E5F"/>
    <w:rsid w:val="00B6731B"/>
    <w:rsid w:val="00B6760F"/>
    <w:rsid w:val="00B7031F"/>
    <w:rsid w:val="00B7049E"/>
    <w:rsid w:val="00B71212"/>
    <w:rsid w:val="00B717ED"/>
    <w:rsid w:val="00B71D0D"/>
    <w:rsid w:val="00B722B0"/>
    <w:rsid w:val="00B725D4"/>
    <w:rsid w:val="00B73730"/>
    <w:rsid w:val="00B739DA"/>
    <w:rsid w:val="00B73B23"/>
    <w:rsid w:val="00B74E15"/>
    <w:rsid w:val="00B7526E"/>
    <w:rsid w:val="00B756DE"/>
    <w:rsid w:val="00B75BD5"/>
    <w:rsid w:val="00B75F3F"/>
    <w:rsid w:val="00B76C7E"/>
    <w:rsid w:val="00B76C9E"/>
    <w:rsid w:val="00B7746A"/>
    <w:rsid w:val="00B77F00"/>
    <w:rsid w:val="00B80FA4"/>
    <w:rsid w:val="00B81571"/>
    <w:rsid w:val="00B81EFE"/>
    <w:rsid w:val="00B81FCC"/>
    <w:rsid w:val="00B8350C"/>
    <w:rsid w:val="00B8465B"/>
    <w:rsid w:val="00B84D7F"/>
    <w:rsid w:val="00B8540D"/>
    <w:rsid w:val="00B8596E"/>
    <w:rsid w:val="00B85D55"/>
    <w:rsid w:val="00B85E89"/>
    <w:rsid w:val="00B8613E"/>
    <w:rsid w:val="00B87545"/>
    <w:rsid w:val="00B87785"/>
    <w:rsid w:val="00B87A1E"/>
    <w:rsid w:val="00B90663"/>
    <w:rsid w:val="00B90712"/>
    <w:rsid w:val="00B90B1F"/>
    <w:rsid w:val="00B91246"/>
    <w:rsid w:val="00B912BA"/>
    <w:rsid w:val="00B915C6"/>
    <w:rsid w:val="00B91A04"/>
    <w:rsid w:val="00B91D8D"/>
    <w:rsid w:val="00B92414"/>
    <w:rsid w:val="00B928F4"/>
    <w:rsid w:val="00B94539"/>
    <w:rsid w:val="00B94A13"/>
    <w:rsid w:val="00B95E27"/>
    <w:rsid w:val="00B96115"/>
    <w:rsid w:val="00B96134"/>
    <w:rsid w:val="00B97CEA"/>
    <w:rsid w:val="00B97D47"/>
    <w:rsid w:val="00BA06AB"/>
    <w:rsid w:val="00BA0CC0"/>
    <w:rsid w:val="00BA118C"/>
    <w:rsid w:val="00BA1387"/>
    <w:rsid w:val="00BA1CB5"/>
    <w:rsid w:val="00BA2DC9"/>
    <w:rsid w:val="00BA30E3"/>
    <w:rsid w:val="00BA4352"/>
    <w:rsid w:val="00BA43E8"/>
    <w:rsid w:val="00BA4FAC"/>
    <w:rsid w:val="00BA5336"/>
    <w:rsid w:val="00BA6560"/>
    <w:rsid w:val="00BA65AB"/>
    <w:rsid w:val="00BA6F47"/>
    <w:rsid w:val="00BA71AE"/>
    <w:rsid w:val="00BA758F"/>
    <w:rsid w:val="00BB0A77"/>
    <w:rsid w:val="00BB0B29"/>
    <w:rsid w:val="00BB0FE7"/>
    <w:rsid w:val="00BB14F9"/>
    <w:rsid w:val="00BB1C1A"/>
    <w:rsid w:val="00BB217C"/>
    <w:rsid w:val="00BB2940"/>
    <w:rsid w:val="00BB2A63"/>
    <w:rsid w:val="00BB33FD"/>
    <w:rsid w:val="00BB3522"/>
    <w:rsid w:val="00BB3F0B"/>
    <w:rsid w:val="00BB48B6"/>
    <w:rsid w:val="00BB4C9E"/>
    <w:rsid w:val="00BB5419"/>
    <w:rsid w:val="00BB6286"/>
    <w:rsid w:val="00BB68FA"/>
    <w:rsid w:val="00BB78C5"/>
    <w:rsid w:val="00BC0826"/>
    <w:rsid w:val="00BC08F7"/>
    <w:rsid w:val="00BC0ABF"/>
    <w:rsid w:val="00BC0DA3"/>
    <w:rsid w:val="00BC16FF"/>
    <w:rsid w:val="00BC202F"/>
    <w:rsid w:val="00BC2580"/>
    <w:rsid w:val="00BC3446"/>
    <w:rsid w:val="00BC3C9C"/>
    <w:rsid w:val="00BC4F67"/>
    <w:rsid w:val="00BC59EE"/>
    <w:rsid w:val="00BC6274"/>
    <w:rsid w:val="00BC645D"/>
    <w:rsid w:val="00BC6A56"/>
    <w:rsid w:val="00BC71DE"/>
    <w:rsid w:val="00BC799C"/>
    <w:rsid w:val="00BC7DAD"/>
    <w:rsid w:val="00BD02F5"/>
    <w:rsid w:val="00BD0606"/>
    <w:rsid w:val="00BD1A58"/>
    <w:rsid w:val="00BD1E2F"/>
    <w:rsid w:val="00BD21F9"/>
    <w:rsid w:val="00BD2EF7"/>
    <w:rsid w:val="00BD3500"/>
    <w:rsid w:val="00BD399D"/>
    <w:rsid w:val="00BD3C15"/>
    <w:rsid w:val="00BD402C"/>
    <w:rsid w:val="00BD411A"/>
    <w:rsid w:val="00BD5A5A"/>
    <w:rsid w:val="00BD6451"/>
    <w:rsid w:val="00BD6B9E"/>
    <w:rsid w:val="00BD7094"/>
    <w:rsid w:val="00BE0243"/>
    <w:rsid w:val="00BE0510"/>
    <w:rsid w:val="00BE08D6"/>
    <w:rsid w:val="00BE16EA"/>
    <w:rsid w:val="00BE26A8"/>
    <w:rsid w:val="00BE2F09"/>
    <w:rsid w:val="00BE3B6B"/>
    <w:rsid w:val="00BE493C"/>
    <w:rsid w:val="00BE4A9B"/>
    <w:rsid w:val="00BE4F70"/>
    <w:rsid w:val="00BE5389"/>
    <w:rsid w:val="00BE546B"/>
    <w:rsid w:val="00BE548E"/>
    <w:rsid w:val="00BF09C1"/>
    <w:rsid w:val="00BF0D64"/>
    <w:rsid w:val="00BF1423"/>
    <w:rsid w:val="00BF1C84"/>
    <w:rsid w:val="00BF1D60"/>
    <w:rsid w:val="00BF2684"/>
    <w:rsid w:val="00BF46A3"/>
    <w:rsid w:val="00BF4FC8"/>
    <w:rsid w:val="00BF53DD"/>
    <w:rsid w:val="00BF5DB7"/>
    <w:rsid w:val="00BF62DE"/>
    <w:rsid w:val="00BF631E"/>
    <w:rsid w:val="00C000EE"/>
    <w:rsid w:val="00C00443"/>
    <w:rsid w:val="00C01F4B"/>
    <w:rsid w:val="00C024BB"/>
    <w:rsid w:val="00C029D3"/>
    <w:rsid w:val="00C02EED"/>
    <w:rsid w:val="00C030BE"/>
    <w:rsid w:val="00C03631"/>
    <w:rsid w:val="00C04626"/>
    <w:rsid w:val="00C04D2F"/>
    <w:rsid w:val="00C04D50"/>
    <w:rsid w:val="00C060F7"/>
    <w:rsid w:val="00C065AB"/>
    <w:rsid w:val="00C06798"/>
    <w:rsid w:val="00C06DA1"/>
    <w:rsid w:val="00C07056"/>
    <w:rsid w:val="00C07623"/>
    <w:rsid w:val="00C0763E"/>
    <w:rsid w:val="00C07AAC"/>
    <w:rsid w:val="00C105A0"/>
    <w:rsid w:val="00C10B12"/>
    <w:rsid w:val="00C11B07"/>
    <w:rsid w:val="00C11D82"/>
    <w:rsid w:val="00C12E6B"/>
    <w:rsid w:val="00C13082"/>
    <w:rsid w:val="00C13787"/>
    <w:rsid w:val="00C13F1C"/>
    <w:rsid w:val="00C143F6"/>
    <w:rsid w:val="00C14D14"/>
    <w:rsid w:val="00C15B71"/>
    <w:rsid w:val="00C15E5D"/>
    <w:rsid w:val="00C171EE"/>
    <w:rsid w:val="00C173CF"/>
    <w:rsid w:val="00C176D4"/>
    <w:rsid w:val="00C177F8"/>
    <w:rsid w:val="00C17D61"/>
    <w:rsid w:val="00C17FD5"/>
    <w:rsid w:val="00C2072E"/>
    <w:rsid w:val="00C20FDB"/>
    <w:rsid w:val="00C21BD8"/>
    <w:rsid w:val="00C22492"/>
    <w:rsid w:val="00C225D6"/>
    <w:rsid w:val="00C22BE4"/>
    <w:rsid w:val="00C24463"/>
    <w:rsid w:val="00C244F6"/>
    <w:rsid w:val="00C24D5A"/>
    <w:rsid w:val="00C253D7"/>
    <w:rsid w:val="00C2582E"/>
    <w:rsid w:val="00C25C3B"/>
    <w:rsid w:val="00C26680"/>
    <w:rsid w:val="00C266AA"/>
    <w:rsid w:val="00C268CE"/>
    <w:rsid w:val="00C271AE"/>
    <w:rsid w:val="00C2724B"/>
    <w:rsid w:val="00C278AA"/>
    <w:rsid w:val="00C27BBA"/>
    <w:rsid w:val="00C30872"/>
    <w:rsid w:val="00C309A9"/>
    <w:rsid w:val="00C316A9"/>
    <w:rsid w:val="00C3223F"/>
    <w:rsid w:val="00C326E1"/>
    <w:rsid w:val="00C32723"/>
    <w:rsid w:val="00C3403C"/>
    <w:rsid w:val="00C35176"/>
    <w:rsid w:val="00C3518F"/>
    <w:rsid w:val="00C352DB"/>
    <w:rsid w:val="00C35979"/>
    <w:rsid w:val="00C35CAB"/>
    <w:rsid w:val="00C36BA3"/>
    <w:rsid w:val="00C36BD7"/>
    <w:rsid w:val="00C36FED"/>
    <w:rsid w:val="00C371D3"/>
    <w:rsid w:val="00C372F4"/>
    <w:rsid w:val="00C37ABF"/>
    <w:rsid w:val="00C409F5"/>
    <w:rsid w:val="00C40A8C"/>
    <w:rsid w:val="00C419CD"/>
    <w:rsid w:val="00C422B7"/>
    <w:rsid w:val="00C42431"/>
    <w:rsid w:val="00C429E7"/>
    <w:rsid w:val="00C42BF2"/>
    <w:rsid w:val="00C43AFC"/>
    <w:rsid w:val="00C45B0B"/>
    <w:rsid w:val="00C46676"/>
    <w:rsid w:val="00C46679"/>
    <w:rsid w:val="00C47544"/>
    <w:rsid w:val="00C47715"/>
    <w:rsid w:val="00C477C4"/>
    <w:rsid w:val="00C47C63"/>
    <w:rsid w:val="00C501FA"/>
    <w:rsid w:val="00C5026B"/>
    <w:rsid w:val="00C51EC8"/>
    <w:rsid w:val="00C54572"/>
    <w:rsid w:val="00C54644"/>
    <w:rsid w:val="00C5585F"/>
    <w:rsid w:val="00C55A4F"/>
    <w:rsid w:val="00C55B78"/>
    <w:rsid w:val="00C55E63"/>
    <w:rsid w:val="00C560BC"/>
    <w:rsid w:val="00C57140"/>
    <w:rsid w:val="00C57E14"/>
    <w:rsid w:val="00C6105D"/>
    <w:rsid w:val="00C61475"/>
    <w:rsid w:val="00C616D9"/>
    <w:rsid w:val="00C61D6D"/>
    <w:rsid w:val="00C61DCF"/>
    <w:rsid w:val="00C61DF6"/>
    <w:rsid w:val="00C61F09"/>
    <w:rsid w:val="00C63897"/>
    <w:rsid w:val="00C63CCE"/>
    <w:rsid w:val="00C63E3F"/>
    <w:rsid w:val="00C640A6"/>
    <w:rsid w:val="00C640F2"/>
    <w:rsid w:val="00C651BB"/>
    <w:rsid w:val="00C653D0"/>
    <w:rsid w:val="00C654A5"/>
    <w:rsid w:val="00C6616E"/>
    <w:rsid w:val="00C6640B"/>
    <w:rsid w:val="00C66627"/>
    <w:rsid w:val="00C66681"/>
    <w:rsid w:val="00C66A39"/>
    <w:rsid w:val="00C67852"/>
    <w:rsid w:val="00C7024A"/>
    <w:rsid w:val="00C70358"/>
    <w:rsid w:val="00C70671"/>
    <w:rsid w:val="00C70B34"/>
    <w:rsid w:val="00C71BE0"/>
    <w:rsid w:val="00C7383A"/>
    <w:rsid w:val="00C73859"/>
    <w:rsid w:val="00C739CF"/>
    <w:rsid w:val="00C744A0"/>
    <w:rsid w:val="00C74530"/>
    <w:rsid w:val="00C748BC"/>
    <w:rsid w:val="00C751E5"/>
    <w:rsid w:val="00C7607D"/>
    <w:rsid w:val="00C76B22"/>
    <w:rsid w:val="00C76F77"/>
    <w:rsid w:val="00C77418"/>
    <w:rsid w:val="00C77813"/>
    <w:rsid w:val="00C7786C"/>
    <w:rsid w:val="00C778C4"/>
    <w:rsid w:val="00C77C28"/>
    <w:rsid w:val="00C77E08"/>
    <w:rsid w:val="00C77E6F"/>
    <w:rsid w:val="00C80195"/>
    <w:rsid w:val="00C80813"/>
    <w:rsid w:val="00C81D29"/>
    <w:rsid w:val="00C82007"/>
    <w:rsid w:val="00C82DEF"/>
    <w:rsid w:val="00C83253"/>
    <w:rsid w:val="00C83636"/>
    <w:rsid w:val="00C84D35"/>
    <w:rsid w:val="00C850C3"/>
    <w:rsid w:val="00C85609"/>
    <w:rsid w:val="00C86691"/>
    <w:rsid w:val="00C87736"/>
    <w:rsid w:val="00C87841"/>
    <w:rsid w:val="00C900AD"/>
    <w:rsid w:val="00C9135B"/>
    <w:rsid w:val="00C92283"/>
    <w:rsid w:val="00C93142"/>
    <w:rsid w:val="00C936EE"/>
    <w:rsid w:val="00C93948"/>
    <w:rsid w:val="00C939C5"/>
    <w:rsid w:val="00C94420"/>
    <w:rsid w:val="00C94508"/>
    <w:rsid w:val="00C948E7"/>
    <w:rsid w:val="00C95555"/>
    <w:rsid w:val="00C9571E"/>
    <w:rsid w:val="00C96709"/>
    <w:rsid w:val="00CA0587"/>
    <w:rsid w:val="00CA1920"/>
    <w:rsid w:val="00CA1A56"/>
    <w:rsid w:val="00CA29C4"/>
    <w:rsid w:val="00CA307C"/>
    <w:rsid w:val="00CA3505"/>
    <w:rsid w:val="00CA3C06"/>
    <w:rsid w:val="00CA50BE"/>
    <w:rsid w:val="00CA5778"/>
    <w:rsid w:val="00CA623A"/>
    <w:rsid w:val="00CA669E"/>
    <w:rsid w:val="00CA6BC2"/>
    <w:rsid w:val="00CA7453"/>
    <w:rsid w:val="00CA7B7F"/>
    <w:rsid w:val="00CB20C6"/>
    <w:rsid w:val="00CB2205"/>
    <w:rsid w:val="00CB25CD"/>
    <w:rsid w:val="00CB2A0D"/>
    <w:rsid w:val="00CB42D5"/>
    <w:rsid w:val="00CB4DB6"/>
    <w:rsid w:val="00CB4F52"/>
    <w:rsid w:val="00CB5855"/>
    <w:rsid w:val="00CB628C"/>
    <w:rsid w:val="00CB6362"/>
    <w:rsid w:val="00CB6F8E"/>
    <w:rsid w:val="00CB7114"/>
    <w:rsid w:val="00CB77CB"/>
    <w:rsid w:val="00CC0650"/>
    <w:rsid w:val="00CC0915"/>
    <w:rsid w:val="00CC14C7"/>
    <w:rsid w:val="00CC23B1"/>
    <w:rsid w:val="00CC27E9"/>
    <w:rsid w:val="00CC2DA0"/>
    <w:rsid w:val="00CC2FA6"/>
    <w:rsid w:val="00CC3249"/>
    <w:rsid w:val="00CC33DF"/>
    <w:rsid w:val="00CC3686"/>
    <w:rsid w:val="00CC44B3"/>
    <w:rsid w:val="00CC492B"/>
    <w:rsid w:val="00CC499A"/>
    <w:rsid w:val="00CC4C16"/>
    <w:rsid w:val="00CC4D0B"/>
    <w:rsid w:val="00CC4E28"/>
    <w:rsid w:val="00CC502B"/>
    <w:rsid w:val="00CC52F7"/>
    <w:rsid w:val="00CC5331"/>
    <w:rsid w:val="00CC72CB"/>
    <w:rsid w:val="00CC7F42"/>
    <w:rsid w:val="00CD0EA9"/>
    <w:rsid w:val="00CD1DE4"/>
    <w:rsid w:val="00CD2350"/>
    <w:rsid w:val="00CD2D49"/>
    <w:rsid w:val="00CD34F4"/>
    <w:rsid w:val="00CD3B73"/>
    <w:rsid w:val="00CD4309"/>
    <w:rsid w:val="00CD5A5A"/>
    <w:rsid w:val="00CD6A19"/>
    <w:rsid w:val="00CD6B0F"/>
    <w:rsid w:val="00CD6D45"/>
    <w:rsid w:val="00CE089F"/>
    <w:rsid w:val="00CE137F"/>
    <w:rsid w:val="00CE2DD2"/>
    <w:rsid w:val="00CE375B"/>
    <w:rsid w:val="00CE39C8"/>
    <w:rsid w:val="00CE3E86"/>
    <w:rsid w:val="00CE4A05"/>
    <w:rsid w:val="00CE52E2"/>
    <w:rsid w:val="00CE5C77"/>
    <w:rsid w:val="00CE7BA2"/>
    <w:rsid w:val="00CF1EEA"/>
    <w:rsid w:val="00CF2B17"/>
    <w:rsid w:val="00CF2C32"/>
    <w:rsid w:val="00CF3996"/>
    <w:rsid w:val="00CF4C02"/>
    <w:rsid w:val="00CF5159"/>
    <w:rsid w:val="00CF5C62"/>
    <w:rsid w:val="00CF5DB1"/>
    <w:rsid w:val="00CF5DF0"/>
    <w:rsid w:val="00CF7596"/>
    <w:rsid w:val="00D009C4"/>
    <w:rsid w:val="00D009FD"/>
    <w:rsid w:val="00D00F51"/>
    <w:rsid w:val="00D0159A"/>
    <w:rsid w:val="00D01B7B"/>
    <w:rsid w:val="00D02202"/>
    <w:rsid w:val="00D025A2"/>
    <w:rsid w:val="00D02ABE"/>
    <w:rsid w:val="00D03247"/>
    <w:rsid w:val="00D03988"/>
    <w:rsid w:val="00D0424C"/>
    <w:rsid w:val="00D05773"/>
    <w:rsid w:val="00D058EF"/>
    <w:rsid w:val="00D05EE9"/>
    <w:rsid w:val="00D062A7"/>
    <w:rsid w:val="00D0647C"/>
    <w:rsid w:val="00D06FF7"/>
    <w:rsid w:val="00D10F24"/>
    <w:rsid w:val="00D11802"/>
    <w:rsid w:val="00D13386"/>
    <w:rsid w:val="00D13D3F"/>
    <w:rsid w:val="00D1536B"/>
    <w:rsid w:val="00D16278"/>
    <w:rsid w:val="00D16C20"/>
    <w:rsid w:val="00D1721D"/>
    <w:rsid w:val="00D17307"/>
    <w:rsid w:val="00D17708"/>
    <w:rsid w:val="00D17E66"/>
    <w:rsid w:val="00D20933"/>
    <w:rsid w:val="00D20EAA"/>
    <w:rsid w:val="00D21E74"/>
    <w:rsid w:val="00D22141"/>
    <w:rsid w:val="00D2228D"/>
    <w:rsid w:val="00D25836"/>
    <w:rsid w:val="00D25DD0"/>
    <w:rsid w:val="00D269BF"/>
    <w:rsid w:val="00D26F0C"/>
    <w:rsid w:val="00D27950"/>
    <w:rsid w:val="00D27A7F"/>
    <w:rsid w:val="00D27DC5"/>
    <w:rsid w:val="00D3050C"/>
    <w:rsid w:val="00D30A07"/>
    <w:rsid w:val="00D30E66"/>
    <w:rsid w:val="00D3110D"/>
    <w:rsid w:val="00D312B7"/>
    <w:rsid w:val="00D3137B"/>
    <w:rsid w:val="00D31511"/>
    <w:rsid w:val="00D315EF"/>
    <w:rsid w:val="00D31BFD"/>
    <w:rsid w:val="00D31CF8"/>
    <w:rsid w:val="00D324F6"/>
    <w:rsid w:val="00D327D2"/>
    <w:rsid w:val="00D33836"/>
    <w:rsid w:val="00D33981"/>
    <w:rsid w:val="00D3457A"/>
    <w:rsid w:val="00D3573F"/>
    <w:rsid w:val="00D36786"/>
    <w:rsid w:val="00D3792D"/>
    <w:rsid w:val="00D37F12"/>
    <w:rsid w:val="00D40A02"/>
    <w:rsid w:val="00D40C04"/>
    <w:rsid w:val="00D41A41"/>
    <w:rsid w:val="00D41F4C"/>
    <w:rsid w:val="00D42107"/>
    <w:rsid w:val="00D423CE"/>
    <w:rsid w:val="00D42D49"/>
    <w:rsid w:val="00D43B59"/>
    <w:rsid w:val="00D43E07"/>
    <w:rsid w:val="00D4451B"/>
    <w:rsid w:val="00D44582"/>
    <w:rsid w:val="00D44921"/>
    <w:rsid w:val="00D44E54"/>
    <w:rsid w:val="00D451F2"/>
    <w:rsid w:val="00D453B2"/>
    <w:rsid w:val="00D4722E"/>
    <w:rsid w:val="00D47E65"/>
    <w:rsid w:val="00D506D8"/>
    <w:rsid w:val="00D512BD"/>
    <w:rsid w:val="00D523F0"/>
    <w:rsid w:val="00D5269B"/>
    <w:rsid w:val="00D52743"/>
    <w:rsid w:val="00D534E2"/>
    <w:rsid w:val="00D557CE"/>
    <w:rsid w:val="00D57483"/>
    <w:rsid w:val="00D57C33"/>
    <w:rsid w:val="00D602B5"/>
    <w:rsid w:val="00D60509"/>
    <w:rsid w:val="00D61615"/>
    <w:rsid w:val="00D61975"/>
    <w:rsid w:val="00D61A24"/>
    <w:rsid w:val="00D623FB"/>
    <w:rsid w:val="00D62B1C"/>
    <w:rsid w:val="00D62DB8"/>
    <w:rsid w:val="00D6531B"/>
    <w:rsid w:val="00D658B5"/>
    <w:rsid w:val="00D6599F"/>
    <w:rsid w:val="00D65B63"/>
    <w:rsid w:val="00D67000"/>
    <w:rsid w:val="00D6715E"/>
    <w:rsid w:val="00D67713"/>
    <w:rsid w:val="00D67EA7"/>
    <w:rsid w:val="00D71096"/>
    <w:rsid w:val="00D7150D"/>
    <w:rsid w:val="00D73318"/>
    <w:rsid w:val="00D73A8F"/>
    <w:rsid w:val="00D74710"/>
    <w:rsid w:val="00D74F41"/>
    <w:rsid w:val="00D750F2"/>
    <w:rsid w:val="00D75D10"/>
    <w:rsid w:val="00D76112"/>
    <w:rsid w:val="00D768EB"/>
    <w:rsid w:val="00D76EBF"/>
    <w:rsid w:val="00D77931"/>
    <w:rsid w:val="00D77A5D"/>
    <w:rsid w:val="00D8106A"/>
    <w:rsid w:val="00D81199"/>
    <w:rsid w:val="00D81229"/>
    <w:rsid w:val="00D81B96"/>
    <w:rsid w:val="00D8364A"/>
    <w:rsid w:val="00D837CA"/>
    <w:rsid w:val="00D83CC2"/>
    <w:rsid w:val="00D84316"/>
    <w:rsid w:val="00D84484"/>
    <w:rsid w:val="00D849DB"/>
    <w:rsid w:val="00D84FC5"/>
    <w:rsid w:val="00D867D4"/>
    <w:rsid w:val="00D869D4"/>
    <w:rsid w:val="00D875FC"/>
    <w:rsid w:val="00D87AA5"/>
    <w:rsid w:val="00D91A90"/>
    <w:rsid w:val="00D93F95"/>
    <w:rsid w:val="00D97046"/>
    <w:rsid w:val="00D974C3"/>
    <w:rsid w:val="00DA0B50"/>
    <w:rsid w:val="00DA0F13"/>
    <w:rsid w:val="00DA1368"/>
    <w:rsid w:val="00DA1B86"/>
    <w:rsid w:val="00DA237D"/>
    <w:rsid w:val="00DA39DC"/>
    <w:rsid w:val="00DA4491"/>
    <w:rsid w:val="00DA44A0"/>
    <w:rsid w:val="00DA6024"/>
    <w:rsid w:val="00DA71BF"/>
    <w:rsid w:val="00DA7363"/>
    <w:rsid w:val="00DA74BD"/>
    <w:rsid w:val="00DA7651"/>
    <w:rsid w:val="00DA7AEC"/>
    <w:rsid w:val="00DB05D2"/>
    <w:rsid w:val="00DB0D49"/>
    <w:rsid w:val="00DB1011"/>
    <w:rsid w:val="00DB1892"/>
    <w:rsid w:val="00DB1A4A"/>
    <w:rsid w:val="00DB23E0"/>
    <w:rsid w:val="00DB24DD"/>
    <w:rsid w:val="00DB269C"/>
    <w:rsid w:val="00DB28D3"/>
    <w:rsid w:val="00DB320E"/>
    <w:rsid w:val="00DB39E3"/>
    <w:rsid w:val="00DB531E"/>
    <w:rsid w:val="00DB54BD"/>
    <w:rsid w:val="00DB560E"/>
    <w:rsid w:val="00DB5C64"/>
    <w:rsid w:val="00DB61D0"/>
    <w:rsid w:val="00DB6538"/>
    <w:rsid w:val="00DB7672"/>
    <w:rsid w:val="00DC0BDC"/>
    <w:rsid w:val="00DC1578"/>
    <w:rsid w:val="00DC1C0A"/>
    <w:rsid w:val="00DC1CE3"/>
    <w:rsid w:val="00DC2263"/>
    <w:rsid w:val="00DC285C"/>
    <w:rsid w:val="00DC3180"/>
    <w:rsid w:val="00DC331E"/>
    <w:rsid w:val="00DC4DB6"/>
    <w:rsid w:val="00DC529C"/>
    <w:rsid w:val="00DC6734"/>
    <w:rsid w:val="00DC68AE"/>
    <w:rsid w:val="00DC69AC"/>
    <w:rsid w:val="00DC6D53"/>
    <w:rsid w:val="00DC7667"/>
    <w:rsid w:val="00DC7E9C"/>
    <w:rsid w:val="00DD0280"/>
    <w:rsid w:val="00DD057A"/>
    <w:rsid w:val="00DD063A"/>
    <w:rsid w:val="00DD1063"/>
    <w:rsid w:val="00DD1C8C"/>
    <w:rsid w:val="00DD233D"/>
    <w:rsid w:val="00DD2381"/>
    <w:rsid w:val="00DD23BF"/>
    <w:rsid w:val="00DD2FC8"/>
    <w:rsid w:val="00DD325A"/>
    <w:rsid w:val="00DD4BA5"/>
    <w:rsid w:val="00DD4D06"/>
    <w:rsid w:val="00DD5B32"/>
    <w:rsid w:val="00DD6256"/>
    <w:rsid w:val="00DD6473"/>
    <w:rsid w:val="00DD65A0"/>
    <w:rsid w:val="00DD69A5"/>
    <w:rsid w:val="00DD6BB9"/>
    <w:rsid w:val="00DD700A"/>
    <w:rsid w:val="00DD7AFD"/>
    <w:rsid w:val="00DE1242"/>
    <w:rsid w:val="00DE13B2"/>
    <w:rsid w:val="00DE2196"/>
    <w:rsid w:val="00DE343F"/>
    <w:rsid w:val="00DE3A06"/>
    <w:rsid w:val="00DE411C"/>
    <w:rsid w:val="00DE43E9"/>
    <w:rsid w:val="00DE595E"/>
    <w:rsid w:val="00DE604F"/>
    <w:rsid w:val="00DE6570"/>
    <w:rsid w:val="00DE6D41"/>
    <w:rsid w:val="00DE7721"/>
    <w:rsid w:val="00DE77C5"/>
    <w:rsid w:val="00DE7D5F"/>
    <w:rsid w:val="00DF00B9"/>
    <w:rsid w:val="00DF08E5"/>
    <w:rsid w:val="00DF0B98"/>
    <w:rsid w:val="00DF108F"/>
    <w:rsid w:val="00DF29F0"/>
    <w:rsid w:val="00DF3FA1"/>
    <w:rsid w:val="00DF4D5D"/>
    <w:rsid w:val="00DF6208"/>
    <w:rsid w:val="00DF6BB0"/>
    <w:rsid w:val="00DF717A"/>
    <w:rsid w:val="00DF74EB"/>
    <w:rsid w:val="00DF7B2F"/>
    <w:rsid w:val="00DF7DCC"/>
    <w:rsid w:val="00E0073D"/>
    <w:rsid w:val="00E011AC"/>
    <w:rsid w:val="00E02262"/>
    <w:rsid w:val="00E03BB3"/>
    <w:rsid w:val="00E03BC2"/>
    <w:rsid w:val="00E04113"/>
    <w:rsid w:val="00E06592"/>
    <w:rsid w:val="00E06797"/>
    <w:rsid w:val="00E0696D"/>
    <w:rsid w:val="00E071DE"/>
    <w:rsid w:val="00E07951"/>
    <w:rsid w:val="00E0799D"/>
    <w:rsid w:val="00E07DE4"/>
    <w:rsid w:val="00E10BB0"/>
    <w:rsid w:val="00E10DD2"/>
    <w:rsid w:val="00E1113C"/>
    <w:rsid w:val="00E11369"/>
    <w:rsid w:val="00E11E52"/>
    <w:rsid w:val="00E11F14"/>
    <w:rsid w:val="00E12FF4"/>
    <w:rsid w:val="00E13393"/>
    <w:rsid w:val="00E13440"/>
    <w:rsid w:val="00E136B0"/>
    <w:rsid w:val="00E13DFB"/>
    <w:rsid w:val="00E140FF"/>
    <w:rsid w:val="00E147E9"/>
    <w:rsid w:val="00E14E7F"/>
    <w:rsid w:val="00E15B04"/>
    <w:rsid w:val="00E1613A"/>
    <w:rsid w:val="00E16204"/>
    <w:rsid w:val="00E1634C"/>
    <w:rsid w:val="00E1718E"/>
    <w:rsid w:val="00E17F6F"/>
    <w:rsid w:val="00E20B84"/>
    <w:rsid w:val="00E20D46"/>
    <w:rsid w:val="00E20DEE"/>
    <w:rsid w:val="00E212AB"/>
    <w:rsid w:val="00E22A5C"/>
    <w:rsid w:val="00E235FC"/>
    <w:rsid w:val="00E24AB5"/>
    <w:rsid w:val="00E24B0F"/>
    <w:rsid w:val="00E25152"/>
    <w:rsid w:val="00E2549B"/>
    <w:rsid w:val="00E25A88"/>
    <w:rsid w:val="00E27056"/>
    <w:rsid w:val="00E27F19"/>
    <w:rsid w:val="00E27FFE"/>
    <w:rsid w:val="00E3078E"/>
    <w:rsid w:val="00E31553"/>
    <w:rsid w:val="00E325DE"/>
    <w:rsid w:val="00E32AB9"/>
    <w:rsid w:val="00E32AE2"/>
    <w:rsid w:val="00E3382D"/>
    <w:rsid w:val="00E3413A"/>
    <w:rsid w:val="00E34BE8"/>
    <w:rsid w:val="00E35E1C"/>
    <w:rsid w:val="00E36EF5"/>
    <w:rsid w:val="00E37775"/>
    <w:rsid w:val="00E37DCC"/>
    <w:rsid w:val="00E4083E"/>
    <w:rsid w:val="00E40961"/>
    <w:rsid w:val="00E40E49"/>
    <w:rsid w:val="00E41272"/>
    <w:rsid w:val="00E412D7"/>
    <w:rsid w:val="00E4208E"/>
    <w:rsid w:val="00E42C9D"/>
    <w:rsid w:val="00E441FE"/>
    <w:rsid w:val="00E44FC3"/>
    <w:rsid w:val="00E45029"/>
    <w:rsid w:val="00E45C26"/>
    <w:rsid w:val="00E46A7E"/>
    <w:rsid w:val="00E47A17"/>
    <w:rsid w:val="00E51013"/>
    <w:rsid w:val="00E5159C"/>
    <w:rsid w:val="00E52E6E"/>
    <w:rsid w:val="00E53032"/>
    <w:rsid w:val="00E53915"/>
    <w:rsid w:val="00E54365"/>
    <w:rsid w:val="00E54BF5"/>
    <w:rsid w:val="00E558A8"/>
    <w:rsid w:val="00E56C6D"/>
    <w:rsid w:val="00E56FAE"/>
    <w:rsid w:val="00E574D5"/>
    <w:rsid w:val="00E5753E"/>
    <w:rsid w:val="00E57C76"/>
    <w:rsid w:val="00E60033"/>
    <w:rsid w:val="00E60D57"/>
    <w:rsid w:val="00E6102C"/>
    <w:rsid w:val="00E61A53"/>
    <w:rsid w:val="00E61EEC"/>
    <w:rsid w:val="00E621A6"/>
    <w:rsid w:val="00E62643"/>
    <w:rsid w:val="00E62BE7"/>
    <w:rsid w:val="00E62D62"/>
    <w:rsid w:val="00E646C5"/>
    <w:rsid w:val="00E649E3"/>
    <w:rsid w:val="00E654E3"/>
    <w:rsid w:val="00E66952"/>
    <w:rsid w:val="00E67369"/>
    <w:rsid w:val="00E71BE4"/>
    <w:rsid w:val="00E71C37"/>
    <w:rsid w:val="00E72CB8"/>
    <w:rsid w:val="00E72D3E"/>
    <w:rsid w:val="00E732D8"/>
    <w:rsid w:val="00E7348D"/>
    <w:rsid w:val="00E73CD7"/>
    <w:rsid w:val="00E746B2"/>
    <w:rsid w:val="00E74BA0"/>
    <w:rsid w:val="00E74BB5"/>
    <w:rsid w:val="00E75033"/>
    <w:rsid w:val="00E751BB"/>
    <w:rsid w:val="00E751ED"/>
    <w:rsid w:val="00E75DB6"/>
    <w:rsid w:val="00E75FAA"/>
    <w:rsid w:val="00E762CC"/>
    <w:rsid w:val="00E7647A"/>
    <w:rsid w:val="00E76752"/>
    <w:rsid w:val="00E772CC"/>
    <w:rsid w:val="00E80140"/>
    <w:rsid w:val="00E804AD"/>
    <w:rsid w:val="00E80FAE"/>
    <w:rsid w:val="00E81BCF"/>
    <w:rsid w:val="00E82357"/>
    <w:rsid w:val="00E82A0B"/>
    <w:rsid w:val="00E838A5"/>
    <w:rsid w:val="00E845B9"/>
    <w:rsid w:val="00E84A64"/>
    <w:rsid w:val="00E85872"/>
    <w:rsid w:val="00E908BE"/>
    <w:rsid w:val="00E90A06"/>
    <w:rsid w:val="00E90C5E"/>
    <w:rsid w:val="00E914F4"/>
    <w:rsid w:val="00E9234B"/>
    <w:rsid w:val="00E92A5D"/>
    <w:rsid w:val="00E94354"/>
    <w:rsid w:val="00E94481"/>
    <w:rsid w:val="00E94DBB"/>
    <w:rsid w:val="00E96ABD"/>
    <w:rsid w:val="00E96E79"/>
    <w:rsid w:val="00E97B57"/>
    <w:rsid w:val="00E97B74"/>
    <w:rsid w:val="00EA22F2"/>
    <w:rsid w:val="00EA2734"/>
    <w:rsid w:val="00EA3184"/>
    <w:rsid w:val="00EA3274"/>
    <w:rsid w:val="00EA4CD3"/>
    <w:rsid w:val="00EA633E"/>
    <w:rsid w:val="00EA66A6"/>
    <w:rsid w:val="00EA67CC"/>
    <w:rsid w:val="00EA6B28"/>
    <w:rsid w:val="00EA6F08"/>
    <w:rsid w:val="00EA7086"/>
    <w:rsid w:val="00EA709A"/>
    <w:rsid w:val="00EB05E8"/>
    <w:rsid w:val="00EB15E4"/>
    <w:rsid w:val="00EB1DC4"/>
    <w:rsid w:val="00EB22AB"/>
    <w:rsid w:val="00EB25B8"/>
    <w:rsid w:val="00EB2E31"/>
    <w:rsid w:val="00EB371B"/>
    <w:rsid w:val="00EB53D2"/>
    <w:rsid w:val="00EB67D7"/>
    <w:rsid w:val="00EB6A51"/>
    <w:rsid w:val="00EB7B33"/>
    <w:rsid w:val="00EB7F98"/>
    <w:rsid w:val="00EC0195"/>
    <w:rsid w:val="00EC03D7"/>
    <w:rsid w:val="00EC0B8B"/>
    <w:rsid w:val="00EC10E0"/>
    <w:rsid w:val="00EC114A"/>
    <w:rsid w:val="00EC16FB"/>
    <w:rsid w:val="00EC17D9"/>
    <w:rsid w:val="00EC2407"/>
    <w:rsid w:val="00EC299E"/>
    <w:rsid w:val="00EC32E4"/>
    <w:rsid w:val="00EC3FCA"/>
    <w:rsid w:val="00EC4652"/>
    <w:rsid w:val="00EC468F"/>
    <w:rsid w:val="00EC475E"/>
    <w:rsid w:val="00EC4B1F"/>
    <w:rsid w:val="00EC4C32"/>
    <w:rsid w:val="00EC5CDD"/>
    <w:rsid w:val="00ED02A0"/>
    <w:rsid w:val="00ED0720"/>
    <w:rsid w:val="00ED0819"/>
    <w:rsid w:val="00ED2646"/>
    <w:rsid w:val="00ED3323"/>
    <w:rsid w:val="00ED3AFB"/>
    <w:rsid w:val="00ED4D13"/>
    <w:rsid w:val="00ED52CD"/>
    <w:rsid w:val="00ED5591"/>
    <w:rsid w:val="00ED6263"/>
    <w:rsid w:val="00ED6D0D"/>
    <w:rsid w:val="00ED745B"/>
    <w:rsid w:val="00ED7729"/>
    <w:rsid w:val="00ED7CEC"/>
    <w:rsid w:val="00ED7CF8"/>
    <w:rsid w:val="00EE046A"/>
    <w:rsid w:val="00EE077E"/>
    <w:rsid w:val="00EE0DC9"/>
    <w:rsid w:val="00EE1663"/>
    <w:rsid w:val="00EE172B"/>
    <w:rsid w:val="00EE1967"/>
    <w:rsid w:val="00EE1E62"/>
    <w:rsid w:val="00EE2384"/>
    <w:rsid w:val="00EE26E4"/>
    <w:rsid w:val="00EE39CA"/>
    <w:rsid w:val="00EE4E67"/>
    <w:rsid w:val="00EE5801"/>
    <w:rsid w:val="00EE5DEB"/>
    <w:rsid w:val="00EE5F76"/>
    <w:rsid w:val="00EE6A81"/>
    <w:rsid w:val="00EE6B63"/>
    <w:rsid w:val="00EE6C7B"/>
    <w:rsid w:val="00EE6DF3"/>
    <w:rsid w:val="00EE719B"/>
    <w:rsid w:val="00EE72CA"/>
    <w:rsid w:val="00EF0363"/>
    <w:rsid w:val="00EF03FC"/>
    <w:rsid w:val="00EF12E8"/>
    <w:rsid w:val="00EF274A"/>
    <w:rsid w:val="00EF2904"/>
    <w:rsid w:val="00EF412B"/>
    <w:rsid w:val="00EF4739"/>
    <w:rsid w:val="00EF5B02"/>
    <w:rsid w:val="00EF61BA"/>
    <w:rsid w:val="00EF652B"/>
    <w:rsid w:val="00EF6B52"/>
    <w:rsid w:val="00EF7D82"/>
    <w:rsid w:val="00EF7FA8"/>
    <w:rsid w:val="00F01284"/>
    <w:rsid w:val="00F01D62"/>
    <w:rsid w:val="00F0295F"/>
    <w:rsid w:val="00F02B81"/>
    <w:rsid w:val="00F0382C"/>
    <w:rsid w:val="00F04253"/>
    <w:rsid w:val="00F068CD"/>
    <w:rsid w:val="00F06EC7"/>
    <w:rsid w:val="00F07CA7"/>
    <w:rsid w:val="00F101D8"/>
    <w:rsid w:val="00F11C6B"/>
    <w:rsid w:val="00F12786"/>
    <w:rsid w:val="00F12A57"/>
    <w:rsid w:val="00F12D5F"/>
    <w:rsid w:val="00F134F8"/>
    <w:rsid w:val="00F135A4"/>
    <w:rsid w:val="00F138C0"/>
    <w:rsid w:val="00F14051"/>
    <w:rsid w:val="00F14093"/>
    <w:rsid w:val="00F14345"/>
    <w:rsid w:val="00F1460B"/>
    <w:rsid w:val="00F14C00"/>
    <w:rsid w:val="00F14C19"/>
    <w:rsid w:val="00F15848"/>
    <w:rsid w:val="00F15D9F"/>
    <w:rsid w:val="00F16E38"/>
    <w:rsid w:val="00F17263"/>
    <w:rsid w:val="00F174EE"/>
    <w:rsid w:val="00F17949"/>
    <w:rsid w:val="00F17B99"/>
    <w:rsid w:val="00F2013F"/>
    <w:rsid w:val="00F20B58"/>
    <w:rsid w:val="00F21199"/>
    <w:rsid w:val="00F2129F"/>
    <w:rsid w:val="00F21423"/>
    <w:rsid w:val="00F21CB4"/>
    <w:rsid w:val="00F223E3"/>
    <w:rsid w:val="00F25E3C"/>
    <w:rsid w:val="00F264E4"/>
    <w:rsid w:val="00F2727C"/>
    <w:rsid w:val="00F27424"/>
    <w:rsid w:val="00F276F2"/>
    <w:rsid w:val="00F303A6"/>
    <w:rsid w:val="00F30828"/>
    <w:rsid w:val="00F309D7"/>
    <w:rsid w:val="00F31DB6"/>
    <w:rsid w:val="00F31F72"/>
    <w:rsid w:val="00F320F2"/>
    <w:rsid w:val="00F32617"/>
    <w:rsid w:val="00F3294D"/>
    <w:rsid w:val="00F32C9D"/>
    <w:rsid w:val="00F33BB8"/>
    <w:rsid w:val="00F34199"/>
    <w:rsid w:val="00F343C1"/>
    <w:rsid w:val="00F34805"/>
    <w:rsid w:val="00F35877"/>
    <w:rsid w:val="00F3588C"/>
    <w:rsid w:val="00F415D2"/>
    <w:rsid w:val="00F42E1B"/>
    <w:rsid w:val="00F43D86"/>
    <w:rsid w:val="00F44755"/>
    <w:rsid w:val="00F44A03"/>
    <w:rsid w:val="00F44B0F"/>
    <w:rsid w:val="00F4625A"/>
    <w:rsid w:val="00F462C0"/>
    <w:rsid w:val="00F4637C"/>
    <w:rsid w:val="00F46A0F"/>
    <w:rsid w:val="00F507D0"/>
    <w:rsid w:val="00F507ED"/>
    <w:rsid w:val="00F509C3"/>
    <w:rsid w:val="00F50F9F"/>
    <w:rsid w:val="00F51500"/>
    <w:rsid w:val="00F51948"/>
    <w:rsid w:val="00F519E3"/>
    <w:rsid w:val="00F53E34"/>
    <w:rsid w:val="00F54809"/>
    <w:rsid w:val="00F550AE"/>
    <w:rsid w:val="00F5531B"/>
    <w:rsid w:val="00F553BA"/>
    <w:rsid w:val="00F55463"/>
    <w:rsid w:val="00F5554E"/>
    <w:rsid w:val="00F55A4C"/>
    <w:rsid w:val="00F5628B"/>
    <w:rsid w:val="00F5744F"/>
    <w:rsid w:val="00F57E95"/>
    <w:rsid w:val="00F60684"/>
    <w:rsid w:val="00F60E1B"/>
    <w:rsid w:val="00F60FC2"/>
    <w:rsid w:val="00F61124"/>
    <w:rsid w:val="00F61986"/>
    <w:rsid w:val="00F61998"/>
    <w:rsid w:val="00F6260B"/>
    <w:rsid w:val="00F627E4"/>
    <w:rsid w:val="00F64DE4"/>
    <w:rsid w:val="00F65164"/>
    <w:rsid w:val="00F660A8"/>
    <w:rsid w:val="00F67F28"/>
    <w:rsid w:val="00F67F74"/>
    <w:rsid w:val="00F712F8"/>
    <w:rsid w:val="00F7161D"/>
    <w:rsid w:val="00F71672"/>
    <w:rsid w:val="00F71EFF"/>
    <w:rsid w:val="00F7233D"/>
    <w:rsid w:val="00F723A3"/>
    <w:rsid w:val="00F72699"/>
    <w:rsid w:val="00F730FA"/>
    <w:rsid w:val="00F738CF"/>
    <w:rsid w:val="00F74533"/>
    <w:rsid w:val="00F74E7A"/>
    <w:rsid w:val="00F74F13"/>
    <w:rsid w:val="00F7501A"/>
    <w:rsid w:val="00F753D7"/>
    <w:rsid w:val="00F760C5"/>
    <w:rsid w:val="00F76321"/>
    <w:rsid w:val="00F76725"/>
    <w:rsid w:val="00F7717D"/>
    <w:rsid w:val="00F7745E"/>
    <w:rsid w:val="00F77529"/>
    <w:rsid w:val="00F800DD"/>
    <w:rsid w:val="00F802AC"/>
    <w:rsid w:val="00F80538"/>
    <w:rsid w:val="00F80BDF"/>
    <w:rsid w:val="00F80D26"/>
    <w:rsid w:val="00F80D80"/>
    <w:rsid w:val="00F8336D"/>
    <w:rsid w:val="00F83F13"/>
    <w:rsid w:val="00F84213"/>
    <w:rsid w:val="00F84484"/>
    <w:rsid w:val="00F845F9"/>
    <w:rsid w:val="00F85770"/>
    <w:rsid w:val="00F858F9"/>
    <w:rsid w:val="00F86005"/>
    <w:rsid w:val="00F879F2"/>
    <w:rsid w:val="00F90366"/>
    <w:rsid w:val="00F9056B"/>
    <w:rsid w:val="00F90D73"/>
    <w:rsid w:val="00F90ED3"/>
    <w:rsid w:val="00F90F64"/>
    <w:rsid w:val="00F91735"/>
    <w:rsid w:val="00F91814"/>
    <w:rsid w:val="00F91B42"/>
    <w:rsid w:val="00F92900"/>
    <w:rsid w:val="00F93089"/>
    <w:rsid w:val="00F93967"/>
    <w:rsid w:val="00F93EA1"/>
    <w:rsid w:val="00F93FA1"/>
    <w:rsid w:val="00F94FEA"/>
    <w:rsid w:val="00F9517E"/>
    <w:rsid w:val="00F9528C"/>
    <w:rsid w:val="00F9615B"/>
    <w:rsid w:val="00F96369"/>
    <w:rsid w:val="00FA0A98"/>
    <w:rsid w:val="00FA0C2F"/>
    <w:rsid w:val="00FA1D53"/>
    <w:rsid w:val="00FA2609"/>
    <w:rsid w:val="00FA2FF4"/>
    <w:rsid w:val="00FA51E6"/>
    <w:rsid w:val="00FA5504"/>
    <w:rsid w:val="00FA5B0A"/>
    <w:rsid w:val="00FB07C9"/>
    <w:rsid w:val="00FB12E5"/>
    <w:rsid w:val="00FB1699"/>
    <w:rsid w:val="00FB1EA4"/>
    <w:rsid w:val="00FB24B0"/>
    <w:rsid w:val="00FB2613"/>
    <w:rsid w:val="00FB2D5D"/>
    <w:rsid w:val="00FB31EA"/>
    <w:rsid w:val="00FB4848"/>
    <w:rsid w:val="00FB4FB8"/>
    <w:rsid w:val="00FB59A0"/>
    <w:rsid w:val="00FB60D5"/>
    <w:rsid w:val="00FB6339"/>
    <w:rsid w:val="00FB663F"/>
    <w:rsid w:val="00FB6940"/>
    <w:rsid w:val="00FB713E"/>
    <w:rsid w:val="00FB7FF2"/>
    <w:rsid w:val="00FC0813"/>
    <w:rsid w:val="00FC0959"/>
    <w:rsid w:val="00FC0FB1"/>
    <w:rsid w:val="00FC1FD4"/>
    <w:rsid w:val="00FC202E"/>
    <w:rsid w:val="00FC2EFD"/>
    <w:rsid w:val="00FC3AAF"/>
    <w:rsid w:val="00FC4A7A"/>
    <w:rsid w:val="00FC5125"/>
    <w:rsid w:val="00FC53C6"/>
    <w:rsid w:val="00FC5797"/>
    <w:rsid w:val="00FC5C76"/>
    <w:rsid w:val="00FC5D61"/>
    <w:rsid w:val="00FC64CA"/>
    <w:rsid w:val="00FC64DE"/>
    <w:rsid w:val="00FC6806"/>
    <w:rsid w:val="00FC7014"/>
    <w:rsid w:val="00FC7D50"/>
    <w:rsid w:val="00FD24D5"/>
    <w:rsid w:val="00FD2FBC"/>
    <w:rsid w:val="00FD3388"/>
    <w:rsid w:val="00FD43AC"/>
    <w:rsid w:val="00FD5509"/>
    <w:rsid w:val="00FD57FC"/>
    <w:rsid w:val="00FD5D6E"/>
    <w:rsid w:val="00FD6291"/>
    <w:rsid w:val="00FD6D6E"/>
    <w:rsid w:val="00FD6F7C"/>
    <w:rsid w:val="00FD7F8B"/>
    <w:rsid w:val="00FE0172"/>
    <w:rsid w:val="00FE0663"/>
    <w:rsid w:val="00FE0B51"/>
    <w:rsid w:val="00FE0C5E"/>
    <w:rsid w:val="00FE19BB"/>
    <w:rsid w:val="00FE1E10"/>
    <w:rsid w:val="00FE4E26"/>
    <w:rsid w:val="00FE575A"/>
    <w:rsid w:val="00FE5AF9"/>
    <w:rsid w:val="00FE5BC2"/>
    <w:rsid w:val="00FE65D1"/>
    <w:rsid w:val="00FE77EA"/>
    <w:rsid w:val="00FE7A42"/>
    <w:rsid w:val="00FF2D7B"/>
    <w:rsid w:val="00FF472B"/>
    <w:rsid w:val="00FF53DB"/>
    <w:rsid w:val="00FF59E8"/>
    <w:rsid w:val="00FF6425"/>
    <w:rsid w:val="00FF6D0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2C"/>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99"/>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96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2C"/>
    <w:rPr>
      <w:rFonts w:ascii="Calibri" w:eastAsia="Times New Roman" w:hAnsi="Calibri" w:cs="Times New Roman"/>
    </w:rPr>
  </w:style>
  <w:style w:type="paragraph" w:styleId="Ttulo1">
    <w:name w:val="heading 1"/>
    <w:basedOn w:val="Normal"/>
    <w:next w:val="Normal"/>
    <w:link w:val="Ttulo1Car"/>
    <w:uiPriority w:val="9"/>
    <w:qFormat/>
    <w:rsid w:val="000C3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9"/>
    <w:qFormat/>
    <w:rsid w:val="00224383"/>
    <w:pPr>
      <w:spacing w:after="0" w:line="240" w:lineRule="auto"/>
      <w:outlineLvl w:val="4"/>
    </w:pPr>
    <w:rPr>
      <w:rFonts w:ascii="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224383"/>
    <w:rPr>
      <w:rFonts w:ascii="Times New Roman" w:eastAsia="Times New Roman" w:hAnsi="Times New Roman" w:cs="Times New Roman"/>
      <w:b/>
      <w:bCs/>
      <w:lang w:val="es-ES" w:eastAsia="es-ES"/>
    </w:rPr>
  </w:style>
  <w:style w:type="paragraph" w:styleId="Textodebloque">
    <w:name w:val="Block Text"/>
    <w:basedOn w:val="Normal"/>
    <w:uiPriority w:val="99"/>
    <w:rsid w:val="00224383"/>
    <w:pPr>
      <w:spacing w:after="0" w:line="240" w:lineRule="auto"/>
    </w:pPr>
    <w:rPr>
      <w:rFonts w:ascii="Times New Roman" w:hAnsi="Times New Roman"/>
      <w:sz w:val="24"/>
      <w:szCs w:val="24"/>
      <w:lang w:val="es-ES" w:eastAsia="es-ES"/>
    </w:rPr>
  </w:style>
  <w:style w:type="paragraph" w:styleId="Prrafodelista">
    <w:name w:val="List Paragraph"/>
    <w:basedOn w:val="Normal"/>
    <w:uiPriority w:val="99"/>
    <w:qFormat/>
    <w:rsid w:val="00224383"/>
    <w:pPr>
      <w:ind w:left="708"/>
    </w:pPr>
  </w:style>
  <w:style w:type="paragraph" w:styleId="Textodeglobo">
    <w:name w:val="Balloon Text"/>
    <w:basedOn w:val="Normal"/>
    <w:link w:val="TextodegloboCar"/>
    <w:uiPriority w:val="99"/>
    <w:semiHidden/>
    <w:unhideWhenUsed/>
    <w:rsid w:val="00EE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81"/>
    <w:rPr>
      <w:rFonts w:ascii="Tahoma" w:eastAsia="Times New Roman" w:hAnsi="Tahoma" w:cs="Tahoma"/>
      <w:sz w:val="16"/>
      <w:szCs w:val="16"/>
    </w:rPr>
  </w:style>
  <w:style w:type="paragraph" w:customStyle="1" w:styleId="Texto">
    <w:name w:val="Texto"/>
    <w:basedOn w:val="Normal"/>
    <w:uiPriority w:val="99"/>
    <w:rsid w:val="006A1A8C"/>
    <w:pPr>
      <w:spacing w:after="101" w:line="216" w:lineRule="exact"/>
      <w:ind w:firstLine="288"/>
      <w:jc w:val="both"/>
    </w:pPr>
    <w:rPr>
      <w:rFonts w:ascii="Arial" w:hAnsi="Arial"/>
      <w:sz w:val="18"/>
      <w:szCs w:val="20"/>
      <w:lang w:eastAsia="es-ES"/>
    </w:rPr>
  </w:style>
  <w:style w:type="paragraph" w:styleId="Textocomentario">
    <w:name w:val="annotation text"/>
    <w:basedOn w:val="Normal"/>
    <w:link w:val="TextocomentarioCar"/>
    <w:uiPriority w:val="99"/>
    <w:rsid w:val="006A1A8C"/>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6A1A8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12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03E"/>
    <w:rPr>
      <w:rFonts w:ascii="Calibri" w:eastAsia="Times New Roman" w:hAnsi="Calibri" w:cs="Times New Roman"/>
    </w:rPr>
  </w:style>
  <w:style w:type="paragraph" w:styleId="Piedepgina">
    <w:name w:val="footer"/>
    <w:basedOn w:val="Normal"/>
    <w:link w:val="PiedepginaCar"/>
    <w:uiPriority w:val="99"/>
    <w:unhideWhenUsed/>
    <w:rsid w:val="00912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03E"/>
    <w:rPr>
      <w:rFonts w:ascii="Calibri" w:eastAsia="Times New Roman" w:hAnsi="Calibri" w:cs="Times New Roman"/>
    </w:rPr>
  </w:style>
  <w:style w:type="paragraph" w:customStyle="1" w:styleId="Default">
    <w:name w:val="Default"/>
    <w:rsid w:val="000A72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C3F34"/>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5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9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004">
      <w:bodyDiv w:val="1"/>
      <w:marLeft w:val="0"/>
      <w:marRight w:val="0"/>
      <w:marTop w:val="0"/>
      <w:marBottom w:val="0"/>
      <w:divBdr>
        <w:top w:val="none" w:sz="0" w:space="0" w:color="auto"/>
        <w:left w:val="none" w:sz="0" w:space="0" w:color="auto"/>
        <w:bottom w:val="none" w:sz="0" w:space="0" w:color="auto"/>
        <w:right w:val="none" w:sz="0" w:space="0" w:color="auto"/>
      </w:divBdr>
    </w:div>
    <w:div w:id="406341732">
      <w:bodyDiv w:val="1"/>
      <w:marLeft w:val="0"/>
      <w:marRight w:val="0"/>
      <w:marTop w:val="0"/>
      <w:marBottom w:val="0"/>
      <w:divBdr>
        <w:top w:val="none" w:sz="0" w:space="0" w:color="auto"/>
        <w:left w:val="none" w:sz="0" w:space="0" w:color="auto"/>
        <w:bottom w:val="none" w:sz="0" w:space="0" w:color="auto"/>
        <w:right w:val="none" w:sz="0" w:space="0" w:color="auto"/>
      </w:divBdr>
    </w:div>
    <w:div w:id="707880221">
      <w:bodyDiv w:val="1"/>
      <w:marLeft w:val="0"/>
      <w:marRight w:val="0"/>
      <w:marTop w:val="0"/>
      <w:marBottom w:val="0"/>
      <w:divBdr>
        <w:top w:val="none" w:sz="0" w:space="0" w:color="auto"/>
        <w:left w:val="none" w:sz="0" w:space="0" w:color="auto"/>
        <w:bottom w:val="none" w:sz="0" w:space="0" w:color="auto"/>
        <w:right w:val="none" w:sz="0" w:space="0" w:color="auto"/>
      </w:divBdr>
    </w:div>
    <w:div w:id="713194099">
      <w:bodyDiv w:val="1"/>
      <w:marLeft w:val="0"/>
      <w:marRight w:val="0"/>
      <w:marTop w:val="0"/>
      <w:marBottom w:val="0"/>
      <w:divBdr>
        <w:top w:val="none" w:sz="0" w:space="0" w:color="auto"/>
        <w:left w:val="none" w:sz="0" w:space="0" w:color="auto"/>
        <w:bottom w:val="none" w:sz="0" w:space="0" w:color="auto"/>
        <w:right w:val="none" w:sz="0" w:space="0" w:color="auto"/>
      </w:divBdr>
    </w:div>
    <w:div w:id="855462797">
      <w:bodyDiv w:val="1"/>
      <w:marLeft w:val="0"/>
      <w:marRight w:val="0"/>
      <w:marTop w:val="0"/>
      <w:marBottom w:val="0"/>
      <w:divBdr>
        <w:top w:val="none" w:sz="0" w:space="0" w:color="auto"/>
        <w:left w:val="none" w:sz="0" w:space="0" w:color="auto"/>
        <w:bottom w:val="none" w:sz="0" w:space="0" w:color="auto"/>
        <w:right w:val="none" w:sz="0" w:space="0" w:color="auto"/>
      </w:divBdr>
    </w:div>
    <w:div w:id="981614407">
      <w:bodyDiv w:val="1"/>
      <w:marLeft w:val="0"/>
      <w:marRight w:val="0"/>
      <w:marTop w:val="0"/>
      <w:marBottom w:val="0"/>
      <w:divBdr>
        <w:top w:val="none" w:sz="0" w:space="0" w:color="auto"/>
        <w:left w:val="none" w:sz="0" w:space="0" w:color="auto"/>
        <w:bottom w:val="none" w:sz="0" w:space="0" w:color="auto"/>
        <w:right w:val="none" w:sz="0" w:space="0" w:color="auto"/>
      </w:divBdr>
    </w:div>
    <w:div w:id="1934044065">
      <w:bodyDiv w:val="1"/>
      <w:marLeft w:val="0"/>
      <w:marRight w:val="0"/>
      <w:marTop w:val="0"/>
      <w:marBottom w:val="0"/>
      <w:divBdr>
        <w:top w:val="none" w:sz="0" w:space="0" w:color="auto"/>
        <w:left w:val="none" w:sz="0" w:space="0" w:color="auto"/>
        <w:bottom w:val="none" w:sz="0" w:space="0" w:color="auto"/>
        <w:right w:val="none" w:sz="0" w:space="0" w:color="auto"/>
      </w:divBdr>
    </w:div>
    <w:div w:id="2022973846">
      <w:bodyDiv w:val="1"/>
      <w:marLeft w:val="0"/>
      <w:marRight w:val="0"/>
      <w:marTop w:val="0"/>
      <w:marBottom w:val="0"/>
      <w:divBdr>
        <w:top w:val="none" w:sz="0" w:space="0" w:color="auto"/>
        <w:left w:val="none" w:sz="0" w:space="0" w:color="auto"/>
        <w:bottom w:val="none" w:sz="0" w:space="0" w:color="auto"/>
        <w:right w:val="none" w:sz="0" w:space="0" w:color="auto"/>
      </w:divBdr>
    </w:div>
    <w:div w:id="2091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b.mx/profepa/documentos/concursos-publicos-y-abiertos-2015-y-2016" TargetMode="External"/><Relationship Id="rId4" Type="http://schemas.microsoft.com/office/2007/relationships/stylesWithEffects" Target="stylesWithEffects.xml"/><Relationship Id="rId9" Type="http://schemas.openxmlformats.org/officeDocument/2006/relationships/hyperlink" Target="https://www.gob.mx/profepa/documentos/concursos-publicos-y-abiertos-2015-y-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ACA9-4251-4F78-82EA-661A2114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70</Pages>
  <Words>28177</Words>
  <Characters>154976</Characters>
  <Application>Microsoft Office Word</Application>
  <DocSecurity>0</DocSecurity>
  <Lines>1291</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Adriana Garnica Sosa</dc:creator>
  <cp:lastModifiedBy>Veronica Andrade Villa</cp:lastModifiedBy>
  <cp:revision>11</cp:revision>
  <cp:lastPrinted>2016-05-12T21:09:00Z</cp:lastPrinted>
  <dcterms:created xsi:type="dcterms:W3CDTF">2017-05-08T17:06:00Z</dcterms:created>
  <dcterms:modified xsi:type="dcterms:W3CDTF">2017-05-10T15:50:00Z</dcterms:modified>
</cp:coreProperties>
</file>